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27A" w:rsidRPr="006E027A" w:rsidRDefault="006E027A" w:rsidP="006E027A">
      <w:pPr>
        <w:pStyle w:val="1"/>
        <w:rPr>
          <w:color w:val="auto"/>
        </w:rPr>
      </w:pPr>
      <w:bookmarkStart w:id="0" w:name="a1"/>
      <w:bookmarkEnd w:id="0"/>
      <w:r w:rsidRPr="006E027A">
        <w:rPr>
          <w:rStyle w:val="HTML"/>
          <w:color w:val="auto"/>
          <w:shd w:val="clear" w:color="auto" w:fill="auto"/>
        </w:rPr>
        <w:t>СЕМЬИ</w:t>
      </w:r>
      <w:r w:rsidRPr="006E027A">
        <w:rPr>
          <w:color w:val="auto"/>
        </w:rPr>
        <w:t xml:space="preserve">, </w:t>
      </w:r>
      <w:r w:rsidRPr="006E027A">
        <w:rPr>
          <w:rStyle w:val="HTML"/>
          <w:color w:val="auto"/>
          <w:shd w:val="clear" w:color="auto" w:fill="auto"/>
        </w:rPr>
        <w:t>ВОСПИТЫВАЮЩИЕ</w:t>
      </w:r>
      <w:r w:rsidRPr="006E027A">
        <w:rPr>
          <w:color w:val="auto"/>
        </w:rPr>
        <w:t xml:space="preserve"> </w:t>
      </w:r>
      <w:r w:rsidRPr="006E027A">
        <w:rPr>
          <w:rStyle w:val="HTML"/>
          <w:color w:val="auto"/>
          <w:shd w:val="clear" w:color="auto" w:fill="auto"/>
        </w:rPr>
        <w:t>РЕБЕНКА</w:t>
      </w:r>
      <w:r w:rsidRPr="006E027A">
        <w:rPr>
          <w:color w:val="auto"/>
        </w:rPr>
        <w:t>-</w:t>
      </w:r>
      <w:r w:rsidRPr="006E027A">
        <w:rPr>
          <w:rStyle w:val="HTML"/>
          <w:color w:val="auto"/>
          <w:shd w:val="clear" w:color="auto" w:fill="auto"/>
        </w:rPr>
        <w:t>ИНВАЛИДА</w:t>
      </w:r>
      <w:r w:rsidRPr="006E027A">
        <w:rPr>
          <w:color w:val="auto"/>
        </w:rPr>
        <w:t>: СОЦИАЛЬНО-ТРУДОВЫЕ ГАРАНТИИ</w:t>
      </w:r>
    </w:p>
    <w:p w:rsidR="006E027A" w:rsidRPr="006E027A" w:rsidRDefault="006E027A" w:rsidP="006E027A">
      <w:pPr>
        <w:pStyle w:val="justify"/>
      </w:pPr>
      <w:r w:rsidRPr="006E027A">
        <w:t xml:space="preserve">Особой поддержкой, вниманием и заботой пользуются </w:t>
      </w:r>
      <w:r w:rsidRPr="006E027A">
        <w:rPr>
          <w:rStyle w:val="HTML"/>
          <w:shd w:val="clear" w:color="auto" w:fill="auto"/>
        </w:rPr>
        <w:t>семьи</w:t>
      </w:r>
      <w:r w:rsidRPr="006E027A">
        <w:t xml:space="preserve">, </w:t>
      </w:r>
      <w:r w:rsidRPr="006E027A">
        <w:rPr>
          <w:rStyle w:val="HTML"/>
          <w:shd w:val="clear" w:color="auto" w:fill="auto"/>
        </w:rPr>
        <w:t>воспитывающие</w:t>
      </w:r>
      <w:r w:rsidRPr="006E027A">
        <w:t xml:space="preserve"> </w:t>
      </w:r>
      <w:r w:rsidRPr="006E027A">
        <w:rPr>
          <w:rStyle w:val="HTML"/>
          <w:shd w:val="clear" w:color="auto" w:fill="auto"/>
        </w:rPr>
        <w:t>детей</w:t>
      </w:r>
      <w:r w:rsidRPr="006E027A">
        <w:t>-</w:t>
      </w:r>
      <w:r w:rsidRPr="006E027A">
        <w:rPr>
          <w:rStyle w:val="HTML"/>
          <w:shd w:val="clear" w:color="auto" w:fill="auto"/>
        </w:rPr>
        <w:t>инвалидов</w:t>
      </w:r>
      <w:r w:rsidRPr="006E027A">
        <w:t xml:space="preserve"> (часть вторая ст.66 Кодекса Республики Беларусь о браке и </w:t>
      </w:r>
      <w:r w:rsidRPr="006E027A">
        <w:rPr>
          <w:rStyle w:val="HTML"/>
          <w:shd w:val="clear" w:color="auto" w:fill="auto"/>
        </w:rPr>
        <w:t>семье</w:t>
      </w:r>
      <w:r w:rsidRPr="006E027A">
        <w:t>).</w:t>
      </w:r>
    </w:p>
    <w:tbl>
      <w:tblPr>
        <w:tblW w:w="5000" w:type="pct"/>
        <w:tblLook w:val="04A0"/>
      </w:tblPr>
      <w:tblGrid>
        <w:gridCol w:w="4584"/>
        <w:gridCol w:w="5012"/>
        <w:gridCol w:w="5190"/>
      </w:tblGrid>
      <w:tr w:rsidR="00002C8E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002C8E" w:rsidRPr="000058B4" w:rsidRDefault="00002C8E">
            <w:pPr>
              <w:jc w:val="center"/>
              <w:rPr>
                <w:sz w:val="24"/>
                <w:szCs w:val="24"/>
              </w:rPr>
            </w:pPr>
            <w:r w:rsidRPr="000058B4">
              <w:t> </w:t>
            </w:r>
            <w:r w:rsidRPr="000058B4">
              <w:rPr>
                <w:sz w:val="24"/>
                <w:szCs w:val="24"/>
              </w:rPr>
              <w:t>Вид льготы и гарантии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002C8E" w:rsidRPr="000058B4" w:rsidRDefault="00002C8E">
            <w:pPr>
              <w:jc w:val="center"/>
              <w:rPr>
                <w:sz w:val="24"/>
                <w:szCs w:val="24"/>
              </w:rPr>
            </w:pPr>
            <w:r w:rsidRPr="000058B4">
              <w:rPr>
                <w:sz w:val="24"/>
                <w:szCs w:val="24"/>
              </w:rPr>
              <w:t>Правовая норма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8E8E8"/>
            <w:hideMark/>
          </w:tcPr>
          <w:p w:rsidR="00002C8E" w:rsidRPr="000058B4" w:rsidRDefault="00002C8E">
            <w:pPr>
              <w:jc w:val="center"/>
              <w:rPr>
                <w:sz w:val="24"/>
                <w:szCs w:val="24"/>
              </w:rPr>
            </w:pPr>
            <w:r w:rsidRPr="000058B4">
              <w:rPr>
                <w:sz w:val="24"/>
                <w:szCs w:val="24"/>
              </w:rPr>
              <w:t>Содержание правовой нормы</w:t>
            </w:r>
          </w:p>
        </w:tc>
      </w:tr>
      <w:tr w:rsidR="00002C8E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002C8E" w:rsidRPr="00A77B2F" w:rsidRDefault="006E46EC">
            <w:pPr>
              <w:jc w:val="center"/>
              <w:rPr>
                <w:b/>
                <w:sz w:val="24"/>
                <w:szCs w:val="24"/>
              </w:rPr>
            </w:pPr>
            <w:r w:rsidRPr="00F02FB0">
              <w:rPr>
                <w:b/>
                <w:sz w:val="24"/>
                <w:szCs w:val="24"/>
                <w:lang w:val="ru-RU"/>
              </w:rPr>
              <w:t>Гарантии при заключении и прекращении трудового договора</w:t>
            </w:r>
          </w:p>
        </w:tc>
      </w:tr>
      <w:tr w:rsidR="009954CE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  <w:lang w:val="ru-RU"/>
              </w:rPr>
              <w:t>Запрещение отказа в заключени</w:t>
            </w:r>
            <w:proofErr w:type="gramStart"/>
            <w:r w:rsidRPr="00A87D35">
              <w:rPr>
                <w:sz w:val="24"/>
                <w:szCs w:val="24"/>
                <w:lang w:val="ru-RU"/>
              </w:rPr>
              <w:t>и</w:t>
            </w:r>
            <w:proofErr w:type="gramEnd"/>
            <w:r w:rsidRPr="00A87D35">
              <w:rPr>
                <w:sz w:val="24"/>
                <w:szCs w:val="24"/>
                <w:lang w:val="ru-RU"/>
              </w:rPr>
              <w:t xml:space="preserve"> трудового договора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jc w:val="both"/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  <w:lang w:val="ru-RU"/>
              </w:rPr>
              <w:t xml:space="preserve">Часть первая ст. 268 </w:t>
            </w:r>
            <w:r w:rsidRPr="00A87D35">
              <w:rPr>
                <w:sz w:val="24"/>
                <w:szCs w:val="24"/>
              </w:rPr>
              <w:t>Трудового кодекса Республики Беларусь (далее - ТК)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  <w:lang w:val="ru-RU"/>
              </w:rPr>
              <w:t>З</w:t>
            </w:r>
            <w:r w:rsidRPr="00A87D35">
              <w:rPr>
                <w:sz w:val="24"/>
                <w:szCs w:val="24"/>
              </w:rPr>
              <w:t>апрещается отказывать женщинам в заключени</w:t>
            </w:r>
            <w:proofErr w:type="gramStart"/>
            <w:r w:rsidRPr="00A87D35">
              <w:rPr>
                <w:sz w:val="24"/>
                <w:szCs w:val="24"/>
              </w:rPr>
              <w:t>и</w:t>
            </w:r>
            <w:proofErr w:type="gramEnd"/>
            <w:r w:rsidRPr="00A87D35">
              <w:rPr>
                <w:sz w:val="24"/>
                <w:szCs w:val="24"/>
              </w:rPr>
              <w:t xml:space="preserve"> трудового договора и снижать им заработную плату по мотивам, связанным в том числе с наличием ребенка ребенка-инвалида в возрасте до </w:t>
            </w:r>
            <w:r w:rsidRPr="00A87D35">
              <w:rPr>
                <w:sz w:val="24"/>
                <w:szCs w:val="24"/>
                <w:lang w:val="ru-RU"/>
              </w:rPr>
              <w:t>18</w:t>
            </w:r>
            <w:r w:rsidRPr="00A87D35">
              <w:rPr>
                <w:sz w:val="24"/>
                <w:szCs w:val="24"/>
              </w:rPr>
              <w:t xml:space="preserve"> лет</w:t>
            </w:r>
            <w:r w:rsidRPr="00A87D35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9954CE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Заключение контракта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Часть третья п</w:t>
            </w:r>
            <w:proofErr w:type="spellStart"/>
            <w:r w:rsidRPr="00A87D35">
              <w:rPr>
                <w:sz w:val="24"/>
                <w:szCs w:val="24"/>
                <w:lang w:val="ru-RU"/>
              </w:rPr>
              <w:t>ункта</w:t>
            </w:r>
            <w:proofErr w:type="spellEnd"/>
            <w:r w:rsidRPr="00A87D35">
              <w:rPr>
                <w:sz w:val="24"/>
                <w:szCs w:val="24"/>
                <w:lang w:val="ru-RU"/>
              </w:rPr>
              <w:t xml:space="preserve"> </w:t>
            </w:r>
            <w:r w:rsidRPr="00A87D35">
              <w:rPr>
                <w:sz w:val="24"/>
                <w:szCs w:val="24"/>
              </w:rPr>
              <w:t>2 Указа Президента Республики Беларусь от 12.04.2000 № 180 «О порядке применения Декрета Президента Республики Беларусь от 26 июля 1999 г. № 29»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Контракты с женщинами, имеющими детей-инвалидов </w:t>
            </w:r>
            <w:r w:rsidRPr="00A87D35">
              <w:rPr>
                <w:sz w:val="24"/>
                <w:szCs w:val="24"/>
                <w:lang w:val="ru-RU"/>
              </w:rPr>
              <w:t xml:space="preserve">до 18 </w:t>
            </w:r>
            <w:r w:rsidRPr="00A87D35">
              <w:rPr>
                <w:sz w:val="24"/>
                <w:szCs w:val="24"/>
              </w:rPr>
              <w:t xml:space="preserve"> лет, трудовые договоры с которыми были заключены на неопределенный срок, не заключаются, </w:t>
            </w:r>
            <w:r w:rsidRPr="00A87D35">
              <w:rPr>
                <w:b/>
                <w:bCs/>
                <w:sz w:val="24"/>
                <w:szCs w:val="24"/>
              </w:rPr>
              <w:t>если они не дали согласия на заключение таких контрактов</w:t>
            </w:r>
          </w:p>
        </w:tc>
      </w:tr>
      <w:tr w:rsidR="009954CE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  <w:lang w:val="ru-RU"/>
              </w:rPr>
              <w:t xml:space="preserve">Гарантии при прекращении трудовых договоров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jc w:val="both"/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  <w:lang w:val="ru-RU"/>
              </w:rPr>
              <w:t>Часть третья ст. 268 ТК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954CE" w:rsidRPr="00A87D35" w:rsidRDefault="009954CE" w:rsidP="00431D61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A87D35">
              <w:rPr>
                <w:sz w:val="24"/>
                <w:szCs w:val="24"/>
                <w:lang w:val="ru-RU"/>
              </w:rPr>
              <w:t>С</w:t>
            </w:r>
            <w:r w:rsidRPr="00A87D35">
              <w:rPr>
                <w:sz w:val="24"/>
                <w:szCs w:val="24"/>
              </w:rPr>
              <w:t xml:space="preserve"> матерями, имеющими детей-инвалидов до </w:t>
            </w:r>
            <w:r w:rsidRPr="00A87D35">
              <w:rPr>
                <w:sz w:val="24"/>
                <w:szCs w:val="24"/>
                <w:lang w:val="ru-RU"/>
              </w:rPr>
              <w:t>18</w:t>
            </w:r>
            <w:r w:rsidRPr="00A87D35">
              <w:rPr>
                <w:sz w:val="24"/>
                <w:szCs w:val="24"/>
              </w:rPr>
              <w:t xml:space="preserve"> лет</w:t>
            </w:r>
            <w:r w:rsidRPr="00A87D35">
              <w:rPr>
                <w:sz w:val="24"/>
                <w:szCs w:val="24"/>
                <w:lang w:val="ru-RU"/>
              </w:rPr>
              <w:t>,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b/>
                <w:sz w:val="24"/>
                <w:szCs w:val="24"/>
              </w:rPr>
              <w:t>не допускается расторжение трудового договора по инициативе нанимателя</w:t>
            </w:r>
            <w:r w:rsidRPr="00A87D35">
              <w:rPr>
                <w:sz w:val="24"/>
                <w:szCs w:val="24"/>
              </w:rPr>
              <w:t xml:space="preserve"> кроме случаев ликвидации организации, прекращения деятельности филиала, представительства или иного обособленного подразделения организации, расположенных в другой местности, прекращения деятельности индивидуального предпринимателя, а также по основаниям, предусмотренным пунктами 2, 4, 5, 7-9 статьи 42 и статьей 47 ТК.</w:t>
            </w:r>
            <w:proofErr w:type="gramEnd"/>
          </w:p>
        </w:tc>
      </w:tr>
      <w:tr w:rsidR="006E46EC" w:rsidRPr="00002C8E" w:rsidTr="00EF6DF7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 w:rsidP="006E46EC">
            <w:pPr>
              <w:spacing w:line="240" w:lineRule="exact"/>
              <w:jc w:val="center"/>
              <w:rPr>
                <w:sz w:val="24"/>
                <w:szCs w:val="24"/>
                <w:lang w:val="ru-RU"/>
              </w:rPr>
            </w:pPr>
            <w:r w:rsidRPr="00A87D35">
              <w:rPr>
                <w:b/>
                <w:sz w:val="24"/>
                <w:szCs w:val="24"/>
              </w:rPr>
              <w:t>Особенности труда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  <w:lang w:val="ru-RU"/>
              </w:rPr>
              <w:t>Ограничение привлечения к ночным, сверхурочным работам, работе в государственные праздники, праздничные дни, выходные дни</w:t>
            </w:r>
            <w:proofErr w:type="gramStart"/>
            <w:r w:rsidRPr="00A87D35">
              <w:rPr>
                <w:sz w:val="24"/>
                <w:szCs w:val="24"/>
                <w:lang w:val="ru-RU"/>
              </w:rPr>
              <w:t xml:space="preserve"> ,</w:t>
            </w:r>
            <w:proofErr w:type="gramEnd"/>
            <w:r w:rsidRPr="00A87D35">
              <w:rPr>
                <w:sz w:val="24"/>
                <w:szCs w:val="24"/>
                <w:lang w:val="ru-RU"/>
              </w:rPr>
              <w:t xml:space="preserve"> направлению в служебную командировку</w:t>
            </w:r>
          </w:p>
          <w:p w:rsidR="006E46EC" w:rsidRPr="00A87D35" w:rsidRDefault="006E46EC" w:rsidP="00431D6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</w:rPr>
              <w:t xml:space="preserve">Часть третья ст.120 </w:t>
            </w:r>
            <w:r w:rsidRPr="00A87D35">
              <w:rPr>
                <w:sz w:val="24"/>
                <w:szCs w:val="24"/>
                <w:lang w:val="ru-RU"/>
              </w:rPr>
              <w:t>ТК, часть третья ст. 263 ТК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 w:rsidP="00431D6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Женщины, имеющие детей-инвалидов до 18 лет, могут </w:t>
            </w:r>
            <w:r w:rsidRPr="00A87D35">
              <w:rPr>
                <w:sz w:val="24"/>
                <w:szCs w:val="24"/>
                <w:lang w:val="ru-RU"/>
              </w:rPr>
              <w:t>привлекаться к ночным, сверхурочным работам, работе в государственные праздники, праздничные дни, выходные дни и направляться в служебную командировку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b/>
                <w:sz w:val="24"/>
                <w:szCs w:val="24"/>
              </w:rPr>
              <w:t>только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b/>
                <w:bCs/>
                <w:sz w:val="24"/>
                <w:szCs w:val="24"/>
              </w:rPr>
              <w:t>с их согласия</w:t>
            </w: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6E46EC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</w:rPr>
              <w:t>Отпуск</w:t>
            </w:r>
          </w:p>
        </w:tc>
      </w:tr>
      <w:tr w:rsidR="00576823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6823" w:rsidRPr="00A87D35" w:rsidRDefault="00576823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Трудовой отпуск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6823" w:rsidRPr="00A87D35" w:rsidRDefault="00576823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Пункт 8 части второй ст.166</w:t>
            </w:r>
            <w:r w:rsidRPr="00A87D35">
              <w:rPr>
                <w:sz w:val="24"/>
                <w:szCs w:val="24"/>
                <w:lang w:val="ru-RU"/>
              </w:rPr>
              <w:t xml:space="preserve"> ТК</w:t>
            </w:r>
            <w:r w:rsidRPr="00A87D35">
              <w:rPr>
                <w:sz w:val="24"/>
                <w:szCs w:val="24"/>
              </w:rPr>
              <w:t>, п</w:t>
            </w:r>
            <w:proofErr w:type="spellStart"/>
            <w:r w:rsidRPr="00A87D35">
              <w:rPr>
                <w:sz w:val="24"/>
                <w:szCs w:val="24"/>
                <w:lang w:val="ru-RU"/>
              </w:rPr>
              <w:t>ункт</w:t>
            </w:r>
            <w:proofErr w:type="spellEnd"/>
            <w:r w:rsidRPr="00A87D35">
              <w:rPr>
                <w:sz w:val="24"/>
                <w:szCs w:val="24"/>
                <w:lang w:val="ru-RU"/>
              </w:rPr>
              <w:t xml:space="preserve"> </w:t>
            </w:r>
            <w:r w:rsidRPr="00A87D35">
              <w:rPr>
                <w:sz w:val="24"/>
                <w:szCs w:val="24"/>
              </w:rPr>
              <w:t>3 части четвертой ст.168 ТК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6823" w:rsidRPr="00A87D35" w:rsidRDefault="00576823" w:rsidP="00431D6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До истечения 6 месяцев работы наниматель </w:t>
            </w:r>
            <w:r w:rsidRPr="00A87D35">
              <w:rPr>
                <w:b/>
                <w:sz w:val="24"/>
                <w:szCs w:val="24"/>
              </w:rPr>
              <w:t>обязан</w:t>
            </w:r>
            <w:r w:rsidRPr="00A87D35">
              <w:rPr>
                <w:sz w:val="24"/>
                <w:szCs w:val="24"/>
              </w:rPr>
              <w:t xml:space="preserve"> предоставить трудовые отпуска </w:t>
            </w:r>
            <w:r w:rsidRPr="00A87D35">
              <w:rPr>
                <w:b/>
                <w:bCs/>
                <w:sz w:val="24"/>
                <w:szCs w:val="24"/>
              </w:rPr>
              <w:t>по желанию работника</w:t>
            </w:r>
            <w:r w:rsidRPr="00A87D35">
              <w:rPr>
                <w:sz w:val="24"/>
                <w:szCs w:val="24"/>
              </w:rPr>
              <w:t xml:space="preserve"> женщинам, имеющим ребенка-инвалида в возрасте до 18 лет.</w:t>
            </w:r>
            <w:r w:rsidRPr="00A87D35">
              <w:rPr>
                <w:sz w:val="24"/>
                <w:szCs w:val="24"/>
              </w:rPr>
              <w:br/>
            </w:r>
            <w:r w:rsidRPr="00A87D35">
              <w:rPr>
                <w:sz w:val="24"/>
                <w:szCs w:val="24"/>
              </w:rPr>
              <w:lastRenderedPageBreak/>
              <w:t>При составлении графика трудовых отпусков наниматель обязан запланировать отпуск по желанию работника в летнее или другое удобное время женщинам, имеющим ребенка-инвалида в возрасте до 18 лет</w:t>
            </w:r>
          </w:p>
        </w:tc>
      </w:tr>
      <w:tr w:rsidR="00576823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6823" w:rsidRPr="00A87D35" w:rsidRDefault="00576823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>Кратковременный отпуск без сохранения заработной 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6823" w:rsidRPr="00A87D35" w:rsidRDefault="00576823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Пункт 1 части первой ст.189 ТК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6823" w:rsidRPr="00A87D35" w:rsidRDefault="00576823" w:rsidP="00431D6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Наниматель </w:t>
            </w:r>
            <w:r w:rsidRPr="00A87D35">
              <w:rPr>
                <w:b/>
                <w:sz w:val="24"/>
                <w:szCs w:val="24"/>
              </w:rPr>
              <w:t>обязан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b/>
                <w:bCs/>
                <w:sz w:val="24"/>
                <w:szCs w:val="24"/>
              </w:rPr>
              <w:t>по желанию работника</w:t>
            </w:r>
            <w:r w:rsidRPr="00A87D35">
              <w:rPr>
                <w:sz w:val="24"/>
                <w:szCs w:val="24"/>
              </w:rPr>
              <w:t xml:space="preserve"> предоставить отпуск без сохранения заработной платы продолжительностью до 14 календарных дней женщинам, имеющим ребенка-инвалида в возрасте до 18 лет</w:t>
            </w: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6E46EC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</w:rPr>
              <w:t>Дополнительный свободный от работы день</w:t>
            </w:r>
          </w:p>
        </w:tc>
      </w:tr>
      <w:tr w:rsidR="00F237DD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7DD" w:rsidRPr="00A87D35" w:rsidRDefault="00F237DD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Ежемесячный дополнительный свободный от работы день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7DD" w:rsidRPr="00A87D35" w:rsidRDefault="00F237DD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</w:rPr>
              <w:t>Часть первая ст.265 ТК</w:t>
            </w:r>
            <w:r w:rsidRPr="00A87D35">
              <w:rPr>
                <w:sz w:val="24"/>
                <w:szCs w:val="24"/>
                <w:lang w:val="ru-RU"/>
              </w:rPr>
              <w:t>,</w:t>
            </w:r>
          </w:p>
          <w:p w:rsidR="00F237DD" w:rsidRPr="00A87D35" w:rsidRDefault="00F237DD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</w:rPr>
              <w:t>Инструкци</w:t>
            </w:r>
            <w:r w:rsidRPr="00A87D35">
              <w:rPr>
                <w:sz w:val="24"/>
                <w:szCs w:val="24"/>
                <w:lang w:val="ru-RU"/>
              </w:rPr>
              <w:t>я</w:t>
            </w:r>
            <w:r w:rsidRPr="00A87D35">
              <w:rPr>
                <w:sz w:val="24"/>
                <w:szCs w:val="24"/>
              </w:rPr>
              <w:t xml:space="preserve"> о порядке и условиях предоставления одного дополнительного свободного от работы дня в месяц с оплатой в размере среднего дневного заработка за счет средств государственного социального страхования, утвержденн</w:t>
            </w:r>
            <w:proofErr w:type="spellStart"/>
            <w:r w:rsidRPr="00A87D35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A87D35">
              <w:rPr>
                <w:sz w:val="24"/>
                <w:szCs w:val="24"/>
              </w:rPr>
              <w:t xml:space="preserve"> постановлением Министерства труда и социальной защиты Республики Беларусь от 11.06.2014 № 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7DD" w:rsidRPr="00A87D35" w:rsidRDefault="00F237DD" w:rsidP="00431D61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Матери (мачехе) или отцу (отчиму), опекуну (попечителю), воспитывающей (воспитывающему) ребенка-инвалида в возрасте до 18 лет, по ее (его) заявлению </w:t>
            </w:r>
            <w:r w:rsidRPr="00A87D35">
              <w:rPr>
                <w:b/>
                <w:bCs/>
                <w:sz w:val="24"/>
                <w:szCs w:val="24"/>
              </w:rPr>
              <w:t>ежемесячно</w:t>
            </w:r>
            <w:r w:rsidRPr="00A87D35">
              <w:rPr>
                <w:sz w:val="24"/>
                <w:szCs w:val="24"/>
              </w:rPr>
              <w:t xml:space="preserve"> предоставляется один дополнительный свободный от работы день </w:t>
            </w:r>
            <w:r w:rsidRPr="00A87D35">
              <w:rPr>
                <w:b/>
                <w:bCs/>
                <w:sz w:val="24"/>
                <w:szCs w:val="24"/>
              </w:rPr>
              <w:t>с оплатой в размере среднего дневного заработка</w:t>
            </w:r>
            <w:r w:rsidRPr="00A87D35">
              <w:rPr>
                <w:sz w:val="24"/>
                <w:szCs w:val="24"/>
              </w:rPr>
              <w:t xml:space="preserve"> за счет средств государственного социального страхования в порядке и на условиях, определяемых республиканским органом государственного управления, проводящим государственную политику в области труда</w:t>
            </w:r>
          </w:p>
        </w:tc>
      </w:tr>
      <w:tr w:rsidR="00F237DD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7DD" w:rsidRPr="00A87D35" w:rsidRDefault="00F237DD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Дополнительный свободный от работы день в неделю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7DD" w:rsidRPr="00A87D35" w:rsidRDefault="00F237DD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</w:rPr>
              <w:t>Часть вторая ст.265 ТК</w:t>
            </w:r>
            <w:r w:rsidRPr="00A87D35">
              <w:rPr>
                <w:sz w:val="24"/>
                <w:szCs w:val="24"/>
                <w:lang w:val="ru-RU"/>
              </w:rPr>
              <w:t>,</w:t>
            </w:r>
          </w:p>
          <w:p w:rsidR="00F237DD" w:rsidRPr="00A87D35" w:rsidRDefault="00F237DD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</w:rPr>
              <w:t>Инструкци</w:t>
            </w:r>
            <w:r w:rsidRPr="00A87D35">
              <w:rPr>
                <w:sz w:val="24"/>
                <w:szCs w:val="24"/>
                <w:lang w:val="ru-RU"/>
              </w:rPr>
              <w:t>я</w:t>
            </w:r>
            <w:r w:rsidRPr="00A87D35">
              <w:rPr>
                <w:sz w:val="24"/>
                <w:szCs w:val="24"/>
              </w:rPr>
              <w:t xml:space="preserve"> о порядке и условиях предоставления одного дополнительного свободного от работы дня в </w:t>
            </w:r>
            <w:r w:rsidRPr="00A87D35">
              <w:rPr>
                <w:sz w:val="24"/>
                <w:szCs w:val="24"/>
                <w:lang w:val="ru-RU"/>
              </w:rPr>
              <w:t xml:space="preserve">неделю </w:t>
            </w:r>
            <w:r w:rsidRPr="00A87D35">
              <w:rPr>
                <w:sz w:val="24"/>
                <w:szCs w:val="24"/>
              </w:rPr>
              <w:t>с оплатой в размере среднего дневного заработка , утвержденн</w:t>
            </w:r>
            <w:proofErr w:type="spellStart"/>
            <w:r w:rsidRPr="00A87D35">
              <w:rPr>
                <w:sz w:val="24"/>
                <w:szCs w:val="24"/>
                <w:lang w:val="ru-RU"/>
              </w:rPr>
              <w:t>ая</w:t>
            </w:r>
            <w:proofErr w:type="spellEnd"/>
            <w:r w:rsidRPr="00A87D35">
              <w:rPr>
                <w:sz w:val="24"/>
                <w:szCs w:val="24"/>
              </w:rPr>
              <w:t xml:space="preserve"> постановлением Министерства труда и социальной защиты Республики Беларусь от 11.06.2014 № 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7DD" w:rsidRPr="00A87D35" w:rsidRDefault="00F237DD" w:rsidP="00431D61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</w:rPr>
              <w:t xml:space="preserve">Матери (мачехе) или отцу (отчиму), опекуну (попечителю), воспитывающей (воспитывающему) ребенка-инвалида в возрасте до 18 лет, по ее (его) письменному заявлению предоставляется </w:t>
            </w:r>
            <w:r w:rsidRPr="00A87D35">
              <w:rPr>
                <w:b/>
                <w:sz w:val="24"/>
                <w:szCs w:val="24"/>
              </w:rPr>
              <w:t xml:space="preserve">один </w:t>
            </w:r>
            <w:r w:rsidRPr="00A87D35">
              <w:rPr>
                <w:sz w:val="24"/>
                <w:szCs w:val="24"/>
              </w:rPr>
              <w:t xml:space="preserve">дополнительный свободный от работы </w:t>
            </w:r>
            <w:r w:rsidRPr="00A87D35">
              <w:rPr>
                <w:b/>
                <w:sz w:val="24"/>
                <w:szCs w:val="24"/>
              </w:rPr>
              <w:t>день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b/>
                <w:bCs/>
                <w:sz w:val="24"/>
                <w:szCs w:val="24"/>
              </w:rPr>
              <w:t>в неделю с оплатой в размере среднего дневного заработка</w:t>
            </w:r>
            <w:r w:rsidRPr="00A87D35">
              <w:rPr>
                <w:sz w:val="24"/>
                <w:szCs w:val="24"/>
              </w:rPr>
              <w:t xml:space="preserve"> в порядке и на условиях, определяемых республиканским органом государственного управления, проводящим государственную политику в области труда</w:t>
            </w:r>
          </w:p>
        </w:tc>
      </w:tr>
      <w:tr w:rsidR="00F237DD" w:rsidRPr="00002C8E" w:rsidTr="00CE5E93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237DD" w:rsidRPr="00A87D35" w:rsidRDefault="00F237DD" w:rsidP="00F237DD">
            <w:pPr>
              <w:jc w:val="both"/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  <w:lang w:val="ru-RU"/>
              </w:rPr>
              <w:t>Дополнительные трудовые и социально-экономические гарантии семьям, воспитывающим детей-инвалидов,  могут содержаться в местных и отраслевых соглашениях, коллективных договорах</w:t>
            </w:r>
          </w:p>
          <w:p w:rsidR="00F237DD" w:rsidRPr="00A87D35" w:rsidRDefault="00F237DD" w:rsidP="00431D61">
            <w:pPr>
              <w:spacing w:line="240" w:lineRule="exact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6E46EC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</w:rPr>
              <w:t>Государственные пособия</w:t>
            </w: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Пособие на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 xml:space="preserve"> в возрасте до 3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Часть вторая п.2 ст.13 Закона Республики Беларусь от 29.12.2012 № 7-З «О государственных пособиях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семьям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lastRenderedPageBreak/>
              <w:t>воспитывающим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» (далее - Закон № 7-З)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A87D35" w:rsidRDefault="006E46EC" w:rsidP="000058B4">
            <w:pPr>
              <w:spacing w:after="240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>На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 xml:space="preserve"> в возрасте до 3 лет пособие по уходу за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ребенком</w:t>
            </w:r>
            <w:r w:rsidRPr="00A87D35">
              <w:rPr>
                <w:sz w:val="24"/>
                <w:szCs w:val="24"/>
              </w:rPr>
              <w:t xml:space="preserve"> в возрасте до 3 лет назначается и выплачивается в размере </w:t>
            </w:r>
            <w:r w:rsidRPr="00A87D35">
              <w:rPr>
                <w:b/>
                <w:bCs/>
                <w:sz w:val="24"/>
                <w:szCs w:val="24"/>
              </w:rPr>
              <w:lastRenderedPageBreak/>
              <w:t>45 % среднемесячной заработной платы</w:t>
            </w:r>
            <w:r w:rsidRPr="00A87D35">
              <w:rPr>
                <w:sz w:val="24"/>
                <w:szCs w:val="24"/>
              </w:rPr>
              <w:t>.</w:t>
            </w: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>Пособие на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 xml:space="preserve"> в возрасте до 18 лет из отдельных категорий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Подпункт 1.1 п.1, подп.3.1 п.3 ст.15 Закона № 7-З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A87D35" w:rsidRDefault="006E46EC" w:rsidP="000058B4">
            <w:pPr>
              <w:spacing w:after="240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Право на пособие на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 xml:space="preserve"> старше 3 лет из отдельных категорий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семей</w:t>
            </w:r>
            <w:r w:rsidRPr="00A87D35">
              <w:rPr>
                <w:sz w:val="24"/>
                <w:szCs w:val="24"/>
              </w:rPr>
              <w:t xml:space="preserve"> имеют мать (мачеха) или отец (отчим) в полной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семье</w:t>
            </w:r>
            <w:r w:rsidRPr="00A87D35">
              <w:rPr>
                <w:sz w:val="24"/>
                <w:szCs w:val="24"/>
              </w:rPr>
              <w:t xml:space="preserve">, родитель в неполной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семье</w:t>
            </w:r>
            <w:r w:rsidRPr="00A87D35">
              <w:rPr>
                <w:sz w:val="24"/>
                <w:szCs w:val="24"/>
              </w:rPr>
              <w:t>, усыновитель (удочеритель), опекун (попечитель) при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воспитании</w:t>
            </w:r>
            <w:r w:rsidRPr="00A87D35">
              <w:rPr>
                <w:sz w:val="24"/>
                <w:szCs w:val="24"/>
              </w:rPr>
              <w:t xml:space="preserve"> ими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 xml:space="preserve"> (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) старше 3 лет, если в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семье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воспитывается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ребенок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</w:t>
            </w:r>
            <w:r w:rsidRPr="00A87D35">
              <w:rPr>
                <w:sz w:val="24"/>
                <w:szCs w:val="24"/>
              </w:rPr>
              <w:t xml:space="preserve"> в возрасте до 18 лет.</w:t>
            </w:r>
            <w:r w:rsidRPr="00A87D35">
              <w:rPr>
                <w:sz w:val="24"/>
                <w:szCs w:val="24"/>
              </w:rPr>
              <w:br/>
              <w:t>Пособие на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 xml:space="preserve"> старше 3 лет из отдельных категорий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семей</w:t>
            </w:r>
            <w:r w:rsidRPr="00A87D35">
              <w:rPr>
                <w:sz w:val="24"/>
                <w:szCs w:val="24"/>
              </w:rPr>
              <w:t xml:space="preserve"> назначается на каждого ребенка старше 3 лет, в частности на ребенка-инвалида в возрасте до 18 лет в размере 70 % наибольшей величины бюджета прожиточного минимума. 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Пособие по уходу за ребенком-инвалидом в возрасте до 18 лет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Пункт 5 ст.18 Закона № 7-З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Пособие по уходу за ребенком-инвалидом в возрасте до 18 лет назначается на каждого ребенка-инвалида в возрасте до 18 лет независимо от получения других видов семейных пособий в следующих размерах:</w:t>
            </w:r>
            <w:r w:rsidRPr="00A87D35">
              <w:rPr>
                <w:sz w:val="24"/>
                <w:szCs w:val="24"/>
              </w:rPr>
              <w:br/>
              <w:t>- по уходу за ребенком-инвалидом, имеющим I или II степень утраты здоровья, - 100 % наибольшей величины бюджета прожиточного минимума;</w:t>
            </w:r>
            <w:r w:rsidRPr="00A87D35">
              <w:rPr>
                <w:sz w:val="24"/>
                <w:szCs w:val="24"/>
              </w:rPr>
              <w:br/>
              <w:t>- по уходу за ребенком-инвалидом, имеющим III или IV степень утраты здоровья, до достижения им возраста 3 лет включительно - 100 % наибольшей величины бюджета прожиточного минимума, после достижения ребенком возраста 3 лет - 120 % наибольшей величины бюджета прожиточного минимума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Право на пособие по временной нетрудоспособности по уходу за ребенком-инвалидом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Подпункты 2.1, 2.2 п.2 ст.19 Закона № 7-З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spacing w:after="240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Право на пособие по временной нетрудоспособности по уходу за ребенком имеют:</w:t>
            </w:r>
            <w:r w:rsidRPr="00A87D35">
              <w:rPr>
                <w:sz w:val="24"/>
                <w:szCs w:val="24"/>
              </w:rPr>
              <w:br/>
              <w:t>лица, фактически осуществляющие уход за:</w:t>
            </w:r>
            <w:r w:rsidRPr="00A87D35">
              <w:rPr>
                <w:sz w:val="24"/>
                <w:szCs w:val="24"/>
              </w:rPr>
              <w:br/>
            </w:r>
            <w:r w:rsidRPr="00A87D35">
              <w:rPr>
                <w:sz w:val="24"/>
                <w:szCs w:val="24"/>
              </w:rPr>
              <w:lastRenderedPageBreak/>
              <w:t>- больным ребенком в возрасте до 14 лет (ребенком-инвалидом в возрасте до 18 лет);</w:t>
            </w:r>
            <w:r w:rsidRPr="00A87D35">
              <w:rPr>
                <w:sz w:val="24"/>
                <w:szCs w:val="24"/>
              </w:rPr>
              <w:br/>
              <w:t>- ребенком в возрасте до 3 лет и ребенком-инвалидом в возрасте до 18 лет в случае болезни матери либо другого лица, фактически осуществляющего уход за ребенком с получением государственного пособия, предусмотренного ст.12 или 18 Закона № 7-З;</w:t>
            </w:r>
            <w:r w:rsidRPr="00A87D35">
              <w:rPr>
                <w:sz w:val="24"/>
                <w:szCs w:val="24"/>
              </w:rPr>
              <w:br/>
              <w:t>мать (мачеха) или отец (отчим), усыновитель (удочеритель), опекун (попечитель) ребенка-инвалида в возрасте до 18 лет в случае нуждаемости ребенка-инвалида в уходе в период его санаторно-курортного лечения, медицинской реабилитации и при условии, если уход за ребенком-инвалидом не осуществляется другим лицом, в том числе другим родителем, с выплатой пособия по уходу за ребенком-инвалидом в возрасте до 18 лет либо если это лицо (другой родитель) по состоянию здоровья или в связи с уходом за ребенком в возрасте до 3 лет, другим ребенком-инвалидом в возрасте до 18 лет, больным ребенком в возрасте до 14 лет не имеет возможности осуществлять уход за ребенком-инвалидом в период его санаторно-курортного лечения, медицинской реабилитации.</w:t>
            </w:r>
          </w:p>
          <w:p w:rsidR="006E46EC" w:rsidRPr="00A87D35" w:rsidRDefault="006E46EC">
            <w:pPr>
              <w:pStyle w:val="primsit"/>
            </w:pPr>
            <w:r w:rsidRPr="00A87D35">
              <w:t>Справочно</w:t>
            </w:r>
          </w:p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Положение о порядке обеспечения пособиями по временной нетрудоспособности и по беременности и родам утверждено постановлением Совета Министров Республики Беларусь от 28.06.2013 № 569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 xml:space="preserve">Пособие по временной нетрудоспособности по уходу за ребенком-инвалидом в возрасте до 18 лет в случае его санаторно-курортного лечения, медицинской </w:t>
            </w:r>
            <w:r w:rsidRPr="00A87D35">
              <w:rPr>
                <w:sz w:val="24"/>
                <w:szCs w:val="24"/>
              </w:rPr>
              <w:lastRenderedPageBreak/>
              <w:t>реабилитации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>Части первая, вторая п.7 ст.20 Закона № 7-З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Пособие по временной нетрудоспособности по уходу за ребенком-инвалидом в возрасте до 18 лет в случае его санаторно-курортного лечения, медицинской реабилитации назначается на весь период (с учетом времени </w:t>
            </w:r>
            <w:r w:rsidRPr="00A87D35">
              <w:rPr>
                <w:sz w:val="24"/>
                <w:szCs w:val="24"/>
              </w:rPr>
              <w:lastRenderedPageBreak/>
              <w:t>на проезд туда и обратно) ухода за ребенком-инвалидом в возрасте до 18 лет в санаторно-курортных организациях Республики Беларусь по перечню, утверждаемому Советом Министров Республики Беларусь, или медицинской реабилитации в центрах медицинской или медико-социальной реабилитации Республики Беларусь, но не более чем на один срок санаторно-курортного лечения, медицинской реабилитации в календарном году.</w:t>
            </w:r>
            <w:r w:rsidRPr="00A87D35">
              <w:rPr>
                <w:sz w:val="24"/>
                <w:szCs w:val="24"/>
              </w:rPr>
              <w:br/>
              <w:t>Необходимость ухода за ребенком-инвалидом в возрасте до 18 лет в указанных организациях устанавливается врачебно-консультационной комиссией организации здравоохранения по месту жительства (месту пребывания) ребенка при проведении экспертизы временной нетрудоспособности исходя из степени утраты здоровья ребенка и его возраста</w:t>
            </w: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6E46EC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</w:rPr>
              <w:lastRenderedPageBreak/>
              <w:t>Пенсия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Досрочная пенсия по возрасту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Статья 20 Закона Республики Беларусь от 17.04.1992 № 1596-XII «О пенсионном обеспечении» (далее - Закон № 1596-XII)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spacing w:after="240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Матери, воспитывавшие детей-инвалидов (инвалидов с детства) не менее 8 лет в период до их совершеннолетия, имеют право на пенсию по возрасту со снижением общеустановленного пенсионного возраста на 5 лет и при стаже работы не менее 20 лет.</w:t>
            </w:r>
            <w:r w:rsidRPr="00A87D35">
              <w:rPr>
                <w:sz w:val="24"/>
                <w:szCs w:val="24"/>
              </w:rPr>
              <w:br/>
              <w:t xml:space="preserve">Отцы, воспитывавшие детей-инвалидов (инвалидов с детства) не менее 8 лет в период до их совершеннолетия, имеют право на пенсию по возрасту со снижением общеустановленного пенсионного возраста на 5 лет и при стаже работы не менее 25 лет, если мать ребенка-инвалида (инвалида с детства) не использовала приобретенного ею права на пенсию по возрасту в соответствии с частью первой ст.20 Закона № 1596-XII и отказалась от этого права в пользу отца или не использовала права на пенсию </w:t>
            </w:r>
            <w:r w:rsidRPr="00A87D35">
              <w:rPr>
                <w:sz w:val="24"/>
                <w:szCs w:val="24"/>
              </w:rPr>
              <w:lastRenderedPageBreak/>
              <w:t>по возрасту в соответствии с частью первой ст.20 Закона № 1596-XII в связи с ее смертью.</w:t>
            </w:r>
          </w:p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Периоды ухода за ребенком-инвалидом в возрасте до 18 лет засчитываются в стаж работы до достижения лицами, осуществлявшими уход, возраста, дающего право на социальную пенсию (мужчины - 65 лет, женщины - 60 лет), при соблюдении условий, предусмотренных в п.«д» части второй ст.51 Закона № 1596-XII (подп.1.2 п.1 Указа Президента Республики Беларусь от 29.06.2017 № 233 «О пенсионном обеспечении отдельных категорий граждан»)</w:t>
            </w: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6E46EC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</w:rPr>
              <w:lastRenderedPageBreak/>
              <w:t>Жилищные вопросы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Получение жилого помещения социального пользования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Подпункт 1.11 п.1 ст.111 Жилищного кодекса Республики Беларусь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Право на получение жилого помещения социального пользования имеют состоящие на учете нуждающихся в улучшении жилищных условий граждане, в составе семей которых имеются дети-инвалиды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Льготный кредит на строительство (реконструкцию) или приобретение жилых помещений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Абзац 8 подп.1.1 п.1 Указа Президента Республики Беларусь от 06.01.2012 № 13 «О некоторых вопросах предоставления гражданам государственной поддержки при строительстве (реконструкции) или приобретении жилых помещений»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Право на получение льготных кредитов на строительство (реконструкцию) или приобретение жилых помещений предоставляется гражданам, в составе семей которых имеются дети-инвалиды, а также инвалиды с детства I и II группы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Распределение выпускников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Подпункт 6.2 п.6 ст.83 Кодекса Республики Беларусь об образовании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Место работы для выпускников в ходе распределения определяется учреждением образования или государственным органом самостоятельно с учетом имеющихся заявок и заключенных договоров о взаимодействии, а для выпускников, которые относятся к категории </w:t>
            </w:r>
            <w:r w:rsidRPr="00A87D35">
              <w:rPr>
                <w:b/>
                <w:bCs/>
                <w:sz w:val="24"/>
                <w:szCs w:val="24"/>
              </w:rPr>
              <w:t>детей-инвалидов в возрасте до 18 лет, инвалидов I или II группы</w:t>
            </w:r>
            <w:r w:rsidRPr="00A87D35">
              <w:rPr>
                <w:sz w:val="24"/>
                <w:szCs w:val="24"/>
              </w:rPr>
              <w:t xml:space="preserve">, место работы предоставляется </w:t>
            </w:r>
            <w:r w:rsidRPr="00A87D35">
              <w:rPr>
                <w:b/>
                <w:bCs/>
                <w:sz w:val="24"/>
                <w:szCs w:val="24"/>
              </w:rPr>
              <w:t>с учетом состояния их здоровья</w:t>
            </w:r>
            <w:r w:rsidRPr="00A87D35">
              <w:rPr>
                <w:sz w:val="24"/>
                <w:szCs w:val="24"/>
              </w:rPr>
              <w:t xml:space="preserve"> по месту жительства родителей, мужа (жены) либо с их согласия иное имеющееся в наличии место работы</w:t>
            </w: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6E46EC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</w:rPr>
              <w:lastRenderedPageBreak/>
              <w:t>Военная служба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Отсрочка от призыва на срочную военную службу, службу в резерве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Абзац 6 части шестой ст.32 Закона Республики Беларусь от 05.11.1992 № 1914-XII «О воинской обязанности и воинской службе»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Отсрочка от призыва на срочную военную службу, службу в резерве по семейному положению предоставляется гражданам, имеющим ребенка-инвалида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Досрочное увольнение с альтернативной службы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Абзац 5 части второй ст.29 Закона Республики Беларусь от 04.06.2015 № 276-З «Об альтернативной службе»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Граждане, проходящие альтернативную службу, имеют право на досрочное увольнение с альтернативной службы при возникновении в период прохождения ими альтернативной службы обстоятельств, в связи с которыми они имеют ребенка-инвалида</w:t>
            </w: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6E46EC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</w:rPr>
              <w:t>Государственные социальные льготы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Бесплатное изготовление и ремонт зубных протезов, обеспечение иными техническими средствами социальной реабилитации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Подпункт 2.2 п.2 ст.11 Закона Республики Беларусь от 14.06.2007 № 239-З «О государственных социальных льготах, правах и гарантиях для отдельных категорий граждан» (далее - Закон № 239-З)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Право на бесплатное изготовление и ремонт зубных протезов (за исключением протезов из драгоценных металлов, металлоакрилатов (металлокомпозитов), металлокерамики и фарфора, а также нанесения защитно-декоративного покрытия из нитрид-титана) в государственных организациях здравоохранения по месту жительства, а также право на обеспечение иными техническими средствами социальной реабилитации в соответствии с Государственным реестром (перечнем) технических средств социальной реабилитации в порядке и на условиях, определяемых Правительством Республики Беларусь, имеют дети-инвалиды в возрасте до 18 лет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Путевки на санаторно-курортное лечение и оздоровление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Абзац 3 части второй п.7 Положения о порядке направления населения на санаторно-курортное лечение и оздоровление, утвержденного Указом Президента Республики Беларусь от 28.08.2006 № 542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Путевки выделяются и выдаются по решению областных и Минского городского подразделений Республиканского центра по оздоровлению и санаторно-курортному лечению населения по месту жительства граждан детям-инвалидам в возрасте до 18 лет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Льготы по проезду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Пункты 13, 17 ст.13, подп.1.12 и 1.17 п.1 ст.14 Закона № 239-З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Право на бесплатный проезд на железнодорожном транспорте общего пользования в поездах городских линий, внутреннем водном транспорте общего </w:t>
            </w:r>
            <w:r w:rsidRPr="00A87D35">
              <w:rPr>
                <w:sz w:val="24"/>
                <w:szCs w:val="24"/>
              </w:rPr>
              <w:lastRenderedPageBreak/>
              <w:t>пользования, осуществляющем городские перевозки пассажиров в регулярном сообщении, городском электрическом транспорте и в метрополитене, на автомобильном транспорте общего пользования, осуществляющем городские автомобильные перевозки пассажиров в регулярном сообщении, кроме такси, независимо от места жительства, а проживающие на территории сельсоветов, поселков городского типа и городов районного подчинения, являющихся административно-территориальными единицами, поселков городского типа, являющихся территориальными единицами (в случае, если они являются административными центрами районов), городов районного подчинения, являющихся территориальными единицами, - также на автомобильном транспорте общего пользования, осуществляющем междугородные автомобильные перевозки пассажиров в регулярном сообщении, в пределах границ района по месту жительства имеют:</w:t>
            </w:r>
            <w:r w:rsidRPr="00A87D35">
              <w:rPr>
                <w:sz w:val="24"/>
                <w:szCs w:val="24"/>
              </w:rPr>
              <w:br/>
              <w:t xml:space="preserve">- </w:t>
            </w:r>
            <w:r w:rsidRPr="00A87D35">
              <w:rPr>
                <w:b/>
                <w:bCs/>
                <w:sz w:val="24"/>
                <w:szCs w:val="24"/>
              </w:rPr>
              <w:t>дети-инвалиды в возрасте до 18 лет;</w:t>
            </w:r>
            <w:r w:rsidRPr="00A87D35">
              <w:rPr>
                <w:sz w:val="24"/>
                <w:szCs w:val="24"/>
              </w:rPr>
              <w:br/>
            </w:r>
            <w:r w:rsidRPr="00A87D35">
              <w:rPr>
                <w:b/>
                <w:bCs/>
                <w:sz w:val="24"/>
                <w:szCs w:val="24"/>
              </w:rPr>
              <w:t>- лицо, сопровождающее ребенка-инвалида в возрасте до 18 лет</w:t>
            </w:r>
            <w:r w:rsidRPr="00A87D35">
              <w:rPr>
                <w:sz w:val="24"/>
                <w:szCs w:val="24"/>
              </w:rPr>
              <w:t>.</w:t>
            </w:r>
            <w:r w:rsidRPr="00A87D35">
              <w:rPr>
                <w:sz w:val="24"/>
                <w:szCs w:val="24"/>
              </w:rPr>
              <w:br/>
              <w:t xml:space="preserve">Право на бесплатный проезд на железнодорожном транспорте общего пользования в поездах региональных линий экономкласса, внутреннем водном транспорте общего пользования, осуществляющем пригородные перевозки пассажиров в регулярном сообщении, автомобильном транспорте общего пользования, осуществляющем пригородные автомобильные перевозки пассажиров в регулярном сообщении, </w:t>
            </w:r>
            <w:r w:rsidRPr="00A87D35">
              <w:rPr>
                <w:b/>
                <w:bCs/>
                <w:sz w:val="24"/>
                <w:szCs w:val="24"/>
              </w:rPr>
              <w:t>кроме такси</w:t>
            </w:r>
            <w:r w:rsidRPr="00A87D35">
              <w:rPr>
                <w:sz w:val="24"/>
                <w:szCs w:val="24"/>
              </w:rPr>
              <w:t>, имеют:</w:t>
            </w:r>
            <w:r w:rsidRPr="00A87D35">
              <w:rPr>
                <w:sz w:val="24"/>
                <w:szCs w:val="24"/>
              </w:rPr>
              <w:br/>
            </w:r>
            <w:r w:rsidRPr="00A87D35">
              <w:rPr>
                <w:b/>
                <w:bCs/>
                <w:sz w:val="24"/>
                <w:szCs w:val="24"/>
              </w:rPr>
              <w:t>- дети-инвалиды в возрасте до 18 лет;</w:t>
            </w:r>
            <w:r w:rsidRPr="00A87D35">
              <w:rPr>
                <w:sz w:val="24"/>
                <w:szCs w:val="24"/>
              </w:rPr>
              <w:br/>
            </w:r>
            <w:r w:rsidRPr="00A87D35">
              <w:rPr>
                <w:b/>
                <w:bCs/>
                <w:sz w:val="24"/>
                <w:szCs w:val="24"/>
              </w:rPr>
              <w:lastRenderedPageBreak/>
              <w:t>- лицо, сопровождающее ребенка-инвалида в возрасте до 18 лет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>Социальное обслуживание на дому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Абзац 4 части первой, абзац 2 части второй, абзац 3 части пятой п.17 Инструкции о порядке и условиях оказания социальных услуг государственными учреждениями социального обслуживания, утвержденной постановлением Министерства труда и социальной защиты Республики Беларусь от 26.01.2013 № 11;</w:t>
            </w:r>
            <w:r w:rsidRPr="00A87D35">
              <w:rPr>
                <w:sz w:val="24"/>
                <w:szCs w:val="24"/>
              </w:rPr>
              <w:br/>
              <w:t>подп.25.1 и 25.4 п.25 перечня бесплатных и общедоступных социальных услуг государственных учреждений социального обслуживания с нормами и нормативами обеспеченности граждан этими услугами, утвержденного постановлением Совета Министров Республики Беларусь от 27.12.2012 № 1218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Территориальными центрами социального обслуживания населения в форме социального обслуживания на дому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семьям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воспитывающим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инвалидов</w:t>
            </w:r>
            <w:r w:rsidRPr="00A87D35">
              <w:rPr>
                <w:sz w:val="24"/>
                <w:szCs w:val="24"/>
              </w:rPr>
              <w:t xml:space="preserve">, оказываются социальные </w:t>
            </w:r>
            <w:r w:rsidRPr="00A87D35">
              <w:rPr>
                <w:b/>
                <w:bCs/>
                <w:sz w:val="24"/>
                <w:szCs w:val="24"/>
              </w:rPr>
              <w:t>услуги почасового ухода за </w:t>
            </w:r>
            <w:r w:rsidRPr="00A87D35">
              <w:rPr>
                <w:rStyle w:val="HTML"/>
                <w:b/>
                <w:bCs/>
                <w:sz w:val="24"/>
                <w:szCs w:val="24"/>
                <w:shd w:val="clear" w:color="auto" w:fill="auto"/>
              </w:rPr>
              <w:t>детьми</w:t>
            </w:r>
            <w:r w:rsidRPr="00A87D35">
              <w:rPr>
                <w:b/>
                <w:bCs/>
                <w:sz w:val="24"/>
                <w:szCs w:val="24"/>
              </w:rPr>
              <w:t>-</w:t>
            </w:r>
            <w:r w:rsidRPr="00A87D35">
              <w:rPr>
                <w:rStyle w:val="HTML"/>
                <w:b/>
                <w:bCs/>
                <w:sz w:val="24"/>
                <w:szCs w:val="24"/>
                <w:shd w:val="clear" w:color="auto" w:fill="auto"/>
              </w:rPr>
              <w:t>инвалидами</w:t>
            </w:r>
            <w:r w:rsidRPr="00A87D35">
              <w:rPr>
                <w:b/>
                <w:bCs/>
                <w:sz w:val="24"/>
                <w:szCs w:val="24"/>
              </w:rPr>
              <w:t xml:space="preserve"> (услуги няни)</w:t>
            </w:r>
            <w:r w:rsidRPr="00A87D35">
              <w:rPr>
                <w:sz w:val="24"/>
                <w:szCs w:val="24"/>
              </w:rPr>
              <w:t>:</w:t>
            </w:r>
            <w:r w:rsidRPr="00A87D35">
              <w:rPr>
                <w:sz w:val="24"/>
                <w:szCs w:val="24"/>
              </w:rPr>
              <w:br/>
              <w:t>- оказание помощи в уходе за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ребенком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инвалидом</w:t>
            </w:r>
            <w:r w:rsidRPr="00A87D35">
              <w:rPr>
                <w:sz w:val="24"/>
                <w:szCs w:val="24"/>
              </w:rPr>
              <w:t xml:space="preserve"> - не более 20 ч. в неделю до достижения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ребенком</w:t>
            </w:r>
            <w:r w:rsidRPr="00A87D35">
              <w:rPr>
                <w:sz w:val="24"/>
                <w:szCs w:val="24"/>
              </w:rPr>
              <w:t xml:space="preserve"> возраста 18 лет;</w:t>
            </w:r>
            <w:r w:rsidRPr="00A87D35">
              <w:rPr>
                <w:sz w:val="24"/>
                <w:szCs w:val="24"/>
              </w:rPr>
              <w:br/>
              <w:t>- кратковременное освобождение родителей от ухода за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ребенком</w:t>
            </w:r>
            <w:r w:rsidRPr="00A87D35">
              <w:rPr>
                <w:sz w:val="24"/>
                <w:szCs w:val="24"/>
              </w:rPr>
              <w:t>, в том числе за 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ребенком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инвалидом</w:t>
            </w:r>
            <w:r w:rsidRPr="00A87D35">
              <w:rPr>
                <w:sz w:val="24"/>
                <w:szCs w:val="24"/>
              </w:rPr>
              <w:t>, - не более 4 ч. в неделю в пределах норм времени, установленных на оказание услуги няни.</w:t>
            </w:r>
            <w:r w:rsidRPr="00A87D35">
              <w:rPr>
                <w:sz w:val="24"/>
                <w:szCs w:val="24"/>
              </w:rPr>
              <w:br/>
              <w:t>Указанные социальные услуги оказываются территориальными центрами социального обслуживания населения в форме социального обслуживания на дому:</w:t>
            </w:r>
            <w:r w:rsidRPr="00A87D35">
              <w:rPr>
                <w:sz w:val="24"/>
                <w:szCs w:val="24"/>
              </w:rPr>
              <w:br/>
              <w:t xml:space="preserve">- </w:t>
            </w:r>
            <w:r w:rsidRPr="00A87D35">
              <w:rPr>
                <w:b/>
                <w:bCs/>
                <w:sz w:val="24"/>
                <w:szCs w:val="24"/>
              </w:rPr>
              <w:t>без взимания платы</w:t>
            </w:r>
            <w:r w:rsidRPr="00A87D35">
              <w:rPr>
                <w:sz w:val="24"/>
                <w:szCs w:val="24"/>
              </w:rPr>
              <w:t xml:space="preserve"> неполным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семьям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воспитывающим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 xml:space="preserve"> (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инвалидов</w:t>
            </w:r>
            <w:r w:rsidRPr="00A87D35">
              <w:rPr>
                <w:sz w:val="24"/>
                <w:szCs w:val="24"/>
              </w:rPr>
              <w:t xml:space="preserve">) в возрасте до 4 лет,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семьям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воспитывающим</w:t>
            </w:r>
            <w:r w:rsidRPr="00A87D35">
              <w:rPr>
                <w:sz w:val="24"/>
                <w:szCs w:val="24"/>
              </w:rPr>
              <w:t xml:space="preserve"> двоих и более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инвалидов</w:t>
            </w:r>
            <w:r w:rsidRPr="00A87D35">
              <w:rPr>
                <w:sz w:val="24"/>
                <w:szCs w:val="24"/>
              </w:rPr>
              <w:t xml:space="preserve"> (один из которых в возрасте до 4 лет);</w:t>
            </w:r>
            <w:r w:rsidRPr="00A87D35">
              <w:rPr>
                <w:sz w:val="24"/>
                <w:szCs w:val="24"/>
              </w:rPr>
              <w:br/>
            </w:r>
            <w:r w:rsidRPr="00A87D35">
              <w:rPr>
                <w:b/>
                <w:bCs/>
                <w:sz w:val="24"/>
                <w:szCs w:val="24"/>
              </w:rPr>
              <w:t>- на условиях полной оплаты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семьям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воспитывающим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 xml:space="preserve"> (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инвалидов</w:t>
            </w:r>
            <w:r w:rsidRPr="00A87D35">
              <w:rPr>
                <w:sz w:val="24"/>
                <w:szCs w:val="24"/>
              </w:rPr>
              <w:t xml:space="preserve">), за исключением неполных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семей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воспитывающих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 xml:space="preserve"> (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инвалидов</w:t>
            </w:r>
            <w:r w:rsidRPr="00A87D35">
              <w:rPr>
                <w:sz w:val="24"/>
                <w:szCs w:val="24"/>
              </w:rPr>
              <w:t xml:space="preserve">) в возрасте до 4 лет,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семей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воспитывающих</w:t>
            </w:r>
            <w:r w:rsidRPr="00A87D35">
              <w:rPr>
                <w:sz w:val="24"/>
                <w:szCs w:val="24"/>
              </w:rPr>
              <w:t xml:space="preserve"> двоих и более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инвалидов</w:t>
            </w:r>
            <w:r w:rsidRPr="00A87D35">
              <w:rPr>
                <w:sz w:val="24"/>
                <w:szCs w:val="24"/>
              </w:rPr>
              <w:t xml:space="preserve"> (один из которых в возрасте до 4 лет)</w:t>
            </w:r>
          </w:p>
        </w:tc>
      </w:tr>
      <w:tr w:rsidR="006E46EC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Плата за услуги водоснабжения, водоотведения (канализации), газо- и электроснабжения, снабжения сжиженным углеводородным газом от индивидуальных баллонных установок </w:t>
            </w:r>
            <w:r w:rsidRPr="00A87D35">
              <w:rPr>
                <w:sz w:val="24"/>
                <w:szCs w:val="24"/>
              </w:rPr>
              <w:lastRenderedPageBreak/>
              <w:t>без применения порядка взимания дифференцированной 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 xml:space="preserve">Абзацы 4, 5 п.10 Положения о порядке расчетов и внесения платы за жилищно-коммунальные услуги и платы за пользование жилыми помещениями государственного жилищного фонда, утвержденного </w:t>
            </w:r>
            <w:r w:rsidRPr="00A87D35">
              <w:rPr>
                <w:sz w:val="24"/>
                <w:szCs w:val="24"/>
              </w:rPr>
              <w:lastRenderedPageBreak/>
              <w:t>постановлением Совета Министров Республики Беларусь от 12.06.2014 № 571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lastRenderedPageBreak/>
              <w:t xml:space="preserve">Плата за услуги водоснабжения, водоотведения (канализации), газо- и электроснабжения, снабжения сжиженным углеводородным газом от индивидуальных баллонных установок осуществляется </w:t>
            </w:r>
            <w:r w:rsidRPr="00A87D35">
              <w:rPr>
                <w:b/>
                <w:bCs/>
                <w:sz w:val="24"/>
                <w:szCs w:val="24"/>
              </w:rPr>
              <w:t xml:space="preserve">по субсидируемым тарифам </w:t>
            </w:r>
            <w:r w:rsidRPr="00A87D35">
              <w:rPr>
                <w:b/>
                <w:bCs/>
                <w:sz w:val="24"/>
                <w:szCs w:val="24"/>
              </w:rPr>
              <w:lastRenderedPageBreak/>
              <w:t>для населения без применения порядка взимания дифференцированной платы</w:t>
            </w:r>
            <w:r w:rsidRPr="00A87D35">
              <w:rPr>
                <w:sz w:val="24"/>
                <w:szCs w:val="24"/>
              </w:rPr>
              <w:t xml:space="preserve"> за услуги водоснабжения, водоотведения (канализации), газо- и электроснабжения, снабжения сжиженным углеводородным газом от индивидуальных баллонных установок в зависимости от объема потребления:</w:t>
            </w:r>
            <w:r w:rsidRPr="00A87D35">
              <w:rPr>
                <w:sz w:val="24"/>
                <w:szCs w:val="24"/>
              </w:rPr>
              <w:br/>
              <w:t xml:space="preserve">- неполными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семьями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воспитывающими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>;</w:t>
            </w:r>
            <w:r w:rsidRPr="00A87D35">
              <w:rPr>
                <w:sz w:val="24"/>
                <w:szCs w:val="24"/>
              </w:rPr>
              <w:br/>
              <w:t xml:space="preserve">- полными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семьями</w:t>
            </w:r>
            <w:r w:rsidRPr="00A87D35">
              <w:rPr>
                <w:sz w:val="24"/>
                <w:szCs w:val="24"/>
              </w:rPr>
              <w:t xml:space="preserve">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воспитывающими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ребенка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инвалида</w:t>
            </w:r>
            <w:r w:rsidRPr="00A87D35">
              <w:rPr>
                <w:sz w:val="24"/>
                <w:szCs w:val="24"/>
              </w:rPr>
              <w:t xml:space="preserve"> с III или IV степенью утраты здоровья</w:t>
            </w:r>
          </w:p>
        </w:tc>
      </w:tr>
      <w:tr w:rsidR="006E46EC" w:rsidRPr="00002C8E" w:rsidTr="00002C8E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8F8F8"/>
            <w:hideMark/>
          </w:tcPr>
          <w:p w:rsidR="006E46EC" w:rsidRPr="00A87D35" w:rsidRDefault="0058278B">
            <w:pPr>
              <w:jc w:val="center"/>
              <w:rPr>
                <w:b/>
                <w:sz w:val="24"/>
                <w:szCs w:val="24"/>
              </w:rPr>
            </w:pPr>
            <w:r w:rsidRPr="00A87D35">
              <w:rPr>
                <w:b/>
                <w:sz w:val="24"/>
                <w:szCs w:val="24"/>
                <w:lang w:val="ru-RU"/>
              </w:rPr>
              <w:lastRenderedPageBreak/>
              <w:t>Социальные гарантии безработным</w:t>
            </w:r>
          </w:p>
        </w:tc>
      </w:tr>
      <w:tr w:rsidR="00E20949" w:rsidRPr="00002C8E" w:rsidTr="00002C8E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0949" w:rsidRPr="00A87D35" w:rsidRDefault="00E20949" w:rsidP="00431D61">
            <w:pPr>
              <w:pStyle w:val="justify"/>
              <w:ind w:firstLine="0"/>
            </w:pPr>
            <w:r w:rsidRPr="00A87D35">
              <w:t xml:space="preserve">Государство обеспечивает дополнительные гарантии в области содействия занятости населения родителям, </w:t>
            </w:r>
            <w:r w:rsidRPr="00A87D35">
              <w:rPr>
                <w:rStyle w:val="HTML"/>
                <w:shd w:val="clear" w:color="auto" w:fill="auto"/>
              </w:rPr>
              <w:t>воспитывающим</w:t>
            </w:r>
            <w:r w:rsidRPr="00A87D35">
              <w:t xml:space="preserve"> </w:t>
            </w:r>
            <w:r w:rsidRPr="00A87D35">
              <w:rPr>
                <w:rStyle w:val="HTML"/>
                <w:shd w:val="clear" w:color="auto" w:fill="auto"/>
              </w:rPr>
              <w:t>детей</w:t>
            </w:r>
            <w:r w:rsidRPr="00A87D35">
              <w:t>-</w:t>
            </w:r>
            <w:r w:rsidRPr="00A87D35">
              <w:rPr>
                <w:rStyle w:val="HTML"/>
                <w:shd w:val="clear" w:color="auto" w:fill="auto"/>
              </w:rPr>
              <w:t>инвалидов</w:t>
            </w:r>
            <w:r w:rsidRPr="00A87D35">
              <w:t>, особо нуждающимся в социальной защите и не способным на равных условиях конкурировать на рынке труда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0949" w:rsidRPr="00A87D35" w:rsidRDefault="00E20949" w:rsidP="00431D61">
            <w:pPr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  <w:lang w:val="ru-RU"/>
              </w:rPr>
              <w:t>А</w:t>
            </w:r>
            <w:r w:rsidRPr="00A87D35">
              <w:rPr>
                <w:sz w:val="24"/>
                <w:szCs w:val="24"/>
              </w:rPr>
              <w:t>бзац 3 части первой ст.</w:t>
            </w:r>
            <w:r w:rsidRPr="00A87D35">
              <w:rPr>
                <w:sz w:val="24"/>
                <w:szCs w:val="24"/>
                <w:lang w:val="ru-RU"/>
              </w:rPr>
              <w:t xml:space="preserve"> </w:t>
            </w:r>
            <w:r w:rsidRPr="00A87D35">
              <w:rPr>
                <w:sz w:val="24"/>
                <w:szCs w:val="24"/>
              </w:rPr>
              <w:t>11 Закона Республики Беларусь от 15.06.2006 № 125-З «О занятости населения»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0949" w:rsidRPr="00A87D35" w:rsidRDefault="00E20949" w:rsidP="00431D61">
            <w:pPr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  <w:lang w:val="ru-RU"/>
              </w:rPr>
              <w:t>Д</w:t>
            </w:r>
            <w:r w:rsidRPr="00A87D35">
              <w:rPr>
                <w:sz w:val="24"/>
                <w:szCs w:val="24"/>
              </w:rPr>
              <w:t xml:space="preserve">ополнительные гарантии </w:t>
            </w:r>
            <w:r w:rsidRPr="00A87D35">
              <w:rPr>
                <w:sz w:val="24"/>
                <w:szCs w:val="24"/>
                <w:lang w:val="ru-RU"/>
              </w:rPr>
              <w:t xml:space="preserve">для </w:t>
            </w:r>
            <w:r w:rsidRPr="00A87D35">
              <w:rPr>
                <w:sz w:val="24"/>
                <w:szCs w:val="24"/>
              </w:rPr>
              <w:t xml:space="preserve"> родител</w:t>
            </w:r>
            <w:r w:rsidRPr="00A87D35">
              <w:rPr>
                <w:sz w:val="24"/>
                <w:szCs w:val="24"/>
                <w:lang w:val="ru-RU"/>
              </w:rPr>
              <w:t>ей</w:t>
            </w:r>
            <w:r w:rsidRPr="00A87D35">
              <w:rPr>
                <w:sz w:val="24"/>
                <w:szCs w:val="24"/>
              </w:rPr>
              <w:t>, воспитывающ</w:t>
            </w:r>
            <w:r w:rsidRPr="00A87D35">
              <w:rPr>
                <w:sz w:val="24"/>
                <w:szCs w:val="24"/>
                <w:lang w:val="ru-RU"/>
              </w:rPr>
              <w:t>их</w:t>
            </w:r>
            <w:r w:rsidRPr="00A87D35">
              <w:rPr>
                <w:sz w:val="24"/>
                <w:szCs w:val="24"/>
              </w:rPr>
              <w:t xml:space="preserve"> детей-инвалидов</w:t>
            </w:r>
            <w:r w:rsidRPr="00A87D35">
              <w:rPr>
                <w:sz w:val="24"/>
                <w:szCs w:val="24"/>
                <w:lang w:val="ru-RU"/>
              </w:rPr>
              <w:t xml:space="preserve"> обеспечивается 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b/>
                <w:sz w:val="24"/>
                <w:szCs w:val="24"/>
              </w:rPr>
              <w:t xml:space="preserve">путем </w:t>
            </w:r>
            <w:r w:rsidRPr="00A87D35">
              <w:rPr>
                <w:b/>
                <w:sz w:val="24"/>
                <w:szCs w:val="24"/>
                <w:lang w:val="ru-RU"/>
              </w:rPr>
              <w:t>установления</w:t>
            </w:r>
            <w:r w:rsidRPr="00A87D35">
              <w:rPr>
                <w:b/>
                <w:sz w:val="24"/>
                <w:szCs w:val="24"/>
              </w:rPr>
              <w:t xml:space="preserve"> брон</w:t>
            </w:r>
            <w:r w:rsidRPr="00A87D35">
              <w:rPr>
                <w:b/>
                <w:sz w:val="24"/>
                <w:szCs w:val="24"/>
                <w:lang w:val="ru-RU"/>
              </w:rPr>
              <w:t>и</w:t>
            </w:r>
            <w:r w:rsidRPr="00A87D35">
              <w:rPr>
                <w:b/>
                <w:sz w:val="24"/>
                <w:szCs w:val="24"/>
              </w:rPr>
              <w:t xml:space="preserve"> приема их на работу</w:t>
            </w:r>
          </w:p>
        </w:tc>
      </w:tr>
      <w:tr w:rsidR="00E20949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0949" w:rsidRPr="00A87D35" w:rsidRDefault="00E20949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Оказание материальной помощи безработному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0949" w:rsidRPr="00A87D35" w:rsidRDefault="00E20949" w:rsidP="00431D61">
            <w:pPr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Абзац 3 п.5 Положения о порядке и условиях оказания материальной помощи безработному и членам его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семьи</w:t>
            </w:r>
            <w:r w:rsidRPr="00A87D35">
              <w:rPr>
                <w:sz w:val="24"/>
                <w:szCs w:val="24"/>
              </w:rPr>
              <w:t>, а также гражданам в период профессиональной подготовки, переподготовки, повышения квалификации и освоения содержания образовательной программы обучающих курсов, утвержденного постановлением Совета Министров Республики Беларусь от 17.11.2006 № 1549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20949" w:rsidRPr="00A87D35" w:rsidRDefault="00E20949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 xml:space="preserve">Материальная помощь оказывается </w:t>
            </w:r>
            <w:r w:rsidRPr="00A87D35">
              <w:rPr>
                <w:b/>
                <w:bCs/>
                <w:sz w:val="24"/>
                <w:szCs w:val="24"/>
              </w:rPr>
              <w:t>независимо от участия в оплачиваемых общественных</w:t>
            </w:r>
            <w:r w:rsidRPr="00A87D35">
              <w:rPr>
                <w:sz w:val="24"/>
                <w:szCs w:val="24"/>
              </w:rPr>
              <w:t xml:space="preserve"> работах безработным родителям, воспитывающим детей-инвалидов</w:t>
            </w:r>
          </w:p>
        </w:tc>
      </w:tr>
      <w:tr w:rsidR="00E20949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0949" w:rsidRPr="00A87D35" w:rsidRDefault="00E20949" w:rsidP="00431D61">
            <w:pPr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  <w:lang w:val="ru-RU"/>
              </w:rPr>
              <w:t xml:space="preserve">Право на пособие по безработице в соответствии с законодательством, в независимости от </w:t>
            </w:r>
            <w:r w:rsidRPr="00A87D35">
              <w:rPr>
                <w:sz w:val="24"/>
                <w:szCs w:val="24"/>
              </w:rPr>
              <w:t>участи</w:t>
            </w:r>
            <w:r w:rsidRPr="00A87D35">
              <w:rPr>
                <w:sz w:val="24"/>
                <w:szCs w:val="24"/>
                <w:lang w:val="ru-RU"/>
              </w:rPr>
              <w:t>я</w:t>
            </w:r>
            <w:r w:rsidRPr="00A87D35">
              <w:rPr>
                <w:sz w:val="24"/>
                <w:szCs w:val="24"/>
              </w:rPr>
              <w:t xml:space="preserve"> в оплачиваемых общественных работах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20949" w:rsidRPr="00A87D35" w:rsidRDefault="00E20949" w:rsidP="00431D61">
            <w:pPr>
              <w:jc w:val="both"/>
              <w:rPr>
                <w:sz w:val="24"/>
                <w:szCs w:val="24"/>
              </w:rPr>
            </w:pPr>
            <w:r w:rsidRPr="00A87D35">
              <w:rPr>
                <w:sz w:val="24"/>
                <w:szCs w:val="24"/>
              </w:rPr>
              <w:t>Абзац 2 п.10 Положения о порядке организации и условиях проведения оплачиваемых общественных работ, утвержденного постановлением Совета Министров Республики Беларусь от 23.12.2006 № 1716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E20949" w:rsidRPr="00A87D35" w:rsidRDefault="00E20949" w:rsidP="00431D61">
            <w:pPr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</w:rPr>
              <w:t xml:space="preserve">Участие в оплачиваемых общественных работах </w:t>
            </w:r>
            <w:r w:rsidRPr="00A87D35">
              <w:rPr>
                <w:b/>
                <w:bCs/>
                <w:sz w:val="24"/>
                <w:szCs w:val="24"/>
              </w:rPr>
              <w:t>не является обязательным</w:t>
            </w:r>
            <w:r w:rsidRPr="00A87D35">
              <w:rPr>
                <w:sz w:val="24"/>
                <w:szCs w:val="24"/>
              </w:rPr>
              <w:t xml:space="preserve"> для родителей,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воспитывающих</w:t>
            </w:r>
            <w:r w:rsidRPr="00A87D35">
              <w:rPr>
                <w:sz w:val="24"/>
                <w:szCs w:val="24"/>
              </w:rPr>
              <w:t xml:space="preserve"> 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детей</w:t>
            </w:r>
            <w:r w:rsidRPr="00A87D35">
              <w:rPr>
                <w:sz w:val="24"/>
                <w:szCs w:val="24"/>
              </w:rPr>
              <w:t>-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</w:rPr>
              <w:t>инвалидов</w:t>
            </w:r>
            <w:r w:rsidRPr="00A87D35">
              <w:rPr>
                <w:rStyle w:val="HTML"/>
                <w:sz w:val="24"/>
                <w:szCs w:val="24"/>
                <w:shd w:val="clear" w:color="auto" w:fill="auto"/>
                <w:lang w:val="ru-RU"/>
              </w:rPr>
              <w:t xml:space="preserve"> </w:t>
            </w:r>
          </w:p>
        </w:tc>
      </w:tr>
      <w:tr w:rsidR="006E46EC" w:rsidRPr="00002C8E" w:rsidTr="00413E13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E20949" w:rsidP="006A7B55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A87D35">
              <w:rPr>
                <w:b/>
                <w:sz w:val="24"/>
                <w:szCs w:val="24"/>
                <w:lang w:val="ru-RU"/>
              </w:rPr>
              <w:t>Н</w:t>
            </w:r>
            <w:r w:rsidR="006E46EC" w:rsidRPr="00A87D35">
              <w:rPr>
                <w:b/>
                <w:sz w:val="24"/>
                <w:szCs w:val="24"/>
                <w:lang w:val="ru-RU"/>
              </w:rPr>
              <w:t>алоговые льготы</w:t>
            </w: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6E46EC" w:rsidP="001D3A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 w:rsidRPr="00A87D35">
              <w:rPr>
                <w:rFonts w:cs="Times New Roman"/>
                <w:bCs/>
                <w:sz w:val="24"/>
                <w:szCs w:val="24"/>
                <w:lang w:val="ru-RU"/>
              </w:rPr>
              <w:lastRenderedPageBreak/>
              <w:t>Право на освобождение от подоходного налога при оказании безвозмездной (спонсорской) помощи  инвалидам</w:t>
            </w:r>
            <w:r w:rsidRPr="00A87D3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A87D35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A87D35" w:rsidRDefault="0023224E" w:rsidP="001D3A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5" w:history="1">
              <w:proofErr w:type="spellStart"/>
              <w:r w:rsidR="006E46EC" w:rsidRPr="00A87D35">
                <w:rPr>
                  <w:rFonts w:cs="Times New Roman"/>
                  <w:sz w:val="24"/>
                  <w:szCs w:val="24"/>
                  <w:lang w:val="ru-RU"/>
                </w:rPr>
                <w:t>абз</w:t>
              </w:r>
              <w:proofErr w:type="spellEnd"/>
              <w:r w:rsidR="006E46EC" w:rsidRPr="00A87D35">
                <w:rPr>
                  <w:rFonts w:cs="Times New Roman"/>
                  <w:sz w:val="24"/>
                  <w:szCs w:val="24"/>
                  <w:lang w:val="ru-RU"/>
                </w:rPr>
                <w:t xml:space="preserve">. 2 </w:t>
              </w:r>
              <w:proofErr w:type="spellStart"/>
              <w:r w:rsidR="006E46EC" w:rsidRPr="00A87D35">
                <w:rPr>
                  <w:rFonts w:cs="Times New Roman"/>
                  <w:sz w:val="24"/>
                  <w:szCs w:val="24"/>
                  <w:lang w:val="ru-RU"/>
                </w:rPr>
                <w:t>подп</w:t>
              </w:r>
              <w:proofErr w:type="spellEnd"/>
              <w:r w:rsidR="006E46EC" w:rsidRPr="00A87D35">
                <w:rPr>
                  <w:rFonts w:cs="Times New Roman"/>
                  <w:sz w:val="24"/>
                  <w:szCs w:val="24"/>
                  <w:lang w:val="ru-RU"/>
                </w:rPr>
                <w:t>. 1.21 ст. 163</w:t>
              </w:r>
            </w:hyperlink>
            <w:r w:rsidR="006E46EC" w:rsidRPr="00A87D3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6E46EC" w:rsidRPr="00A87D35">
              <w:rPr>
                <w:sz w:val="24"/>
                <w:szCs w:val="24"/>
                <w:lang w:val="ru-RU"/>
              </w:rPr>
              <w:t>Налогового кодекса Республики Беларусь</w:t>
            </w:r>
            <w:r w:rsidR="006E46EC" w:rsidRPr="00A87D35">
              <w:rPr>
                <w:sz w:val="24"/>
                <w:szCs w:val="24"/>
              </w:rPr>
              <w:t xml:space="preserve"> (далее -</w:t>
            </w:r>
            <w:r w:rsidR="006E46EC" w:rsidRPr="00A87D35">
              <w:rPr>
                <w:sz w:val="24"/>
                <w:szCs w:val="24"/>
                <w:lang w:val="ru-RU"/>
              </w:rPr>
              <w:t xml:space="preserve"> НК</w:t>
            </w:r>
            <w:r w:rsidR="006E46EC" w:rsidRPr="00A87D35">
              <w:rPr>
                <w:sz w:val="24"/>
                <w:szCs w:val="24"/>
              </w:rPr>
              <w:t>)</w:t>
            </w:r>
            <w:r w:rsidR="006E46EC" w:rsidRPr="00A87D35">
              <w:rPr>
                <w:sz w:val="24"/>
                <w:szCs w:val="24"/>
                <w:lang w:val="ru-RU"/>
              </w:rPr>
              <w:t xml:space="preserve">, </w:t>
            </w:r>
            <w:hyperlink r:id="rId6" w:history="1">
              <w:r w:rsidR="006E46EC" w:rsidRPr="00A87D35">
                <w:rPr>
                  <w:rFonts w:cs="Times New Roman"/>
                  <w:sz w:val="24"/>
                  <w:szCs w:val="24"/>
                  <w:lang w:val="ru-RU"/>
                </w:rPr>
                <w:t>приложение 9</w:t>
              </w:r>
            </w:hyperlink>
            <w:r w:rsidR="006E46EC" w:rsidRPr="00A87D35">
              <w:rPr>
                <w:rFonts w:cs="Times New Roman"/>
                <w:sz w:val="24"/>
                <w:szCs w:val="24"/>
                <w:lang w:val="ru-RU"/>
              </w:rPr>
              <w:t xml:space="preserve"> к Указу </w:t>
            </w:r>
            <w:r w:rsidR="006E46EC" w:rsidRPr="00A87D35">
              <w:rPr>
                <w:rFonts w:cs="Times New Roman"/>
                <w:bCs/>
                <w:sz w:val="24"/>
                <w:szCs w:val="24"/>
                <w:lang w:val="ru-RU"/>
              </w:rPr>
              <w:t>Президента Республики Беларусь от 25.01.2018 № 29 "О налогообложении" (далее – Указ № 29)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A87D35" w:rsidRDefault="006E46EC" w:rsidP="001D3AB5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A87D35">
              <w:rPr>
                <w:sz w:val="24"/>
                <w:szCs w:val="24"/>
                <w:lang w:val="ru-RU"/>
              </w:rPr>
              <w:t xml:space="preserve">Освобождается от подоходного налога  с физических лиц  безвозмездная (спонсорская) помощь в денежной и (или) натуральной </w:t>
            </w:r>
            <w:proofErr w:type="gramStart"/>
            <w:r w:rsidRPr="00A87D35">
              <w:rPr>
                <w:sz w:val="24"/>
                <w:szCs w:val="24"/>
                <w:lang w:val="ru-RU"/>
              </w:rPr>
              <w:t>формах</w:t>
            </w:r>
            <w:proofErr w:type="gramEnd"/>
            <w:r w:rsidRPr="00A87D35">
              <w:rPr>
                <w:sz w:val="24"/>
                <w:szCs w:val="24"/>
                <w:lang w:val="ru-RU"/>
              </w:rPr>
              <w:t xml:space="preserve">,  </w:t>
            </w:r>
            <w:r w:rsidRPr="00A87D35">
              <w:rPr>
                <w:rFonts w:cs="Times New Roman"/>
                <w:bCs/>
                <w:sz w:val="24"/>
                <w:szCs w:val="24"/>
                <w:lang w:val="ru-RU"/>
              </w:rPr>
              <w:t xml:space="preserve">получаемая инвалидами, </w:t>
            </w:r>
            <w:r w:rsidRPr="00A87D3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 2018 году</w:t>
            </w:r>
            <w:r w:rsidRPr="00A87D35">
              <w:rPr>
                <w:rFonts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A87D3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 размере, не превышающем 12223 белорусских рублей  в сумме от всех источников в течение налогового периода</w:t>
            </w: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150ED5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>Право на освобождение от подоходного налога пожертвований, п</w:t>
            </w:r>
            <w:r w:rsidRPr="00DE1F75">
              <w:rPr>
                <w:rFonts w:cs="Times New Roman"/>
                <w:bCs/>
                <w:sz w:val="24"/>
                <w:szCs w:val="24"/>
                <w:lang w:val="ru-RU"/>
              </w:rPr>
              <w:t>еречисл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енных </w:t>
            </w:r>
            <w:r w:rsidRPr="00DE1F75">
              <w:rPr>
                <w:rFonts w:cs="Times New Roman"/>
                <w:bCs/>
                <w:sz w:val="24"/>
                <w:szCs w:val="24"/>
                <w:lang w:val="ru-RU"/>
              </w:rPr>
              <w:t>на благотворительные счета банков Республики Беларусь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EB1894">
              <w:rPr>
                <w:rFonts w:cs="Times New Roman"/>
                <w:bCs/>
                <w:sz w:val="24"/>
                <w:szCs w:val="24"/>
                <w:lang w:val="ru-RU"/>
              </w:rPr>
              <w:t xml:space="preserve">и 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полученные </w:t>
            </w:r>
            <w:r w:rsidRPr="00150ED5">
              <w:rPr>
                <w:rFonts w:cs="Times New Roman"/>
                <w:bCs/>
                <w:sz w:val="24"/>
                <w:szCs w:val="24"/>
                <w:lang w:val="ru-RU"/>
              </w:rPr>
              <w:t>инвалидам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и  </w:t>
            </w:r>
          </w:p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7163BC" w:rsidRDefault="0023224E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 w:val="24"/>
                <w:szCs w:val="24"/>
                <w:lang w:val="ru-RU"/>
              </w:rPr>
            </w:pPr>
            <w:hyperlink r:id="rId7" w:history="1">
              <w:proofErr w:type="spellStart"/>
              <w:r w:rsidR="006E46EC" w:rsidRPr="007163BC">
                <w:rPr>
                  <w:rFonts w:cs="Times New Roman"/>
                  <w:sz w:val="24"/>
                  <w:szCs w:val="24"/>
                  <w:lang w:val="ru-RU"/>
                </w:rPr>
                <w:t>абз</w:t>
              </w:r>
              <w:proofErr w:type="spellEnd"/>
              <w:r w:rsidR="006E46EC" w:rsidRPr="007163BC">
                <w:rPr>
                  <w:rFonts w:cs="Times New Roman"/>
                  <w:sz w:val="24"/>
                  <w:szCs w:val="24"/>
                  <w:lang w:val="ru-RU"/>
                </w:rPr>
                <w:t xml:space="preserve">. 2 </w:t>
              </w:r>
              <w:proofErr w:type="spellStart"/>
              <w:r w:rsidR="006E46EC" w:rsidRPr="007163BC">
                <w:rPr>
                  <w:rFonts w:cs="Times New Roman"/>
                  <w:sz w:val="24"/>
                  <w:szCs w:val="24"/>
                  <w:lang w:val="ru-RU"/>
                </w:rPr>
                <w:t>подп</w:t>
              </w:r>
              <w:proofErr w:type="spellEnd"/>
              <w:r w:rsidR="006E46EC" w:rsidRPr="007163BC">
                <w:rPr>
                  <w:rFonts w:cs="Times New Roman"/>
                  <w:sz w:val="24"/>
                  <w:szCs w:val="24"/>
                  <w:lang w:val="ru-RU"/>
                </w:rPr>
                <w:t>. 1.21 ст. 163</w:t>
              </w:r>
            </w:hyperlink>
            <w:r w:rsidR="006E46EC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6E46EC">
              <w:rPr>
                <w:sz w:val="24"/>
                <w:szCs w:val="24"/>
                <w:lang w:val="ru-RU"/>
              </w:rPr>
              <w:t xml:space="preserve">НК, </w:t>
            </w:r>
            <w:hyperlink r:id="rId8" w:history="1">
              <w:r w:rsidR="006E46EC" w:rsidRPr="007163BC">
                <w:rPr>
                  <w:rFonts w:cs="Times New Roman"/>
                  <w:sz w:val="24"/>
                  <w:szCs w:val="24"/>
                  <w:lang w:val="ru-RU"/>
                </w:rPr>
                <w:t>приложение 9</w:t>
              </w:r>
            </w:hyperlink>
            <w:r w:rsidR="006E46EC">
              <w:rPr>
                <w:rFonts w:cs="Times New Roman"/>
                <w:sz w:val="24"/>
                <w:szCs w:val="24"/>
                <w:lang w:val="ru-RU"/>
              </w:rPr>
              <w:t xml:space="preserve"> к Указу </w:t>
            </w:r>
            <w:r w:rsidR="006E46EC">
              <w:rPr>
                <w:rFonts w:cs="Times New Roman"/>
                <w:bCs/>
                <w:sz w:val="24"/>
                <w:szCs w:val="24"/>
                <w:lang w:val="ru-RU"/>
              </w:rPr>
              <w:t xml:space="preserve">№ 29 </w:t>
            </w:r>
          </w:p>
          <w:p w:rsidR="006E46EC" w:rsidRPr="007163B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Default="006E46EC" w:rsidP="001D3AB5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E1F75">
              <w:rPr>
                <w:sz w:val="24"/>
                <w:szCs w:val="24"/>
                <w:lang w:val="ru-RU"/>
              </w:rPr>
              <w:t xml:space="preserve">Освобождаются от подоходного налога  с физических лиц  </w:t>
            </w:r>
            <w:r w:rsidRPr="00DE1F75">
              <w:rPr>
                <w:rFonts w:cs="Times New Roman"/>
                <w:bCs/>
                <w:sz w:val="24"/>
                <w:szCs w:val="24"/>
                <w:lang w:val="ru-RU"/>
              </w:rPr>
              <w:t>пожертвования, перечисляемые на благотворительные счета банков Республики Беларусь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C960D1">
              <w:rPr>
                <w:rFonts w:cs="Times New Roman"/>
                <w:bCs/>
                <w:sz w:val="24"/>
                <w:szCs w:val="24"/>
                <w:lang w:val="ru-RU"/>
              </w:rPr>
              <w:t>получаем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>ые</w:t>
            </w:r>
            <w:r w:rsidRPr="00C960D1">
              <w:rPr>
                <w:rFonts w:cs="Times New Roman"/>
                <w:bCs/>
                <w:sz w:val="24"/>
                <w:szCs w:val="24"/>
                <w:lang w:val="ru-RU"/>
              </w:rPr>
              <w:t xml:space="preserve"> инвалидами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, </w:t>
            </w:r>
            <w:r w:rsidRPr="005E14E4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 2018 году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150ED5">
              <w:rPr>
                <w:rFonts w:cs="Times New Roman"/>
                <w:b/>
                <w:bCs/>
                <w:sz w:val="24"/>
                <w:szCs w:val="24"/>
                <w:lang w:val="ru-RU"/>
              </w:rPr>
              <w:t>в размере, не превышающем 12223 белорусских рублей  в сумме от всех источников в течение налогового периода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150ED5" w:rsidRDefault="006E46EC" w:rsidP="001D3AB5">
            <w:pPr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Право на освобождение от подоходного налога при получении </w:t>
            </w:r>
            <w:r w:rsidRPr="00150ED5">
              <w:rPr>
                <w:rFonts w:cs="Times New Roman"/>
                <w:bCs/>
                <w:sz w:val="24"/>
                <w:szCs w:val="24"/>
                <w:lang w:val="ru-RU"/>
              </w:rPr>
              <w:t>безвозмездной (спонсорской) помощи, пожертвований  в связи</w:t>
            </w:r>
            <w:r w:rsidRPr="00150ED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150ED5">
              <w:rPr>
                <w:rFonts w:cs="Times New Roman"/>
                <w:bCs/>
                <w:sz w:val="24"/>
                <w:szCs w:val="24"/>
                <w:lang w:val="ru-RU"/>
              </w:rPr>
              <w:t>с необходимостью получения медицинской помощи, в том числе</w:t>
            </w:r>
            <w:r w:rsidRPr="00150ED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150ED5">
              <w:rPr>
                <w:rFonts w:cs="Times New Roman"/>
                <w:bCs/>
                <w:sz w:val="24"/>
                <w:szCs w:val="24"/>
                <w:lang w:val="ru-RU"/>
              </w:rPr>
              <w:t>проведения операций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Default="0023224E" w:rsidP="001D3AB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  <w:hyperlink r:id="rId9" w:history="1">
              <w:proofErr w:type="spellStart"/>
              <w:r w:rsidR="006E46EC" w:rsidRPr="00DE1F75">
                <w:rPr>
                  <w:rFonts w:cs="Times New Roman"/>
                  <w:sz w:val="24"/>
                  <w:szCs w:val="24"/>
                  <w:lang w:val="ru-RU"/>
                </w:rPr>
                <w:t>абз</w:t>
              </w:r>
              <w:proofErr w:type="spellEnd"/>
              <w:r w:rsidR="006E46EC" w:rsidRPr="00DE1F75">
                <w:rPr>
                  <w:rFonts w:cs="Times New Roman"/>
                  <w:sz w:val="24"/>
                  <w:szCs w:val="24"/>
                  <w:lang w:val="ru-RU"/>
                </w:rPr>
                <w:t xml:space="preserve">. 3 </w:t>
              </w:r>
              <w:proofErr w:type="spellStart"/>
              <w:r w:rsidR="006E46EC" w:rsidRPr="00DE1F75">
                <w:rPr>
                  <w:rFonts w:cs="Times New Roman"/>
                  <w:sz w:val="24"/>
                  <w:szCs w:val="24"/>
                  <w:lang w:val="ru-RU"/>
                </w:rPr>
                <w:t>подп</w:t>
              </w:r>
              <w:proofErr w:type="spellEnd"/>
              <w:r w:rsidR="006E46EC" w:rsidRPr="00DE1F75">
                <w:rPr>
                  <w:rFonts w:cs="Times New Roman"/>
                  <w:sz w:val="24"/>
                  <w:szCs w:val="24"/>
                  <w:lang w:val="ru-RU"/>
                </w:rPr>
                <w:t>. 1.21 ст. 163</w:t>
              </w:r>
            </w:hyperlink>
            <w:r w:rsidR="006E46EC" w:rsidRPr="00DE1F75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6E46EC">
              <w:rPr>
                <w:rFonts w:cs="Times New Roman"/>
                <w:sz w:val="24"/>
                <w:szCs w:val="24"/>
                <w:lang w:val="ru-RU"/>
              </w:rPr>
              <w:t>НК</w:t>
            </w:r>
          </w:p>
          <w:p w:rsidR="006E46EC" w:rsidRPr="000058B4" w:rsidRDefault="006E46EC" w:rsidP="001D3AB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150ED5" w:rsidRDefault="006E46EC" w:rsidP="001D3A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 xml:space="preserve">Освобождаются от подоходного налога  с физических лиц  безвозмездная (спонсорская) помощь в денежной и (или) натуральной формах, поступившие на благотворительный счет банка Республики Беларусь, </w:t>
            </w:r>
            <w:r w:rsidRPr="00DE1F75">
              <w:rPr>
                <w:rFonts w:cs="Times New Roman"/>
                <w:bCs/>
                <w:sz w:val="24"/>
                <w:szCs w:val="24"/>
                <w:lang w:val="ru-RU"/>
              </w:rPr>
              <w:t xml:space="preserve">пожертвования, 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>получаемые плательщиками</w:t>
            </w:r>
            <w:r w:rsidRPr="00C960D1">
              <w:rPr>
                <w:rFonts w:cs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cs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нуждающимися в получении медицинской помощи, в том числе проведении операций, при наличии соответствующего подтверждения, выдаваемого в </w:t>
            </w:r>
            <w:hyperlink r:id="rId10" w:history="1">
              <w:r w:rsidRPr="00150ED5">
                <w:rPr>
                  <w:rFonts w:cs="Times New Roman"/>
                  <w:sz w:val="24"/>
                  <w:szCs w:val="24"/>
                  <w:lang w:val="ru-RU"/>
                </w:rPr>
                <w:t>порядке</w:t>
              </w:r>
            </w:hyperlink>
            <w:r w:rsidRPr="00150ED5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установленном Министерством здравоохранения Республики Беларусь (форма 1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здр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/у-10 "Медицинская справка о состоянии здоровья") </w:t>
            </w:r>
            <w:r>
              <w:rPr>
                <w:rFonts w:cs="Times New Roman"/>
                <w:b/>
                <w:bCs/>
                <w:sz w:val="24"/>
                <w:szCs w:val="24"/>
                <w:lang w:val="ru-RU"/>
              </w:rPr>
              <w:t>независимо от размера</w:t>
            </w:r>
            <w:proofErr w:type="gramEnd"/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Отдельные работники-инвалиды имеют право на льготное налогообложение своих основных доходов, получаемых от нанимателя </w:t>
            </w:r>
          </w:p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</w:p>
          <w:p w:rsidR="006E46EC" w:rsidRPr="002A1EB9" w:rsidRDefault="006E46EC" w:rsidP="001D3A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Default="0023224E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hyperlink r:id="rId11" w:history="1">
              <w:proofErr w:type="spellStart"/>
              <w:r w:rsidR="006E46EC" w:rsidRPr="002C6981">
                <w:rPr>
                  <w:rFonts w:cs="Times New Roman"/>
                  <w:sz w:val="24"/>
                  <w:szCs w:val="24"/>
                  <w:lang w:val="ru-RU"/>
                </w:rPr>
                <w:t>подп</w:t>
              </w:r>
              <w:proofErr w:type="spellEnd"/>
              <w:r w:rsidR="006E46EC" w:rsidRPr="002C6981">
                <w:rPr>
                  <w:rFonts w:cs="Times New Roman"/>
                  <w:sz w:val="24"/>
                  <w:szCs w:val="24"/>
                  <w:lang w:val="ru-RU"/>
                </w:rPr>
                <w:t>. 1.3 п. 1 ст. 164</w:t>
              </w:r>
            </w:hyperlink>
            <w:r w:rsidR="006E46EC" w:rsidRPr="002C6981">
              <w:rPr>
                <w:rFonts w:cs="Times New Roman"/>
                <w:sz w:val="24"/>
                <w:szCs w:val="24"/>
                <w:lang w:val="ru-RU"/>
              </w:rPr>
              <w:t xml:space="preserve"> НК</w:t>
            </w:r>
            <w:r w:rsidR="006E46EC">
              <w:rPr>
                <w:rFonts w:cs="Times New Roman"/>
                <w:sz w:val="24"/>
                <w:szCs w:val="24"/>
                <w:lang w:val="ru-RU"/>
              </w:rPr>
              <w:t>, приложение 10 к Указу    № 29</w:t>
            </w:r>
          </w:p>
          <w:p w:rsidR="006E46EC" w:rsidRPr="000058B4" w:rsidRDefault="006E46EC" w:rsidP="001D3AB5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Pr="002C6981" w:rsidRDefault="006E46EC" w:rsidP="001D3AB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Физические лица - инвалиды I и II группы независимо от причин инвалидности, </w:t>
            </w:r>
            <w:r w:rsidRPr="00C244D6">
              <w:rPr>
                <w:rFonts w:cs="Times New Roman"/>
                <w:b/>
                <w:sz w:val="24"/>
                <w:szCs w:val="24"/>
                <w:lang w:val="ru-RU"/>
              </w:rPr>
              <w:t>инвалиды с детства, дети-инвалиды в возрасте до восемнадцати лет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имеют право на льготное налогообложение своих основных доходов, получаемых от нанимателя (заработной платы, премии, отпускных), в виде стандартного налогового вычета, </w:t>
            </w:r>
            <w:r w:rsidRPr="00795368">
              <w:rPr>
                <w:rFonts w:cs="Times New Roman"/>
                <w:b/>
                <w:sz w:val="24"/>
                <w:szCs w:val="24"/>
                <w:lang w:val="ru-RU"/>
              </w:rPr>
              <w:t>в 2018 году в размере 144 рублей в месяц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lastRenderedPageBreak/>
              <w:t>Право на льготное налогообложение доходов работника, имеющего ребенка-инвалида</w:t>
            </w:r>
          </w:p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DC0EC4" w:rsidRDefault="0023224E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hyperlink r:id="rId12" w:history="1">
              <w:proofErr w:type="spellStart"/>
              <w:r w:rsidR="006E46EC" w:rsidRPr="00DC0EC4">
                <w:rPr>
                  <w:rFonts w:cs="Times New Roman"/>
                  <w:bCs/>
                  <w:sz w:val="24"/>
                  <w:szCs w:val="24"/>
                  <w:lang w:val="ru-RU"/>
                </w:rPr>
                <w:t>подп</w:t>
              </w:r>
              <w:proofErr w:type="spellEnd"/>
              <w:r w:rsidR="006E46EC" w:rsidRPr="00DC0EC4">
                <w:rPr>
                  <w:rFonts w:cs="Times New Roman"/>
                  <w:bCs/>
                  <w:sz w:val="24"/>
                  <w:szCs w:val="24"/>
                  <w:lang w:val="ru-RU"/>
                </w:rPr>
                <w:t>. 1.2 п. 1 ст. 164</w:t>
              </w:r>
            </w:hyperlink>
            <w:r w:rsidR="006E46EC" w:rsidRPr="00DC0EC4">
              <w:rPr>
                <w:rFonts w:cs="Times New Roman"/>
                <w:bCs/>
                <w:sz w:val="24"/>
                <w:szCs w:val="24"/>
                <w:lang w:val="ru-RU"/>
              </w:rPr>
              <w:t xml:space="preserve"> НК, </w:t>
            </w:r>
            <w:hyperlink r:id="rId13" w:history="1">
              <w:r w:rsidR="006E46EC" w:rsidRPr="00DC0EC4">
                <w:rPr>
                  <w:rFonts w:cs="Times New Roman"/>
                  <w:bCs/>
                  <w:sz w:val="24"/>
                  <w:szCs w:val="24"/>
                  <w:lang w:val="ru-RU"/>
                </w:rPr>
                <w:t>Указ</w:t>
              </w:r>
            </w:hyperlink>
            <w:r w:rsidR="006E46EC" w:rsidRPr="00DC0EC4">
              <w:rPr>
                <w:rFonts w:cs="Times New Roman"/>
                <w:bCs/>
                <w:sz w:val="24"/>
                <w:szCs w:val="24"/>
                <w:lang w:val="ru-RU"/>
              </w:rPr>
              <w:t xml:space="preserve"> N 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C244D6">
              <w:rPr>
                <w:rFonts w:cs="Times New Roman"/>
                <w:b/>
                <w:sz w:val="24"/>
                <w:szCs w:val="24"/>
                <w:lang w:val="ru-RU"/>
              </w:rPr>
              <w:t>Родителям, имеющим детей-инвалидов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 возрасте до восемнадцати лет,  стандартный налоговый вычет предоставляется </w:t>
            </w:r>
            <w:r w:rsidRPr="00795368">
              <w:rPr>
                <w:rFonts w:cs="Times New Roman"/>
                <w:b/>
                <w:sz w:val="24"/>
                <w:szCs w:val="24"/>
                <w:lang w:val="ru-RU"/>
              </w:rPr>
              <w:t xml:space="preserve">в 2018 году </w:t>
            </w:r>
            <w:r>
              <w:rPr>
                <w:rFonts w:cs="Times New Roman"/>
                <w:b/>
                <w:sz w:val="24"/>
                <w:szCs w:val="24"/>
                <w:lang w:val="ru-RU"/>
              </w:rPr>
              <w:t xml:space="preserve">в </w:t>
            </w:r>
            <w:r w:rsidRPr="00795368">
              <w:rPr>
                <w:rFonts w:cs="Times New Roman"/>
                <w:b/>
                <w:sz w:val="24"/>
                <w:szCs w:val="24"/>
                <w:lang w:val="ru-RU"/>
              </w:rPr>
              <w:t>размере 57 белорусских рублей в месяц</w:t>
            </w:r>
            <w:r>
              <w:rPr>
                <w:rFonts w:cs="Times New Roman"/>
                <w:sz w:val="24"/>
                <w:szCs w:val="24"/>
                <w:lang w:val="ru-RU"/>
              </w:rPr>
              <w:t>.</w:t>
            </w:r>
          </w:p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3B2159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Право на льготу по единому налогу с индивидуальных предпринимателей и иных физических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F174B7" w:rsidRDefault="0023224E" w:rsidP="001D3AB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  <w:hyperlink r:id="rId14" w:history="1">
              <w:proofErr w:type="spellStart"/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>Подп</w:t>
              </w:r>
              <w:proofErr w:type="spellEnd"/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 xml:space="preserve">. </w:t>
              </w:r>
              <w:r w:rsidR="006E46EC">
                <w:rPr>
                  <w:rFonts w:cs="Times New Roman"/>
                  <w:sz w:val="24"/>
                  <w:szCs w:val="24"/>
                  <w:lang w:val="ru-RU"/>
                </w:rPr>
                <w:t>2</w:t>
              </w:r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 xml:space="preserve">.3 п. </w:t>
              </w:r>
              <w:r w:rsidR="006E46EC">
                <w:rPr>
                  <w:rFonts w:cs="Times New Roman"/>
                  <w:sz w:val="24"/>
                  <w:szCs w:val="24"/>
                  <w:lang w:val="ru-RU"/>
                </w:rPr>
                <w:t>2</w:t>
              </w:r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 xml:space="preserve"> ст. </w:t>
              </w:r>
              <w:r w:rsidR="006E46EC">
                <w:rPr>
                  <w:rFonts w:cs="Times New Roman"/>
                  <w:sz w:val="24"/>
                  <w:szCs w:val="24"/>
                  <w:lang w:val="ru-RU"/>
                </w:rPr>
                <w:t>297</w:t>
              </w:r>
            </w:hyperlink>
            <w:r w:rsidR="006E46EC" w:rsidRPr="00F174B7">
              <w:rPr>
                <w:rFonts w:cs="Times New Roman"/>
                <w:sz w:val="24"/>
                <w:szCs w:val="24"/>
                <w:lang w:val="ru-RU"/>
              </w:rPr>
              <w:t xml:space="preserve"> НК</w:t>
            </w:r>
          </w:p>
          <w:p w:rsidR="006E46EC" w:rsidRPr="00A97BF0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 xml:space="preserve">Снижение ставки единого налога для плательщиков </w:t>
            </w:r>
            <w:r w:rsidRPr="005E14E4">
              <w:rPr>
                <w:rFonts w:cs="Times New Roman"/>
                <w:b/>
                <w:sz w:val="24"/>
                <w:szCs w:val="24"/>
                <w:lang w:val="ru-RU"/>
              </w:rPr>
              <w:t>инвалидов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налога </w:t>
            </w:r>
            <w:r w:rsidRPr="00370BD9">
              <w:rPr>
                <w:rFonts w:cs="Times New Roman"/>
                <w:b/>
                <w:sz w:val="24"/>
                <w:szCs w:val="24"/>
                <w:lang w:val="ru-RU"/>
              </w:rPr>
              <w:t>на 20 процентов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начиная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 xml:space="preserve"> с месяца, следующего за месяцем, в котором возникло право на льготу, на основании удостоверения инвалида или пенсионного удостоверения, содержащего данные о назначении его владельцу соответствующей группы инвалидности и сроке, на который она установлена</w:t>
            </w:r>
          </w:p>
        </w:tc>
      </w:tr>
      <w:tr w:rsidR="006E46EC" w:rsidRPr="00002C8E" w:rsidTr="000058B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3B2159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Право на льготу по единому налогу с индивидуальных предпринимателей и иных физических лиц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E46EC" w:rsidRPr="00F174B7" w:rsidRDefault="0023224E" w:rsidP="001D3AB5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  <w:lang w:val="ru-RU"/>
              </w:rPr>
            </w:pPr>
            <w:hyperlink r:id="rId15" w:history="1">
              <w:proofErr w:type="spellStart"/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>Подп</w:t>
              </w:r>
              <w:proofErr w:type="spellEnd"/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 xml:space="preserve">. </w:t>
              </w:r>
              <w:r w:rsidR="006E46EC">
                <w:rPr>
                  <w:rFonts w:cs="Times New Roman"/>
                  <w:sz w:val="24"/>
                  <w:szCs w:val="24"/>
                  <w:lang w:val="ru-RU"/>
                </w:rPr>
                <w:t>2</w:t>
              </w:r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>.</w:t>
              </w:r>
              <w:r w:rsidR="006E46EC">
                <w:rPr>
                  <w:rFonts w:cs="Times New Roman"/>
                  <w:sz w:val="24"/>
                  <w:szCs w:val="24"/>
                  <w:lang w:val="ru-RU"/>
                </w:rPr>
                <w:t>5</w:t>
              </w:r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 xml:space="preserve"> п. </w:t>
              </w:r>
              <w:r w:rsidR="006E46EC">
                <w:rPr>
                  <w:rFonts w:cs="Times New Roman"/>
                  <w:sz w:val="24"/>
                  <w:szCs w:val="24"/>
                  <w:lang w:val="ru-RU"/>
                </w:rPr>
                <w:t>2</w:t>
              </w:r>
              <w:r w:rsidR="006E46EC" w:rsidRPr="00F174B7">
                <w:rPr>
                  <w:rFonts w:cs="Times New Roman"/>
                  <w:sz w:val="24"/>
                  <w:szCs w:val="24"/>
                  <w:lang w:val="ru-RU"/>
                </w:rPr>
                <w:t xml:space="preserve"> ст. </w:t>
              </w:r>
              <w:r w:rsidR="006E46EC">
                <w:rPr>
                  <w:rFonts w:cs="Times New Roman"/>
                  <w:sz w:val="24"/>
                  <w:szCs w:val="24"/>
                  <w:lang w:val="ru-RU"/>
                </w:rPr>
                <w:t>297</w:t>
              </w:r>
            </w:hyperlink>
            <w:r w:rsidR="006E46EC" w:rsidRPr="00F174B7">
              <w:rPr>
                <w:rFonts w:cs="Times New Roman"/>
                <w:sz w:val="24"/>
                <w:szCs w:val="24"/>
                <w:lang w:val="ru-RU"/>
              </w:rPr>
              <w:t xml:space="preserve"> НК</w:t>
            </w:r>
          </w:p>
          <w:p w:rsidR="006E46EC" w:rsidRPr="00A97BF0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6E46EC" w:rsidRDefault="006E46EC" w:rsidP="001D3AB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Снижение ставки единого налога для плательщиков - </w:t>
            </w:r>
            <w:r w:rsidRPr="005E14E4">
              <w:rPr>
                <w:rFonts w:cs="Times New Roman"/>
                <w:b/>
                <w:sz w:val="24"/>
                <w:szCs w:val="24"/>
                <w:lang w:val="ru-RU"/>
              </w:rPr>
              <w:t>родителей (усыновителей), воспитывающих детей-инвалидов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в возрасте до восемнадцати лет, - </w:t>
            </w:r>
            <w:r w:rsidRPr="00370BD9">
              <w:rPr>
                <w:rFonts w:cs="Times New Roman"/>
                <w:b/>
                <w:sz w:val="24"/>
                <w:szCs w:val="24"/>
                <w:lang w:val="ru-RU"/>
              </w:rPr>
              <w:t>на 20 процентов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 начиная с месяца, следующего за месяцем, в котором возникло право на льготу, включая последний день месяца, в котором ребенок-инвалид достиг восемнадцатилетнего возраста, на основании </w:t>
            </w:r>
            <w:hyperlink r:id="rId16" w:history="1">
              <w:r w:rsidRPr="00564FAF">
                <w:rPr>
                  <w:rFonts w:cs="Times New Roman"/>
                  <w:sz w:val="24"/>
                  <w:szCs w:val="24"/>
                  <w:lang w:val="ru-RU"/>
                </w:rPr>
                <w:t>документа</w:t>
              </w:r>
            </w:hyperlink>
            <w:r>
              <w:rPr>
                <w:rFonts w:cs="Times New Roman"/>
                <w:sz w:val="24"/>
                <w:szCs w:val="24"/>
                <w:lang w:val="ru-RU"/>
              </w:rPr>
              <w:t>, удостоверяющего личность, и удостоверения ребенка-инвалида</w:t>
            </w:r>
          </w:p>
        </w:tc>
      </w:tr>
      <w:tr w:rsidR="006E46EC" w:rsidRPr="00002C8E" w:rsidTr="009D3C67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6E46EC" w:rsidRPr="00EC14A6" w:rsidRDefault="006E46EC" w:rsidP="00EC14A6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EC14A6">
              <w:rPr>
                <w:b/>
                <w:sz w:val="24"/>
                <w:szCs w:val="24"/>
                <w:lang w:val="ru-RU"/>
              </w:rPr>
              <w:t>Образование</w:t>
            </w:r>
          </w:p>
        </w:tc>
      </w:tr>
      <w:tr w:rsidR="006E46EC" w:rsidRPr="00002C8E" w:rsidTr="009D3C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EC14A6" w:rsidRDefault="006E46E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Право на образование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 xml:space="preserve">Статья 49 Конституции Республики Беларусь </w:t>
            </w:r>
          </w:p>
          <w:p w:rsidR="006E46EC" w:rsidRPr="002F5268" w:rsidRDefault="006E46EC" w:rsidP="004E6C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Каждый имеет право на образование</w:t>
            </w:r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Пункт 1 статьи 3 Главы</w:t>
            </w:r>
            <w:r>
              <w:rPr>
                <w:sz w:val="24"/>
                <w:szCs w:val="24"/>
              </w:rPr>
              <w:t xml:space="preserve"> </w:t>
            </w:r>
            <w:r w:rsidRPr="002F5268">
              <w:rPr>
                <w:sz w:val="24"/>
                <w:szCs w:val="24"/>
              </w:rPr>
              <w:t>1 Кодекса Республики Беларусь об образовании</w:t>
            </w:r>
          </w:p>
          <w:p w:rsidR="006E46EC" w:rsidRPr="002F5268" w:rsidRDefault="006E46EC" w:rsidP="004E6C58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pStyle w:val="a6"/>
              <w:spacing w:before="0" w:after="0"/>
              <w:ind w:left="0" w:firstLine="0"/>
              <w:jc w:val="both"/>
              <w:rPr>
                <w:sz w:val="24"/>
                <w:szCs w:val="24"/>
              </w:rPr>
            </w:pPr>
            <w:bookmarkStart w:id="1" w:name="_Toc236024132"/>
            <w:bookmarkStart w:id="2" w:name="_Toc173770058"/>
            <w:bookmarkStart w:id="3" w:name="_Toc220891353"/>
            <w:bookmarkStart w:id="4" w:name="_Toc229797997"/>
            <w:bookmarkStart w:id="5" w:name="_Toc260732536"/>
            <w:bookmarkStart w:id="6" w:name="_Toc272137112"/>
            <w:bookmarkStart w:id="7" w:name="_Toc274646832"/>
            <w:r w:rsidRPr="002F5268">
              <w:rPr>
                <w:b w:val="0"/>
                <w:sz w:val="24"/>
                <w:szCs w:val="24"/>
              </w:rPr>
              <w:t>Каждый гражданин Республики Беларусь имеет право на образование</w:t>
            </w:r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rFonts w:eastAsia="Times New Roman"/>
                <w:bCs/>
                <w:sz w:val="24"/>
                <w:szCs w:val="24"/>
              </w:rPr>
              <w:t>Статьи 14-18</w:t>
            </w:r>
            <w:r w:rsidRPr="002F5268">
              <w:rPr>
                <w:rFonts w:eastAsia="Times New Roman"/>
                <w:sz w:val="24"/>
                <w:szCs w:val="24"/>
              </w:rPr>
              <w:t xml:space="preserve"> </w:t>
            </w:r>
            <w:r w:rsidRPr="002F5268">
              <w:rPr>
                <w:sz w:val="24"/>
                <w:szCs w:val="24"/>
              </w:rPr>
              <w:t>Главы 4</w:t>
            </w:r>
            <w:r w:rsidRPr="002F5268">
              <w:rPr>
                <w:rFonts w:eastAsia="Times New Roman"/>
                <w:sz w:val="24"/>
                <w:szCs w:val="24"/>
              </w:rPr>
              <w:t xml:space="preserve"> </w:t>
            </w:r>
            <w:r w:rsidRPr="002F5268">
              <w:rPr>
                <w:sz w:val="24"/>
                <w:szCs w:val="24"/>
              </w:rPr>
              <w:t xml:space="preserve">Закона «О социальной защите инвалидов в Республике Беларусь» </w:t>
            </w:r>
          </w:p>
          <w:p w:rsidR="006E46EC" w:rsidRPr="002F5268" w:rsidRDefault="006E46EC" w:rsidP="004E6C58">
            <w:pPr>
              <w:rPr>
                <w:rFonts w:eastAsia="Times New Roman"/>
                <w:sz w:val="24"/>
                <w:szCs w:val="24"/>
              </w:rPr>
            </w:pPr>
          </w:p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F5268">
              <w:rPr>
                <w:rFonts w:eastAsia="Times New Roman"/>
                <w:sz w:val="24"/>
                <w:szCs w:val="24"/>
              </w:rPr>
              <w:t>Инвалидам …гарантируется право на получение основного, дополнительного и специального образования   с учетом их состояния здоровья и познавательных возможностей ... создаются специальные условия для получения образования,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2F5268">
              <w:rPr>
                <w:rFonts w:eastAsia="Times New Roman"/>
                <w:sz w:val="24"/>
                <w:szCs w:val="24"/>
              </w:rPr>
              <w:t>…</w:t>
            </w:r>
            <w:r w:rsidRPr="002F5268">
              <w:rPr>
                <w:rFonts w:eastAsia="Times New Roman"/>
                <w:bCs/>
                <w:sz w:val="24"/>
                <w:szCs w:val="24"/>
              </w:rPr>
              <w:t>обучение</w:t>
            </w:r>
            <w:r w:rsidRPr="002F5268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2F5268">
              <w:rPr>
                <w:rFonts w:eastAsia="Times New Roman"/>
                <w:sz w:val="24"/>
                <w:szCs w:val="24"/>
              </w:rPr>
              <w:t xml:space="preserve"> по соответствующим образовательным программам.</w:t>
            </w:r>
          </w:p>
          <w:p w:rsidR="006E46EC" w:rsidRPr="002F5268" w:rsidRDefault="006E46EC" w:rsidP="004E6C58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2F5268">
              <w:rPr>
                <w:rFonts w:eastAsia="Times New Roman"/>
                <w:sz w:val="24"/>
                <w:szCs w:val="24"/>
              </w:rPr>
              <w:lastRenderedPageBreak/>
              <w:t>Для инвалидов с нарушением слуха обучение и воспитание организуются … с использованием звукоусиливающей аппаратуры коллективного и индивидуального пользования, технических средств,… с использованием перевода на жестовый язык...;</w:t>
            </w:r>
          </w:p>
          <w:p w:rsidR="006E46EC" w:rsidRPr="002F5268" w:rsidRDefault="006E46EC" w:rsidP="004E6C58">
            <w:pPr>
              <w:jc w:val="both"/>
              <w:rPr>
                <w:b/>
                <w:sz w:val="24"/>
                <w:szCs w:val="24"/>
              </w:rPr>
            </w:pPr>
            <w:r w:rsidRPr="002F5268">
              <w:rPr>
                <w:rFonts w:eastAsia="Times New Roman"/>
                <w:sz w:val="24"/>
                <w:szCs w:val="24"/>
              </w:rPr>
              <w:t>…инвалидов с нарушениями зрения –…с  использованием тифлотехнических средств и специального оборудования;</w:t>
            </w:r>
            <w:r w:rsidRPr="002F5268">
              <w:rPr>
                <w:rFonts w:eastAsia="Times New Roman"/>
                <w:sz w:val="24"/>
                <w:szCs w:val="24"/>
              </w:rPr>
              <w:br/>
              <w:t>…незрячих –…на основе рельефно-точечной системы Брайля, слабовидящих – по учебным пособиям, изданным увеличенным шрифтом.</w:t>
            </w:r>
          </w:p>
        </w:tc>
      </w:tr>
      <w:tr w:rsidR="006E46EC" w:rsidRPr="00002C8E" w:rsidTr="009D3C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8F3D99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lastRenderedPageBreak/>
              <w:t xml:space="preserve">Право на </w:t>
            </w:r>
            <w:r>
              <w:rPr>
                <w:sz w:val="24"/>
                <w:szCs w:val="24"/>
              </w:rPr>
              <w:t>бесплатный проезд</w:t>
            </w:r>
            <w:r w:rsidRPr="002F5268">
              <w:rPr>
                <w:sz w:val="24"/>
                <w:szCs w:val="24"/>
              </w:rPr>
              <w:t xml:space="preserve"> к месту учебы и обратно</w:t>
            </w:r>
          </w:p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BA2229" w:rsidRDefault="006E46EC" w:rsidP="004E6C58">
            <w:pPr>
              <w:pStyle w:val="article"/>
              <w:spacing w:before="0" w:after="0"/>
              <w:ind w:left="0" w:firstLine="68"/>
              <w:jc w:val="both"/>
              <w:rPr>
                <w:b w:val="0"/>
              </w:rPr>
            </w:pPr>
            <w:r w:rsidRPr="00BA2229">
              <w:rPr>
                <w:b w:val="0"/>
              </w:rPr>
              <w:t>Пункты 13</w:t>
            </w:r>
            <w:r>
              <w:rPr>
                <w:b w:val="0"/>
              </w:rPr>
              <w:t xml:space="preserve"> </w:t>
            </w:r>
            <w:r w:rsidRPr="00BA2229">
              <w:rPr>
                <w:b w:val="0"/>
              </w:rPr>
              <w:t>- 14 Статьи 47 Кодекса Республики Беларусь об образовании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pStyle w:val="point"/>
              <w:ind w:firstLine="0"/>
              <w:rPr>
                <w:rFonts w:eastAsia="Times New Roman"/>
              </w:rPr>
            </w:pPr>
            <w:proofErr w:type="gramStart"/>
            <w:r w:rsidRPr="002F5268">
              <w:t xml:space="preserve">Подвоз обучающихся в учреждениях дошкольного образования (в случае </w:t>
            </w:r>
            <w:proofErr w:type="spellStart"/>
            <w:r w:rsidRPr="002F5268">
              <w:t>непредоставления</w:t>
            </w:r>
            <w:proofErr w:type="spellEnd"/>
            <w:r w:rsidRPr="002F5268">
              <w:t xml:space="preserve"> места в учреждении дошкольного образования по месту жительства (месту пребывания)) и учреждениях общего среднего образования, находящихся в сельских населенных пунктах, от места жительства (места пребывания) к месту учебы и обратно при отсутствии автомобильных перевозок пассажиров в регулярном сообщении транспортом общего пользования организуется местными исполнительными и распорядительными органами.</w:t>
            </w:r>
            <w:proofErr w:type="gramEnd"/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Default="006E46EC" w:rsidP="004E6C58">
            <w:pPr>
              <w:pStyle w:val="article"/>
              <w:spacing w:before="0" w:after="0"/>
              <w:ind w:left="0" w:firstLine="68"/>
              <w:jc w:val="both"/>
              <w:rPr>
                <w:i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pStyle w:val="point"/>
            </w:pPr>
            <w:r w:rsidRPr="00BA2229">
              <w:t>Подвоз обучающихся из числа лиц с особенностями психофизического развития в учреждениях дошкольного, общего среднего и специального образования на специально оборудованном транспорте от места жительства (места пребывания) к месту учебы и обратно организуется местными исполнительными и распорядительными органами.</w:t>
            </w:r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BA2229" w:rsidRDefault="006E46EC" w:rsidP="004E6C58">
            <w:pPr>
              <w:jc w:val="both"/>
              <w:rPr>
                <w:sz w:val="24"/>
                <w:szCs w:val="24"/>
              </w:rPr>
            </w:pPr>
            <w:r w:rsidRPr="00BA2229">
              <w:rPr>
                <w:sz w:val="24"/>
                <w:szCs w:val="24"/>
              </w:rPr>
              <w:t>Подпункт 1.1. Постановления Совета Министров Республики Беларусь от 16 февраля 2011 г. № 202 «О некоторых вопросах проезда обучающихся»</w:t>
            </w:r>
          </w:p>
          <w:p w:rsidR="006E46EC" w:rsidRPr="00BA2229" w:rsidRDefault="006E46EC" w:rsidP="004E6C58">
            <w:pPr>
              <w:tabs>
                <w:tab w:val="left" w:pos="845"/>
              </w:tabs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BA2229" w:rsidRDefault="006E46EC" w:rsidP="004E6C58">
            <w:pPr>
              <w:tabs>
                <w:tab w:val="left" w:pos="845"/>
              </w:tabs>
              <w:autoSpaceDE w:val="0"/>
              <w:autoSpaceDN w:val="0"/>
              <w:adjustRightInd w:val="0"/>
              <w:ind w:firstLine="426"/>
              <w:jc w:val="both"/>
              <w:rPr>
                <w:sz w:val="24"/>
                <w:szCs w:val="24"/>
              </w:rPr>
            </w:pPr>
            <w:r w:rsidRPr="00BA2229">
              <w:rPr>
                <w:sz w:val="24"/>
                <w:szCs w:val="24"/>
              </w:rPr>
              <w:t xml:space="preserve">учащиеся, получающие общее среднее и специальное образование, имеют право на бесплатный проезд на автомобильном транспорте общего пользования регулярного городского сообщения, городском </w:t>
            </w:r>
            <w:r w:rsidRPr="00BA2229">
              <w:rPr>
                <w:sz w:val="24"/>
                <w:szCs w:val="24"/>
              </w:rPr>
              <w:lastRenderedPageBreak/>
              <w:t xml:space="preserve">электрическом транспорте и в метрополитене от места жительства (места пребывания) к месту учебы и обратно в период с 1 сентября по 30 июня. </w:t>
            </w:r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164F95" w:rsidRDefault="006E46EC" w:rsidP="004E6C58">
            <w:pPr>
              <w:tabs>
                <w:tab w:val="left" w:pos="845"/>
              </w:tabs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164F95">
              <w:rPr>
                <w:sz w:val="24"/>
                <w:szCs w:val="24"/>
              </w:rPr>
              <w:t>Решение Гродненского областного Совета депутатов от 12 октября 2017 г. № 286 «О дополнительных мерах по социальной поддержке обучающихся»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164F95" w:rsidRDefault="006E46EC" w:rsidP="004E6C58">
            <w:pPr>
              <w:tabs>
                <w:tab w:val="left" w:pos="845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sz w:val="24"/>
                <w:szCs w:val="24"/>
              </w:rPr>
            </w:pPr>
            <w:r w:rsidRPr="00164F95">
              <w:rPr>
                <w:sz w:val="24"/>
                <w:szCs w:val="24"/>
              </w:rPr>
              <w:t>…предоставлены дополнительные льготы при проезде городским транспортом общего пользования повсеме</w:t>
            </w:r>
            <w:r>
              <w:rPr>
                <w:sz w:val="24"/>
                <w:szCs w:val="24"/>
              </w:rPr>
              <w:t>стно независимо от цели поездки.</w:t>
            </w:r>
          </w:p>
        </w:tc>
      </w:tr>
      <w:tr w:rsidR="006E46EC" w:rsidRPr="00002C8E" w:rsidTr="009D3C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EF38EC" w:rsidRDefault="006E46EC" w:rsidP="00EF38EC">
            <w:pPr>
              <w:jc w:val="both"/>
              <w:rPr>
                <w:rStyle w:val="a7"/>
                <w:rFonts w:eastAsia="Times New Roman"/>
                <w:i w:val="0"/>
                <w:iCs w:val="0"/>
                <w:sz w:val="24"/>
                <w:szCs w:val="24"/>
              </w:rPr>
            </w:pPr>
            <w:r w:rsidRPr="00EF38EC">
              <w:rPr>
                <w:rStyle w:val="a7"/>
                <w:i w:val="0"/>
                <w:sz w:val="24"/>
                <w:szCs w:val="24"/>
                <w:bdr w:val="none" w:sz="0" w:space="0" w:color="auto" w:frame="1"/>
              </w:rPr>
              <w:t xml:space="preserve">Право на бесплатное питание в учреждениях образования </w:t>
            </w:r>
          </w:p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jc w:val="both"/>
              <w:rPr>
                <w:i/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Подпункт 1.2. п.1.</w:t>
            </w:r>
            <w:r w:rsidRPr="002F5268">
              <w:rPr>
                <w:rFonts w:eastAsia="Times New Roman"/>
                <w:sz w:val="24"/>
                <w:szCs w:val="24"/>
              </w:rPr>
              <w:t xml:space="preserve"> </w:t>
            </w:r>
            <w:r w:rsidRPr="002F5268">
              <w:rPr>
                <w:i/>
                <w:sz w:val="24"/>
                <w:szCs w:val="24"/>
              </w:rPr>
              <w:t> </w:t>
            </w:r>
            <w:r w:rsidRPr="002F5268">
              <w:rPr>
                <w:rStyle w:val="a7"/>
                <w:sz w:val="24"/>
                <w:szCs w:val="24"/>
                <w:bdr w:val="none" w:sz="0" w:space="0" w:color="auto" w:frame="1"/>
              </w:rPr>
              <w:t xml:space="preserve">Постановления Совета Министров Республики Беларусь  от 29 февраля 2008 г. №307 «О размере и порядке взимания платы за питание детей, получающих дошкольное </w:t>
            </w:r>
            <w:r>
              <w:rPr>
                <w:rStyle w:val="a7"/>
                <w:sz w:val="24"/>
                <w:szCs w:val="24"/>
                <w:bdr w:val="none" w:sz="0" w:space="0" w:color="auto" w:frame="1"/>
              </w:rPr>
              <w:t>образование, специальное образо</w:t>
            </w:r>
            <w:r w:rsidRPr="002F5268">
              <w:rPr>
                <w:rStyle w:val="a7"/>
                <w:sz w:val="24"/>
                <w:szCs w:val="24"/>
                <w:bdr w:val="none" w:sz="0" w:space="0" w:color="auto" w:frame="1"/>
              </w:rPr>
              <w:t>вание на уровне дошкольного образования»</w:t>
            </w:r>
            <w:r w:rsidRPr="002F5268">
              <w:rPr>
                <w:i/>
                <w:sz w:val="24"/>
                <w:szCs w:val="24"/>
              </w:rPr>
              <w:t xml:space="preserve">  </w:t>
            </w:r>
          </w:p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Подпункт 1</w:t>
            </w:r>
            <w:r w:rsidRPr="002F5268">
              <w:rPr>
                <w:sz w:val="24"/>
                <w:szCs w:val="24"/>
                <w:vertAlign w:val="superscript"/>
              </w:rPr>
              <w:t>1</w:t>
            </w:r>
            <w:r w:rsidRPr="002F5268">
              <w:rPr>
                <w:sz w:val="24"/>
                <w:szCs w:val="24"/>
              </w:rPr>
              <w:t>.</w:t>
            </w:r>
            <w:r w:rsidRPr="002F5268">
              <w:rPr>
                <w:i/>
                <w:sz w:val="24"/>
                <w:szCs w:val="24"/>
              </w:rPr>
              <w:t xml:space="preserve">  </w:t>
            </w:r>
            <w:r w:rsidRPr="002F5268">
              <w:rPr>
                <w:rStyle w:val="a7"/>
                <w:sz w:val="24"/>
                <w:szCs w:val="24"/>
                <w:bdr w:val="none" w:sz="0" w:space="0" w:color="auto" w:frame="1"/>
              </w:rPr>
              <w:t xml:space="preserve">Постановления Совета Министров Республики Беларусь  от 29 февраля 2008 г. №307 «О размере и порядке взимания платы за питание детей, получающих дошкольное </w:t>
            </w:r>
            <w:r>
              <w:rPr>
                <w:rStyle w:val="a7"/>
                <w:sz w:val="24"/>
                <w:szCs w:val="24"/>
                <w:bdr w:val="none" w:sz="0" w:space="0" w:color="auto" w:frame="1"/>
              </w:rPr>
              <w:t>образование, специальное образо</w:t>
            </w:r>
            <w:r w:rsidRPr="002F5268">
              <w:rPr>
                <w:rStyle w:val="a7"/>
                <w:sz w:val="24"/>
                <w:szCs w:val="24"/>
                <w:bdr w:val="none" w:sz="0" w:space="0" w:color="auto" w:frame="1"/>
              </w:rPr>
              <w:t>вание на уровне дошкольного образования»</w:t>
            </w:r>
            <w:r w:rsidRPr="002F5268">
              <w:rPr>
                <w:i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autoSpaceDE w:val="0"/>
              <w:autoSpaceDN w:val="0"/>
              <w:adjustRightInd w:val="0"/>
              <w:spacing w:after="20" w:line="241" w:lineRule="atLeast"/>
              <w:ind w:firstLine="426"/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 xml:space="preserve">…плата … за питание детей …не взимается  с родителей (законных представителей) детей-инвалидов </w:t>
            </w:r>
          </w:p>
          <w:p w:rsidR="006E46EC" w:rsidRPr="002F5268" w:rsidRDefault="006E46EC" w:rsidP="004E6C5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6E46EC" w:rsidRPr="002F5268" w:rsidRDefault="006E46EC" w:rsidP="004E6C5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6E46EC" w:rsidRDefault="006E46EC" w:rsidP="004E6C5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6E46EC" w:rsidRPr="002F5268" w:rsidRDefault="006E46EC" w:rsidP="004E6C58">
            <w:pPr>
              <w:ind w:firstLine="426"/>
              <w:jc w:val="both"/>
              <w:rPr>
                <w:sz w:val="24"/>
                <w:szCs w:val="24"/>
              </w:rPr>
            </w:pPr>
          </w:p>
          <w:p w:rsidR="006E46EC" w:rsidRPr="002F5268" w:rsidRDefault="006E46EC" w:rsidP="004E6C58">
            <w:pPr>
              <w:ind w:firstLine="426"/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бесплатным питанием… обеспечиваются учащиеся … из числа детей-инвалидов, в зависимости от длительности пребывания в учреждении образования</w:t>
            </w:r>
          </w:p>
          <w:p w:rsidR="006E46EC" w:rsidRPr="002F5268" w:rsidRDefault="006E46EC" w:rsidP="004E6C58">
            <w:pPr>
              <w:pStyle w:val="a8"/>
              <w:shd w:val="clear" w:color="auto" w:fill="FFFFFF"/>
              <w:spacing w:before="0" w:beforeAutospacing="0" w:after="0" w:afterAutospacing="0"/>
              <w:ind w:firstLine="567"/>
              <w:jc w:val="both"/>
            </w:pPr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jc w:val="both"/>
              <w:rPr>
                <w:rStyle w:val="a7"/>
                <w:sz w:val="24"/>
                <w:szCs w:val="24"/>
                <w:bdr w:val="none" w:sz="0" w:space="0" w:color="auto" w:frame="1"/>
              </w:rPr>
            </w:pPr>
            <w:r w:rsidRPr="002F5268">
              <w:rPr>
                <w:sz w:val="24"/>
                <w:szCs w:val="24"/>
              </w:rPr>
              <w:t xml:space="preserve">Пункт 5  Гл.2 </w:t>
            </w:r>
            <w:r w:rsidRPr="002F5268">
              <w:rPr>
                <w:bCs/>
                <w:sz w:val="24"/>
                <w:szCs w:val="24"/>
              </w:rPr>
              <w:t>Положения об организации питания учащихся, получающих общее среднее образование, специальное образование на уровне общего среднего образования</w:t>
            </w:r>
            <w:r w:rsidRPr="002F5268">
              <w:rPr>
                <w:rStyle w:val="a7"/>
                <w:sz w:val="24"/>
                <w:szCs w:val="24"/>
                <w:bdr w:val="none" w:sz="0" w:space="0" w:color="auto" w:frame="1"/>
              </w:rPr>
              <w:t xml:space="preserve"> (от 21 февраля 2005 г. №177)</w:t>
            </w:r>
          </w:p>
          <w:p w:rsidR="006E46EC" w:rsidRPr="002F5268" w:rsidRDefault="006E46EC" w:rsidP="004E6C58">
            <w:pPr>
              <w:pStyle w:val="a8"/>
              <w:shd w:val="clear" w:color="auto" w:fill="FFFFFF"/>
              <w:spacing w:before="0" w:beforeAutospacing="0" w:after="0" w:afterAutospacing="0"/>
              <w:ind w:firstLine="142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ind w:firstLine="567"/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….предоставляется бесплатное одноразовое питание учащимся:</w:t>
            </w:r>
          </w:p>
          <w:p w:rsidR="006E46EC" w:rsidRPr="002F5268" w:rsidRDefault="006E46EC" w:rsidP="004E6C58">
            <w:pPr>
              <w:ind w:firstLine="567"/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 xml:space="preserve"> …из семей, в которых один из родителей является инвалидом I или II группы;</w:t>
            </w:r>
          </w:p>
          <w:p w:rsidR="006E46EC" w:rsidRPr="002F5268" w:rsidRDefault="006E46EC" w:rsidP="004E6C58">
            <w:pPr>
              <w:ind w:firstLine="567"/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 xml:space="preserve">с особенностями психофизического развития, обучающимся в специальных классах, классах интегрированного (совместного) обучения и воспитания </w:t>
            </w:r>
          </w:p>
        </w:tc>
      </w:tr>
      <w:tr w:rsidR="006E46EC" w:rsidRPr="00002C8E" w:rsidTr="009D3C6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Право на бесплатное пользование учебниками</w:t>
            </w:r>
          </w:p>
          <w:p w:rsidR="006E46EC" w:rsidRPr="002F5268" w:rsidRDefault="006E46EC" w:rsidP="004E6C58">
            <w:pPr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Пункт 2  ст.39</w:t>
            </w:r>
            <w:r w:rsidRPr="002F5268">
              <w:rPr>
                <w:rStyle w:val="a7"/>
                <w:sz w:val="24"/>
                <w:szCs w:val="24"/>
                <w:bdr w:val="none" w:sz="0" w:space="0" w:color="auto" w:frame="1"/>
              </w:rPr>
              <w:t xml:space="preserve"> Гл.5 </w:t>
            </w:r>
            <w:r w:rsidRPr="002F5268">
              <w:rPr>
                <w:sz w:val="24"/>
                <w:szCs w:val="24"/>
              </w:rPr>
              <w:t>Кодекса Республики Беларусь  об образовании</w:t>
            </w:r>
          </w:p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Бесплатное пользование учебниками и учебными пособиями устанавливается для:</w:t>
            </w:r>
          </w:p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лиц с особенностями психофизического развития;</w:t>
            </w:r>
          </w:p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детей-инвалидов в возрасте до восемнадцати лет, инвалидов с детства;</w:t>
            </w:r>
          </w:p>
          <w:p w:rsidR="006E46EC" w:rsidRPr="002F5268" w:rsidRDefault="006E46EC" w:rsidP="004E6C58">
            <w:pPr>
              <w:jc w:val="both"/>
              <w:rPr>
                <w:sz w:val="24"/>
                <w:szCs w:val="24"/>
              </w:rPr>
            </w:pPr>
            <w:r w:rsidRPr="002F5268">
              <w:rPr>
                <w:sz w:val="24"/>
                <w:szCs w:val="24"/>
              </w:rPr>
              <w:t>обучающихся из семей, в которых один или оба родителя являются инвалидами I или II группы</w:t>
            </w:r>
          </w:p>
        </w:tc>
      </w:tr>
      <w:tr w:rsidR="006E46EC" w:rsidRPr="00002C8E" w:rsidTr="009D3C67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B24D0F">
            <w:pPr>
              <w:pStyle w:val="a8"/>
              <w:shd w:val="clear" w:color="auto" w:fill="FFFFFF"/>
              <w:spacing w:before="0" w:beforeAutospacing="0" w:after="0" w:afterAutospacing="0"/>
              <w:rPr>
                <w:rStyle w:val="a7"/>
                <w:bdr w:val="none" w:sz="0" w:space="0" w:color="auto" w:frame="1"/>
              </w:rPr>
            </w:pPr>
            <w:r w:rsidRPr="002F5268">
              <w:lastRenderedPageBreak/>
              <w:t xml:space="preserve">Отдельные льготы при получении </w:t>
            </w:r>
            <w:r>
              <w:t xml:space="preserve">среднего специального и высшего </w:t>
            </w:r>
            <w:r w:rsidRPr="002F5268">
              <w:t>образования</w:t>
            </w:r>
          </w:p>
          <w:p w:rsidR="006E46EC" w:rsidRPr="00B24D0F" w:rsidRDefault="006E46E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</w:rPr>
            </w:pPr>
            <w:r w:rsidRPr="002F5268">
              <w:t>Подпункт.2.5 п.1</w:t>
            </w:r>
            <w:r w:rsidRPr="002F5268">
              <w:rPr>
                <w:i/>
              </w:rPr>
              <w:t xml:space="preserve"> </w:t>
            </w:r>
            <w:r w:rsidRPr="00DC13C9">
              <w:rPr>
                <w:rStyle w:val="a7"/>
                <w:bdr w:val="none" w:sz="0" w:space="0" w:color="auto" w:frame="1"/>
              </w:rPr>
              <w:t>Постановления Совета Министров РБ от 26.05.2006 № 665</w:t>
            </w:r>
            <w:r w:rsidRPr="00DC13C9">
              <w:t xml:space="preserve"> «</w:t>
            </w:r>
            <w:r w:rsidRPr="00DC13C9">
              <w:rPr>
                <w:rStyle w:val="a7"/>
                <w:bdr w:val="none" w:sz="0" w:space="0" w:color="auto" w:frame="1"/>
              </w:rPr>
              <w:t>Положение о порядке предоставления скидок со сформированной стоимостью обучения студентам и учащимся, получающим среднее специальное образование, в государственных учреждениях образования и размерах этих скидок»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F5268">
              <w:t>Скидки предоставляются студентам и учащимся:</w:t>
            </w:r>
          </w:p>
          <w:p w:rsidR="006E46EC" w:rsidRPr="002F5268" w:rsidRDefault="006E46EC" w:rsidP="004E6C5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2F5268">
              <w:rPr>
                <w:rFonts w:eastAsia="Times New Roman"/>
                <w:sz w:val="24"/>
                <w:szCs w:val="24"/>
              </w:rPr>
              <w:t>инвалидам I, II и III группы, детям-инвалидам в возрасте до 18 лет…при условии получения  по всем предметам не ниже 6 баллов … в размере 40% от сформированной стоимости…</w:t>
            </w:r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/>
              </w:rPr>
            </w:pPr>
            <w:r w:rsidRPr="002F5268">
              <w:t>Подпункт 1.1.2 п.1.</w:t>
            </w:r>
            <w:r w:rsidRPr="002F5268">
              <w:rPr>
                <w:rStyle w:val="a7"/>
                <w:bdr w:val="none" w:sz="0" w:space="0" w:color="auto" w:frame="1"/>
              </w:rPr>
              <w:t xml:space="preserve"> Постановления Совета Министров РБ от 16 апреля 2008 г. № 565 «О взимании платы за прием и оформление документов для участия абитуриентов в централизованном тес</w:t>
            </w:r>
            <w:r w:rsidRPr="002F5268">
              <w:rPr>
                <w:rStyle w:val="a7"/>
                <w:bdr w:val="none" w:sz="0" w:space="0" w:color="auto" w:frame="1"/>
              </w:rPr>
              <w:softHyphen/>
              <w:t>тировании и внесении дополнений и</w:t>
            </w:r>
            <w:r>
              <w:rPr>
                <w:rStyle w:val="a7"/>
                <w:bdr w:val="none" w:sz="0" w:space="0" w:color="auto" w:frame="1"/>
              </w:rPr>
              <w:t xml:space="preserve"> изменений в некоторые постанов</w:t>
            </w:r>
            <w:r w:rsidRPr="002F5268">
              <w:rPr>
                <w:rStyle w:val="a7"/>
                <w:bdr w:val="none" w:sz="0" w:space="0" w:color="auto" w:frame="1"/>
              </w:rPr>
              <w:t>ления Совета Министров Республики Беларусь»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pStyle w:val="a8"/>
              <w:shd w:val="clear" w:color="auto" w:fill="FFFFFF"/>
              <w:spacing w:before="0" w:beforeAutospacing="0" w:after="0" w:afterAutospacing="0"/>
              <w:jc w:val="both"/>
            </w:pPr>
            <w:r w:rsidRPr="002F5268">
              <w:t>Н</w:t>
            </w:r>
            <w:r w:rsidRPr="002F5268">
              <w:rPr>
                <w:rStyle w:val="a9"/>
                <w:bdr w:val="none" w:sz="0" w:space="0" w:color="auto" w:frame="1"/>
              </w:rPr>
              <w:t>е взимается плата за прием и оформление документов для участия абитуриентов в централизованном тестировании .</w:t>
            </w:r>
            <w:r w:rsidRPr="002F5268">
              <w:t>.. детей-инвалидов в возрасте до 18 лет,…инвалидов I и II группы</w:t>
            </w:r>
          </w:p>
          <w:p w:rsidR="006E46EC" w:rsidRPr="002F5268" w:rsidRDefault="006E46EC" w:rsidP="004E6C58">
            <w:pPr>
              <w:rPr>
                <w:sz w:val="24"/>
                <w:szCs w:val="24"/>
              </w:rPr>
            </w:pPr>
          </w:p>
        </w:tc>
      </w:tr>
      <w:tr w:rsidR="006E46EC" w:rsidRPr="00002C8E" w:rsidTr="009D3C6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0058B4" w:rsidRDefault="006E46E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46EC" w:rsidRPr="002F5268" w:rsidRDefault="006E46EC" w:rsidP="004E6C58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lang w:val="be-BY"/>
              </w:rPr>
            </w:pPr>
            <w:r w:rsidRPr="002F5268">
              <w:t xml:space="preserve">Подпункт 1.2  п.1 </w:t>
            </w:r>
            <w:r>
              <w:rPr>
                <w:rStyle w:val="a7"/>
                <w:bdr w:val="none" w:sz="0" w:space="0" w:color="auto" w:frame="1"/>
              </w:rPr>
              <w:t xml:space="preserve">Указа </w:t>
            </w:r>
            <w:r w:rsidRPr="002F5268">
              <w:rPr>
                <w:rStyle w:val="a7"/>
                <w:bdr w:val="none" w:sz="0" w:space="0" w:color="auto" w:frame="1"/>
              </w:rPr>
              <w:t>Президента Республики Беларусь от 28 февраля 2006 г. № 126 «О некоторых вопросах платного обучения в государственных учреждениях, обеспечивающих получение высшего и среднего специального образования»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46EC" w:rsidRPr="002F5268" w:rsidRDefault="006E46EC" w:rsidP="004E6C58">
            <w:pPr>
              <w:shd w:val="clear" w:color="auto" w:fill="FFFFFF"/>
              <w:jc w:val="both"/>
              <w:rPr>
                <w:rFonts w:eastAsia="Times New Roman"/>
                <w:sz w:val="24"/>
                <w:szCs w:val="24"/>
              </w:rPr>
            </w:pPr>
            <w:r w:rsidRPr="002F5268">
              <w:rPr>
                <w:rFonts w:eastAsia="Times New Roman"/>
                <w:sz w:val="24"/>
                <w:szCs w:val="24"/>
              </w:rPr>
              <w:t>Руководители государственных учреждений образования вправе предоставлять в период получения высшего, среднего специального образования скидки со сформированной стоимости обучения в порядке и размерах, определяемых Правительством Республики Беларусь, студентам и учащимся:</w:t>
            </w:r>
          </w:p>
          <w:p w:rsidR="006E46EC" w:rsidRPr="002F5268" w:rsidRDefault="006E46EC" w:rsidP="004E6C58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2F5268">
              <w:rPr>
                <w:rFonts w:eastAsia="Times New Roman"/>
                <w:sz w:val="24"/>
                <w:szCs w:val="24"/>
              </w:rPr>
              <w:t>инвалидам I, II и III группы, детям-инвалидам в возрасте до 18 лет</w:t>
            </w:r>
            <w:r w:rsidRPr="002F5268">
              <w:rPr>
                <w:sz w:val="24"/>
                <w:szCs w:val="24"/>
              </w:rPr>
              <w:t xml:space="preserve"> </w:t>
            </w:r>
          </w:p>
        </w:tc>
      </w:tr>
    </w:tbl>
    <w:p w:rsidR="00002C8E" w:rsidRPr="00002C8E" w:rsidRDefault="00002C8E" w:rsidP="00002C8E">
      <w:pPr>
        <w:pStyle w:val="margt"/>
      </w:pPr>
    </w:p>
    <w:p w:rsidR="00A32A83" w:rsidRDefault="00A32A83" w:rsidP="000058B4"/>
    <w:sectPr w:rsidR="00A32A83" w:rsidSect="000058B4">
      <w:pgSz w:w="16838" w:h="11906" w:orient="landscape"/>
      <w:pgMar w:top="567" w:right="1134" w:bottom="567" w:left="1134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02C8E"/>
    <w:rsid w:val="00002C8E"/>
    <w:rsid w:val="000058B4"/>
    <w:rsid w:val="000533B2"/>
    <w:rsid w:val="0017552F"/>
    <w:rsid w:val="002307E7"/>
    <w:rsid w:val="00230A9E"/>
    <w:rsid w:val="0023224E"/>
    <w:rsid w:val="002B3D27"/>
    <w:rsid w:val="00307040"/>
    <w:rsid w:val="0048447F"/>
    <w:rsid w:val="00540A6F"/>
    <w:rsid w:val="00576823"/>
    <w:rsid w:val="0058278B"/>
    <w:rsid w:val="00662B8A"/>
    <w:rsid w:val="00662BE7"/>
    <w:rsid w:val="006A7B55"/>
    <w:rsid w:val="006E027A"/>
    <w:rsid w:val="006E46EC"/>
    <w:rsid w:val="00805EE8"/>
    <w:rsid w:val="008714D8"/>
    <w:rsid w:val="008966B2"/>
    <w:rsid w:val="008A2B9B"/>
    <w:rsid w:val="008F3D99"/>
    <w:rsid w:val="009954CE"/>
    <w:rsid w:val="009D3C67"/>
    <w:rsid w:val="00A32A83"/>
    <w:rsid w:val="00A77B2F"/>
    <w:rsid w:val="00A87D35"/>
    <w:rsid w:val="00B24D0F"/>
    <w:rsid w:val="00B345D7"/>
    <w:rsid w:val="00E14BA0"/>
    <w:rsid w:val="00E20949"/>
    <w:rsid w:val="00EB6FD5"/>
    <w:rsid w:val="00EC14A6"/>
    <w:rsid w:val="00EF38EC"/>
    <w:rsid w:val="00EF420C"/>
    <w:rsid w:val="00F2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A83"/>
    <w:rPr>
      <w:lang w:val="be-BY"/>
    </w:rPr>
  </w:style>
  <w:style w:type="paragraph" w:styleId="1">
    <w:name w:val="heading 1"/>
    <w:basedOn w:val="a"/>
    <w:link w:val="10"/>
    <w:uiPriority w:val="9"/>
    <w:qFormat/>
    <w:rsid w:val="00002C8E"/>
    <w:pPr>
      <w:spacing w:after="400"/>
      <w:jc w:val="center"/>
      <w:outlineLvl w:val="0"/>
    </w:pPr>
    <w:rPr>
      <w:rFonts w:eastAsia="Times New Roman" w:cs="Times New Roman"/>
      <w:b/>
      <w:bCs/>
      <w:color w:val="000088"/>
      <w:kern w:val="36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2C8E"/>
    <w:rPr>
      <w:rFonts w:eastAsia="Times New Roman" w:cs="Times New Roman"/>
      <w:b/>
      <w:bCs/>
      <w:color w:val="000088"/>
      <w:kern w:val="36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02C8E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002C8E"/>
    <w:rPr>
      <w:shd w:val="clear" w:color="auto" w:fill="FFFF00"/>
    </w:rPr>
  </w:style>
  <w:style w:type="paragraph" w:customStyle="1" w:styleId="margt">
    <w:name w:val="marg_t"/>
    <w:basedOn w:val="a"/>
    <w:rsid w:val="00002C8E"/>
    <w:pPr>
      <w:spacing w:before="160" w:after="160"/>
      <w:ind w:firstLine="567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justify">
    <w:name w:val="justify"/>
    <w:basedOn w:val="a"/>
    <w:rsid w:val="00002C8E"/>
    <w:pPr>
      <w:spacing w:after="160"/>
      <w:ind w:firstLine="567"/>
      <w:jc w:val="both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a"/>
    <w:rsid w:val="00002C8E"/>
    <w:pPr>
      <w:spacing w:after="160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0-justify">
    <w:name w:val="a0-justify"/>
    <w:basedOn w:val="a"/>
    <w:rsid w:val="00002C8E"/>
    <w:pPr>
      <w:spacing w:after="160"/>
      <w:jc w:val="both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primsit">
    <w:name w:val="prim_sit"/>
    <w:basedOn w:val="a"/>
    <w:rsid w:val="00002C8E"/>
    <w:pPr>
      <w:spacing w:before="160" w:after="160"/>
    </w:pPr>
    <w:rPr>
      <w:rFonts w:eastAsia="Times New Roman" w:cs="Times New Roman"/>
      <w:b/>
      <w:bCs/>
      <w:i/>
      <w:iCs/>
      <w:sz w:val="24"/>
      <w:szCs w:val="24"/>
      <w:lang w:val="ru-RU" w:eastAsia="ru-RU"/>
    </w:rPr>
  </w:style>
  <w:style w:type="paragraph" w:customStyle="1" w:styleId="podpis">
    <w:name w:val="podpis"/>
    <w:basedOn w:val="a"/>
    <w:rsid w:val="00002C8E"/>
    <w:pPr>
      <w:spacing w:after="160"/>
    </w:pPr>
    <w:rPr>
      <w:rFonts w:eastAsia="Times New Roman" w:cs="Times New Roman"/>
      <w:b/>
      <w:bCs/>
      <w:i/>
      <w:iCs/>
      <w:sz w:val="22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002C8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C8E"/>
    <w:rPr>
      <w:rFonts w:ascii="Tahoma" w:hAnsi="Tahoma" w:cs="Tahoma"/>
      <w:sz w:val="16"/>
      <w:szCs w:val="16"/>
      <w:lang w:val="be-BY"/>
    </w:rPr>
  </w:style>
  <w:style w:type="paragraph" w:customStyle="1" w:styleId="a6">
    <w:name w:val="СТАТЬЯ"/>
    <w:rsid w:val="00EC14A6"/>
    <w:pPr>
      <w:keepNext/>
      <w:keepLines/>
      <w:overflowPunct w:val="0"/>
      <w:autoSpaceDE w:val="0"/>
      <w:autoSpaceDN w:val="0"/>
      <w:adjustRightInd w:val="0"/>
      <w:spacing w:before="240" w:after="240"/>
      <w:ind w:left="2410" w:right="312" w:hanging="1701"/>
      <w:textAlignment w:val="baseline"/>
    </w:pPr>
    <w:rPr>
      <w:rFonts w:eastAsia="Times New Roman" w:cs="Times New Roman"/>
      <w:b/>
      <w:szCs w:val="20"/>
      <w:lang w:eastAsia="ru-RU"/>
    </w:rPr>
  </w:style>
  <w:style w:type="paragraph" w:customStyle="1" w:styleId="point">
    <w:name w:val="point"/>
    <w:basedOn w:val="a"/>
    <w:rsid w:val="008F3D99"/>
    <w:pPr>
      <w:ind w:firstLine="567"/>
      <w:jc w:val="both"/>
    </w:pPr>
    <w:rPr>
      <w:rFonts w:eastAsiaTheme="minorEastAsia" w:cs="Times New Roman"/>
      <w:sz w:val="24"/>
      <w:szCs w:val="24"/>
      <w:lang w:val="ru-RU" w:eastAsia="ru-RU"/>
    </w:rPr>
  </w:style>
  <w:style w:type="paragraph" w:customStyle="1" w:styleId="article">
    <w:name w:val="article"/>
    <w:basedOn w:val="a"/>
    <w:rsid w:val="008F3D99"/>
    <w:pPr>
      <w:spacing w:before="240" w:after="240"/>
      <w:ind w:left="1922" w:hanging="1355"/>
    </w:pPr>
    <w:rPr>
      <w:rFonts w:eastAsia="Times New Roman" w:cs="Times New Roman"/>
      <w:b/>
      <w:bCs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EF38EC"/>
    <w:rPr>
      <w:i/>
      <w:iCs/>
    </w:rPr>
  </w:style>
  <w:style w:type="paragraph" w:styleId="a8">
    <w:name w:val="Normal (Web)"/>
    <w:basedOn w:val="a"/>
    <w:uiPriority w:val="99"/>
    <w:unhideWhenUsed/>
    <w:rsid w:val="00EF38EC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B24D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A025894E09608A9976C71F2795B03DE077F52A1A5FC6B24D0C923E30F0B3E4C03788C322B7BD0C5D1A1B112EB72FG" TargetMode="External"/><Relationship Id="rId13" Type="http://schemas.openxmlformats.org/officeDocument/2006/relationships/hyperlink" Target="consultantplus://offline/ref=353CAE4918C0EAD45D61461527177D57962A291E1204A296C231C408229D6876E5A42B11F33C314E5CB53F2099bC37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A025894E09608A9976C71F2795B03DE077F52A1A5FC6BF4C0D953E30F0B3E4C03788C322B7BD0C5D191F152FB72FG" TargetMode="External"/><Relationship Id="rId12" Type="http://schemas.openxmlformats.org/officeDocument/2006/relationships/hyperlink" Target="consultantplus://offline/ref=353CAE4918C0EAD45D61461527177D57962A291E1204A29BC330C308229D6876E5A42B11F33C314E5CB63B249AbC32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EDCCC6EDCE97BCA653CADCE06220F7754D390A32BEB6288D08ED2DA698EE3943AF2096704B3174D66ED5AF174zAi2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9A025894E09608A9976C71F2795B03DE077F52A1A5FC6B24D0C923E30F0B3E4C03788C322B7BD0C5D1A1B112EB72FG" TargetMode="External"/><Relationship Id="rId11" Type="http://schemas.openxmlformats.org/officeDocument/2006/relationships/hyperlink" Target="consultantplus://offline/ref=2D2E6E44582139EC8C5A6ED617F1EBB94EE8D7CE061AD20B220EA191929AA6E7ADA9B43BFB75715F7CA42F2467a0l1H" TargetMode="External"/><Relationship Id="rId5" Type="http://schemas.openxmlformats.org/officeDocument/2006/relationships/hyperlink" Target="consultantplus://offline/ref=C9A025894E09608A9976C71F2795B03DE077F52A1A5FC6BF4C0D953E30F0B3E4C03788C322B7BD0C5D191F152FB72FG" TargetMode="External"/><Relationship Id="rId15" Type="http://schemas.openxmlformats.org/officeDocument/2006/relationships/hyperlink" Target="consultantplus://offline/ref=0E9AE80040F44B6CCCEA4B75861D4BCF9C3477E468C6920F7AE569D32BC2FE5FF1498E376A0C1CF0D2ADC0BAV4e2J" TargetMode="External"/><Relationship Id="rId10" Type="http://schemas.openxmlformats.org/officeDocument/2006/relationships/hyperlink" Target="consultantplus://offline/ref=16F2A0F386D132990F041425FA9FBFC1B7EFC2E54CA77607630BEB182C90880D68902AS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F4CF37FA60781F619B5850840C7B6E921B4544E0EB9E5B0DE63D184C8A982518969C46A969C4FD85D298A48Fy7K2H" TargetMode="External"/><Relationship Id="rId14" Type="http://schemas.openxmlformats.org/officeDocument/2006/relationships/hyperlink" Target="consultantplus://offline/ref=0E9AE80040F44B6CCCEA4B75861D4BCF9C3477E468C6920F7AE569D32BC2FE5FF1498E376A0C1CF0D2ADC0BAV4e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B6A792-3E2B-4512-BB58-039818D2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4645</Words>
  <Characters>26480</Characters>
  <Application>Microsoft Office Word</Application>
  <DocSecurity>0</DocSecurity>
  <Lines>220</Lines>
  <Paragraphs>62</Paragraphs>
  <ScaleCrop>false</ScaleCrop>
  <Company>Microsoft</Company>
  <LinksUpToDate>false</LinksUpToDate>
  <CharactersWithSpaces>31063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s.buslovich</dc:creator>
  <cp:lastModifiedBy>Костечко</cp:lastModifiedBy>
  <cp:revision>2</cp:revision>
  <dcterms:created xsi:type="dcterms:W3CDTF">2019-02-13T12:23:00Z</dcterms:created>
  <dcterms:modified xsi:type="dcterms:W3CDTF">2019-02-13T12:23:00Z</dcterms:modified>
</cp:coreProperties>
</file>