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Ind w:w="6232" w:type="dxa"/>
        <w:tblLook w:val="04A0" w:firstRow="1" w:lastRow="0" w:firstColumn="1" w:lastColumn="0" w:noHBand="0" w:noVBand="1"/>
      </w:tblPr>
      <w:tblGrid>
        <w:gridCol w:w="3544"/>
      </w:tblGrid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>Приложение 34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vertAlign w:val="superscript"/>
              </w:rPr>
              <w:t>4</w:t>
            </w:r>
          </w:p>
        </w:tc>
      </w:tr>
      <w:tr w:rsidR="00EC3FA2" w:rsidRPr="00EC3FA2" w:rsidTr="00EC3FA2">
        <w:trPr>
          <w:trHeight w:val="465"/>
        </w:trPr>
        <w:tc>
          <w:tcPr>
            <w:tcW w:w="3544" w:type="dxa"/>
            <w:shd w:val="clear" w:color="000000" w:fill="FFFFFF"/>
            <w:hideMark/>
          </w:tcPr>
          <w:p w:rsid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 xml:space="preserve">к постановлению Министерства по </w:t>
            </w:r>
          </w:p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>налогам и сборам Республики Беларусь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>26.04.2013 № 14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F070FF" w:rsidRDefault="00F070FF"/>
    <w:tbl>
      <w:tblPr>
        <w:tblW w:w="5528" w:type="dxa"/>
        <w:tblInd w:w="4260" w:type="dxa"/>
        <w:tblLook w:val="04A0" w:firstRow="1" w:lastRow="0" w:firstColumn="1" w:lastColumn="0" w:noHBand="0" w:noVBand="1"/>
      </w:tblPr>
      <w:tblGrid>
        <w:gridCol w:w="5528"/>
      </w:tblGrid>
      <w:tr w:rsidR="00EC3FA2" w:rsidRPr="00EC3FA2" w:rsidTr="00EC3FA2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  <w:t>Гродненский городской исполнительный комитет</w:t>
            </w:r>
          </w:p>
        </w:tc>
      </w:tr>
      <w:tr w:rsidR="00EC3FA2" w:rsidRPr="00EC3FA2" w:rsidTr="00552C12">
        <w:trPr>
          <w:trHeight w:val="252"/>
        </w:trPr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tbl>
      <w:tblPr>
        <w:tblStyle w:val="a3"/>
        <w:tblW w:w="950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959"/>
        <w:gridCol w:w="283"/>
      </w:tblGrid>
      <w:tr w:rsidR="00EC3FA2" w:rsidTr="00027B9F">
        <w:trPr>
          <w:trHeight w:val="556"/>
        </w:trPr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95478C" w:rsidRDefault="009547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  <w:p w:rsidR="00EC3FA2" w:rsidRPr="0095478C" w:rsidRDefault="0010198C" w:rsidP="009547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ЗАЯВЛЕНИЕ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об изменении установленного законодательством срока уплаты налогов, сборов (пошлин), пеней организации (индивидуального предпринимателя)</w:t>
            </w:r>
          </w:p>
          <w:p w:rsidR="0010198C" w:rsidRPr="00EC3FA2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10198C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(наименование организации (фамилия, собственное имя,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отчество (если таковое имеется) индивидуального предпринимателя),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место нахождения организации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(место жительства индивидуального предпринимателя,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EC3FA2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учетный номер плательщика)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  <w:p w:rsidR="0010198C" w:rsidRPr="009547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 xml:space="preserve">   </w:t>
            </w:r>
            <w:r w:rsidRPr="009547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Прошу изменить установленные законодательством сроки уплаты налогов, сборов (пошлин) (далее – налоги), пеней в форме:</w:t>
            </w:r>
          </w:p>
        </w:tc>
      </w:tr>
      <w:tr w:rsidR="0010198C" w:rsidRPr="00027B9F" w:rsidTr="00027B9F"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</w:tcPr>
          <w:p w:rsidR="0010198C" w:rsidRPr="00BC26C7" w:rsidRDefault="002D2400" w:rsidP="0010198C">
            <w:pPr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налогового </w:t>
            </w:r>
            <w:r w:rsidR="00027B9F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кредита</w:t>
            </w:r>
            <w:r w:rsidR="0010198C"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 по налогу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</w:tcPr>
          <w:p w:rsidR="0010198C" w:rsidRPr="00027B9F" w:rsidRDefault="00F46F96" w:rsidP="00027B9F">
            <w:r w:rsidRPr="00027B9F">
              <w:t>____________________________</w:t>
            </w:r>
            <w:r w:rsidR="00027B9F" w:rsidRPr="00027B9F">
              <w:t>__________________________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10198C" w:rsidRPr="00F46F96" w:rsidRDefault="00F46F96" w:rsidP="00027B9F">
            <w:pPr>
              <w:ind w:right="-108"/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</w:pPr>
            <w:r w:rsidRPr="00F46F96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  <w:t xml:space="preserve">(указывается вид налога по которому запрашивается </w:t>
            </w:r>
            <w:r w:rsidR="00027B9F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  <w:t>налоговый кредит</w:t>
            </w:r>
            <w:r w:rsidR="00D97DC7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  <w:t>,</w:t>
            </w:r>
            <w:r w:rsidRPr="00F46F96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  <w:t>)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10198C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10198C" w:rsidRPr="00F46F96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RPr="00F46F96" w:rsidTr="00027B9F">
        <w:trPr>
          <w:trHeight w:val="249"/>
        </w:trPr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rPr>
          <w:gridAfter w:val="1"/>
          <w:wAfter w:w="283" w:type="dxa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46F96" w:rsidRPr="00291FDF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291FDF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 xml:space="preserve">в связи  </w:t>
            </w:r>
          </w:p>
        </w:tc>
        <w:tc>
          <w:tcPr>
            <w:tcW w:w="8227" w:type="dxa"/>
            <w:gridSpan w:val="2"/>
            <w:tcBorders>
              <w:top w:val="nil"/>
              <w:left w:val="nil"/>
              <w:bottom w:val="nil"/>
            </w:tcBorders>
          </w:tcPr>
          <w:p w:rsidR="00F46F96" w:rsidRDefault="00F46F96" w:rsidP="00F46F96">
            <w:pPr>
              <w:ind w:left="-102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94560D" w:rsidRDefault="00F46F96" w:rsidP="0094560D">
            <w:pPr>
              <w:jc w:val="right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94560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  <w:t xml:space="preserve">(указываются </w:t>
            </w:r>
            <w:r w:rsidR="00027B9F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  <w:t>основания для изменения установленных законодательством сроков уплаты налогов</w:t>
            </w:r>
            <w:r w:rsidRPr="0094560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  <w:t>)</w:t>
            </w: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BC26C7" w:rsidP="00BC26C7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BC26C7">
              <w:rPr>
                <w:rFonts w:ascii="Times New Roman CYR" w:eastAsia="Times New Roman" w:hAnsi="Times New Roman CYR" w:cs="Times New Roman CYR"/>
                <w:bCs/>
                <w:iCs/>
              </w:rPr>
              <w:t>Срок действия (нужное указать):</w:t>
            </w:r>
          </w:p>
        </w:tc>
      </w:tr>
    </w:tbl>
    <w:tbl>
      <w:tblPr>
        <w:tblW w:w="26092" w:type="dxa"/>
        <w:tblLook w:val="04A0" w:firstRow="1" w:lastRow="0" w:firstColumn="1" w:lastColumn="0" w:noHBand="0" w:noVBand="1"/>
      </w:tblPr>
      <w:tblGrid>
        <w:gridCol w:w="1655"/>
        <w:gridCol w:w="300"/>
        <w:gridCol w:w="172"/>
        <w:gridCol w:w="952"/>
        <w:gridCol w:w="304"/>
        <w:gridCol w:w="303"/>
        <w:gridCol w:w="425"/>
        <w:gridCol w:w="130"/>
        <w:gridCol w:w="465"/>
        <w:gridCol w:w="972"/>
        <w:gridCol w:w="118"/>
        <w:gridCol w:w="266"/>
        <w:gridCol w:w="357"/>
        <w:gridCol w:w="266"/>
        <w:gridCol w:w="137"/>
        <w:gridCol w:w="172"/>
        <w:gridCol w:w="535"/>
        <w:gridCol w:w="356"/>
        <w:gridCol w:w="356"/>
        <w:gridCol w:w="356"/>
        <w:gridCol w:w="355"/>
        <w:gridCol w:w="355"/>
        <w:gridCol w:w="355"/>
        <w:gridCol w:w="266"/>
        <w:gridCol w:w="355"/>
        <w:gridCol w:w="355"/>
        <w:gridCol w:w="355"/>
        <w:gridCol w:w="355"/>
        <w:gridCol w:w="355"/>
        <w:gridCol w:w="355"/>
        <w:gridCol w:w="285"/>
        <w:gridCol w:w="355"/>
        <w:gridCol w:w="355"/>
        <w:gridCol w:w="355"/>
        <w:gridCol w:w="28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924"/>
        <w:gridCol w:w="569"/>
        <w:gridCol w:w="569"/>
        <w:gridCol w:w="569"/>
        <w:gridCol w:w="569"/>
        <w:gridCol w:w="569"/>
        <w:gridCol w:w="569"/>
        <w:gridCol w:w="569"/>
        <w:gridCol w:w="569"/>
        <w:gridCol w:w="3373"/>
      </w:tblGrid>
      <w:tr w:rsidR="00BC26C7" w:rsidRPr="00BC26C7" w:rsidTr="00F9630E">
        <w:trPr>
          <w:gridAfter w:val="39"/>
          <w:wAfter w:w="19098" w:type="dxa"/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95478C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тсрочки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</w:t>
            </w:r>
          </w:p>
        </w:tc>
      </w:tr>
      <w:tr w:rsidR="00BC26C7" w:rsidRPr="00BC26C7" w:rsidTr="00F9630E">
        <w:trPr>
          <w:gridAfter w:val="39"/>
          <w:wAfter w:w="19098" w:type="dxa"/>
          <w:trHeight w:val="300"/>
        </w:trPr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>указывается дата,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>следующая за датой установленного законодательством срока уплаты налога, сбора (пошлины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6C7" w:rsidRPr="00BC26C7" w:rsidTr="00F9630E">
        <w:trPr>
          <w:gridAfter w:val="39"/>
          <w:wAfter w:w="19101" w:type="dxa"/>
          <w:trHeight w:val="469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рассрочки с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</w:t>
            </w:r>
          </w:p>
        </w:tc>
      </w:tr>
      <w:tr w:rsidR="00BC26C7" w:rsidRPr="00BC26C7" w:rsidTr="00F9630E">
        <w:trPr>
          <w:gridAfter w:val="40"/>
          <w:wAfter w:w="19270" w:type="dxa"/>
          <w:trHeight w:val="469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налогового кредита 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FF6791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44" w:type="dxa"/>
            <w:gridSpan w:val="5"/>
            <w:vAlign w:val="center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45F" w:rsidRPr="00BC26C7" w:rsidTr="00F9630E">
        <w:trPr>
          <w:trHeight w:val="409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                            </w:t>
            </w:r>
          </w:p>
        </w:tc>
      </w:tr>
    </w:tbl>
    <w:p w:rsidR="00BC26C7" w:rsidRDefault="00BC26C7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Cs/>
        </w:rPr>
      </w:pPr>
    </w:p>
    <w:tbl>
      <w:tblPr>
        <w:tblStyle w:val="a3"/>
        <w:tblW w:w="9722" w:type="dxa"/>
        <w:tblLook w:val="04A0" w:firstRow="1" w:lastRow="0" w:firstColumn="1" w:lastColumn="0" w:noHBand="0" w:noVBand="1"/>
      </w:tblPr>
      <w:tblGrid>
        <w:gridCol w:w="1729"/>
        <w:gridCol w:w="1519"/>
        <w:gridCol w:w="8"/>
        <w:gridCol w:w="1511"/>
        <w:gridCol w:w="48"/>
        <w:gridCol w:w="1472"/>
        <w:gridCol w:w="3435"/>
      </w:tblGrid>
      <w:tr w:rsidR="00D23E94" w:rsidTr="00D23E94">
        <w:trPr>
          <w:trHeight w:val="302"/>
        </w:trPr>
        <w:tc>
          <w:tcPr>
            <w:tcW w:w="1729" w:type="dxa"/>
            <w:vMerge w:val="restart"/>
            <w:vAlign w:val="center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Виды налогов (нужное указать)</w:t>
            </w:r>
          </w:p>
        </w:tc>
        <w:tc>
          <w:tcPr>
            <w:tcW w:w="4558" w:type="dxa"/>
            <w:gridSpan w:val="5"/>
          </w:tcPr>
          <w:p w:rsidR="00D23E94" w:rsidRDefault="00D23E94" w:rsidP="001F1AE5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Сумма налога исчисленная к уплате</w:t>
            </w:r>
          </w:p>
        </w:tc>
        <w:tc>
          <w:tcPr>
            <w:tcW w:w="3435" w:type="dxa"/>
            <w:vMerge w:val="restart"/>
            <w:vAlign w:val="center"/>
          </w:tcPr>
          <w:p w:rsidR="00D23E94" w:rsidRDefault="005A345F" w:rsidP="001F1AE5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Срок уплаты налога</w:t>
            </w:r>
          </w:p>
        </w:tc>
      </w:tr>
      <w:tr w:rsidR="00D23E94" w:rsidRPr="00F9630E" w:rsidTr="00D23E94">
        <w:trPr>
          <w:trHeight w:val="1129"/>
        </w:trPr>
        <w:tc>
          <w:tcPr>
            <w:tcW w:w="1729" w:type="dxa"/>
            <w:vMerge/>
          </w:tcPr>
          <w:p w:rsidR="00D23E94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519" w:type="dxa"/>
          </w:tcPr>
          <w:p w:rsidR="005A345F" w:rsidRDefault="005A345F" w:rsidP="005A345F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  <w:p w:rsidR="005A345F" w:rsidRDefault="00D23E94" w:rsidP="005A345F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 xml:space="preserve">во 2-м кв.2020 </w:t>
            </w:r>
          </w:p>
          <w:p w:rsidR="00D23E94" w:rsidRDefault="00D23E94" w:rsidP="00D23E94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  <w:tc>
          <w:tcPr>
            <w:tcW w:w="1519" w:type="dxa"/>
            <w:gridSpan w:val="2"/>
          </w:tcPr>
          <w:p w:rsidR="005A345F" w:rsidRDefault="005A345F" w:rsidP="005A345F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  <w:p w:rsidR="005A345F" w:rsidRDefault="00D23E94" w:rsidP="005A345F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 xml:space="preserve">во 3-м кв.2020 </w:t>
            </w:r>
          </w:p>
          <w:p w:rsidR="00D23E94" w:rsidRDefault="00D23E94" w:rsidP="00D23E94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итого</w:t>
            </w:r>
          </w:p>
        </w:tc>
        <w:tc>
          <w:tcPr>
            <w:tcW w:w="3435" w:type="dxa"/>
            <w:vMerge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</w:tr>
      <w:tr w:rsidR="00D23E94" w:rsidRPr="00F9630E" w:rsidTr="00974C4B">
        <w:tc>
          <w:tcPr>
            <w:tcW w:w="1729" w:type="dxa"/>
          </w:tcPr>
          <w:p w:rsidR="00D23E94" w:rsidRPr="00F9630E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Отсрочка с последующей рассрочкой</w:t>
            </w:r>
          </w:p>
        </w:tc>
        <w:tc>
          <w:tcPr>
            <w:tcW w:w="4558" w:type="dxa"/>
            <w:gridSpan w:val="5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-</w:t>
            </w:r>
          </w:p>
        </w:tc>
        <w:tc>
          <w:tcPr>
            <w:tcW w:w="3435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</w:rPr>
              <w:t>-</w:t>
            </w:r>
          </w:p>
        </w:tc>
      </w:tr>
      <w:tr w:rsidR="00D23E94" w:rsidRPr="00F9630E" w:rsidTr="001F1AE5">
        <w:tc>
          <w:tcPr>
            <w:tcW w:w="1729" w:type="dxa"/>
          </w:tcPr>
          <w:p w:rsidR="00D23E94" w:rsidRDefault="00D23E94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</w:rPr>
              <w:t>Налоговый кредит</w:t>
            </w:r>
            <w:r>
              <w:rPr>
                <w:rFonts w:ascii="Times New Roman CYR" w:eastAsia="Times New Roman" w:hAnsi="Times New Roman CYR" w:cs="Times New Roman CYR"/>
                <w:bCs/>
                <w:iCs/>
              </w:rPr>
              <w:t xml:space="preserve"> по </w:t>
            </w:r>
          </w:p>
          <w:p w:rsidR="00291FDF" w:rsidRDefault="00291FDF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  <w:p w:rsidR="00291FDF" w:rsidRDefault="00291FDF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  <w:p w:rsidR="00291FDF" w:rsidRPr="00F9630E" w:rsidRDefault="00291FDF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527" w:type="dxa"/>
            <w:gridSpan w:val="2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472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3435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</w:tr>
      <w:tr w:rsidR="00D23E94" w:rsidRPr="00F9630E" w:rsidTr="001F1AE5">
        <w:tc>
          <w:tcPr>
            <w:tcW w:w="1729" w:type="dxa"/>
          </w:tcPr>
          <w:p w:rsidR="00D23E94" w:rsidRDefault="00D23E94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</w:rPr>
              <w:t>Налоговый кредит</w:t>
            </w:r>
            <w:r w:rsidR="00291FDF">
              <w:rPr>
                <w:rFonts w:ascii="Times New Roman CYR" w:eastAsia="Times New Roman" w:hAnsi="Times New Roman CYR" w:cs="Times New Roman CYR"/>
                <w:bCs/>
                <w:iCs/>
              </w:rPr>
              <w:t xml:space="preserve"> по </w:t>
            </w:r>
          </w:p>
          <w:p w:rsidR="00291FDF" w:rsidRDefault="00291FDF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  <w:p w:rsidR="00291FDF" w:rsidRDefault="00291FDF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  <w:p w:rsidR="00291FDF" w:rsidRPr="00F9630E" w:rsidRDefault="00291FDF" w:rsidP="00291FDF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527" w:type="dxa"/>
            <w:gridSpan w:val="2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472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3435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</w:tr>
      <w:tr w:rsidR="00D23E94" w:rsidRPr="00F9630E" w:rsidTr="001F1AE5">
        <w:tc>
          <w:tcPr>
            <w:tcW w:w="1729" w:type="dxa"/>
          </w:tcPr>
          <w:p w:rsidR="00D23E94" w:rsidRPr="00F9630E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ИТОГО</w:t>
            </w:r>
          </w:p>
        </w:tc>
        <w:tc>
          <w:tcPr>
            <w:tcW w:w="1527" w:type="dxa"/>
            <w:gridSpan w:val="2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472" w:type="dxa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3435" w:type="dxa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</w:tr>
    </w:tbl>
    <w:p w:rsidR="0095478C" w:rsidRPr="00300E11" w:rsidRDefault="0095478C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300E11" w:rsidRPr="00300E11" w:rsidTr="00300E11">
        <w:tc>
          <w:tcPr>
            <w:tcW w:w="1838" w:type="dxa"/>
          </w:tcPr>
          <w:p w:rsidR="00300E11" w:rsidRPr="00291FDF" w:rsidRDefault="00300E11" w:rsidP="00300E11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</w:tbl>
    <w:p w:rsidR="00F9630E" w:rsidRPr="00300E11" w:rsidRDefault="00A51E7C" w:rsidP="00A51E7C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 w:rsidRPr="00A21733">
        <w:rPr>
          <w:rFonts w:ascii="Times New Roman CYR" w:eastAsia="Times New Roman" w:hAnsi="Times New Roman CYR" w:cs="Times New Roman CYR"/>
          <w:b/>
          <w:bCs/>
          <w:iCs/>
          <w:sz w:val="20"/>
          <w:szCs w:val="20"/>
        </w:rPr>
        <w:t>Прошу установить следующие сроки и порядок уплаты налогов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, пеней, а также процентов за предоставление:</w:t>
      </w:r>
    </w:p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отсрочки с единовременной уплатой сумм налогов, пеней и уплатой процентов в размере</w:t>
      </w:r>
    </w:p>
    <w:tbl>
      <w:tblPr>
        <w:tblpPr w:leftFromText="180" w:rightFromText="180" w:vertAnchor="text" w:horzAnchor="page" w:tblpX="7651" w:tblpY="468"/>
        <w:tblW w:w="2672" w:type="dxa"/>
        <w:tblLook w:val="04A0" w:firstRow="1" w:lastRow="0" w:firstColumn="1" w:lastColumn="0" w:noHBand="0" w:noVBand="1"/>
      </w:tblPr>
      <w:tblGrid>
        <w:gridCol w:w="426"/>
        <w:gridCol w:w="261"/>
        <w:gridCol w:w="1014"/>
        <w:gridCol w:w="266"/>
        <w:gridCol w:w="301"/>
        <w:gridCol w:w="404"/>
      </w:tblGrid>
      <w:tr w:rsidR="00300E11" w:rsidRPr="00300E11" w:rsidTr="00300E11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</w:pPr>
            <w:r w:rsidRPr="00300E11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г.;</w:t>
            </w:r>
          </w:p>
        </w:tc>
      </w:tr>
    </w:tbl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процентной ставки, равной 1/360 ставки рефинансирования Национального банка Республики Беларусь, действующей  на  день  уплаты (взыскания)  платежей  в  погашение  отсроченных сумм  задолженности  по налогам,</w:t>
      </w:r>
      <w:r w:rsidRPr="00300E11">
        <w:t xml:space="preserve">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пеням, за каждый день периода пользования отсрочкой –</w:t>
      </w:r>
    </w:p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     </w:t>
      </w:r>
    </w:p>
    <w:tbl>
      <w:tblPr>
        <w:tblStyle w:val="a3"/>
        <w:tblpPr w:leftFromText="180" w:rightFromText="180" w:vertAnchor="text" w:horzAnchor="page" w:tblpX="2686" w:tblpY="3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B06414" w:rsidRPr="00300E11" w:rsidTr="00B06414">
        <w:tc>
          <w:tcPr>
            <w:tcW w:w="1838" w:type="dxa"/>
          </w:tcPr>
          <w:p w:rsidR="00B06414" w:rsidRPr="00B06414" w:rsidRDefault="00B06414" w:rsidP="00B06414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</w:pPr>
          </w:p>
        </w:tc>
      </w:tr>
    </w:tbl>
    <w:p w:rsidR="00B06414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рассрочки и (или) налогового кредита с поэтапной уплатой сумм налогов, пеней и уплатой процентов в размере</w:t>
      </w:r>
      <w:r w:rsid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не менее </w:t>
      </w:r>
      <w:r w:rsidR="00B06414"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процентной ставки, равной 1/360 ставки рефинансирования Национального </w:t>
      </w: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p w:rsidR="00B06414" w:rsidRP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банка</w:t>
      </w: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</w:t>
      </w: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Республики Беларусь, действующей на день уплаты (взыскания) платежей в погашение рассроченных сумм задолженности по налогам, пеням (налогового кредита), за каждый день периода пользования рассрочкой (налоговым кредитом):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B06414" w:rsidTr="00B06414">
        <w:tc>
          <w:tcPr>
            <w:tcW w:w="1271" w:type="dxa"/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8363" w:type="dxa"/>
          </w:tcPr>
          <w:p w:rsid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 w:rsidRPr="00B06414"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  <w:t>Сумма (белорусские рубли)*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Итого:</w:t>
            </w: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</w:tbl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414" w:rsidTr="00B06414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Pr="00B06414" w:rsidRDefault="00B06414" w:rsidP="00B06414">
            <w:pPr>
              <w:jc w:val="both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(иные сведения)</w:t>
            </w:r>
          </w:p>
        </w:tc>
      </w:tr>
      <w:tr w:rsidR="00B06414" w:rsidTr="00403F2C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403F2C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291FDF" w:rsidRDefault="00322523" w:rsidP="00403F2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</w:rPr>
            </w:pPr>
            <w:r w:rsidRPr="00291FDF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</w:rPr>
              <w:t>(у</w:t>
            </w:r>
            <w:r w:rsidR="00DA66F8" w:rsidRPr="00291FDF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</w:rPr>
              <w:t xml:space="preserve">казывается код и название </w:t>
            </w:r>
            <w:r w:rsidR="00DA66F8" w:rsidRPr="00291FDF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u w:val="single"/>
              </w:rPr>
              <w:t>основного</w:t>
            </w:r>
            <w:r w:rsidR="00DA66F8" w:rsidRPr="00291FDF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</w:rPr>
              <w:t xml:space="preserve"> (</w:t>
            </w:r>
            <w:r w:rsidR="00DA66F8" w:rsidRPr="00291FDF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  <w:u w:val="single"/>
              </w:rPr>
              <w:t>одного</w:t>
            </w:r>
            <w:r w:rsidR="00DA66F8" w:rsidRPr="00291FDF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</w:rPr>
              <w:t>) вида экономической деятельности</w:t>
            </w:r>
            <w:r w:rsidRPr="00291FDF">
              <w:rPr>
                <w:rFonts w:ascii="Times New Roman CYR" w:eastAsia="Times New Roman" w:hAnsi="Times New Roman CYR" w:cs="Times New Roman CYR"/>
                <w:b/>
                <w:bCs/>
                <w:iCs/>
                <w:sz w:val="18"/>
                <w:szCs w:val="18"/>
              </w:rPr>
              <w:t>)</w:t>
            </w:r>
          </w:p>
        </w:tc>
      </w:tr>
      <w:tr w:rsidR="00B06414" w:rsidTr="00403F2C">
        <w:tc>
          <w:tcPr>
            <w:tcW w:w="9771" w:type="dxa"/>
            <w:tcBorders>
              <w:top w:val="nil"/>
              <w:left w:val="nil"/>
              <w:right w:val="nil"/>
            </w:tcBorders>
          </w:tcPr>
          <w:p w:rsidR="00B06414" w:rsidRPr="00291FDF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</w:tbl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tbl>
      <w:tblPr>
        <w:tblStyle w:val="a3"/>
        <w:tblW w:w="9512" w:type="dxa"/>
        <w:tblLook w:val="04A0" w:firstRow="1" w:lastRow="0" w:firstColumn="1" w:lastColumn="0" w:noHBand="0" w:noVBand="1"/>
      </w:tblPr>
      <w:tblGrid>
        <w:gridCol w:w="4111"/>
        <w:gridCol w:w="2131"/>
        <w:gridCol w:w="1129"/>
        <w:gridCol w:w="2141"/>
      </w:tblGrid>
      <w:tr w:rsidR="00624C31" w:rsidTr="00624C3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24C31" w:rsidRPr="00B06414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 xml:space="preserve">Руководитель юридического лица </w:t>
            </w:r>
          </w:p>
          <w:p w:rsidR="00624C31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624C31" w:rsidTr="00624C31">
        <w:trPr>
          <w:trHeight w:val="49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(подпись)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</w:tcPr>
          <w:p w:rsidR="00624C31" w:rsidRDefault="00624C31" w:rsidP="00624C31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(инициалы, фамилия)</w:t>
            </w:r>
          </w:p>
        </w:tc>
      </w:tr>
      <w:tr w:rsidR="00D23E94" w:rsidTr="00624C31">
        <w:trPr>
          <w:trHeight w:val="397"/>
        </w:trPr>
        <w:tc>
          <w:tcPr>
            <w:tcW w:w="4111" w:type="dxa"/>
            <w:tcBorders>
              <w:left w:val="nil"/>
              <w:right w:val="nil"/>
            </w:tcBorders>
          </w:tcPr>
          <w:p w:rsidR="00D23E94" w:rsidRPr="00624C31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624C31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(дата)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М.П.**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D23E94" w:rsidRDefault="00D23E94" w:rsidP="00D23E9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D23E94" w:rsidRDefault="00D23E94" w:rsidP="00D23E9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</w:tbl>
    <w:p w:rsid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* 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С 1 июля 2016 г. сумма указывается в белорусских рублях и копейках.</w:t>
      </w:r>
    </w:p>
    <w:p w:rsidR="00624C31" w:rsidRP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**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На заявлении плательщик вправе проставить печать.</w:t>
      </w:r>
    </w:p>
    <w:sectPr w:rsidR="00624C31" w:rsidRPr="00B06414" w:rsidSect="0095478C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A2"/>
    <w:rsid w:val="00027B9F"/>
    <w:rsid w:val="00066179"/>
    <w:rsid w:val="0010198C"/>
    <w:rsid w:val="001F1AE5"/>
    <w:rsid w:val="00206957"/>
    <w:rsid w:val="00291FDF"/>
    <w:rsid w:val="002D2400"/>
    <w:rsid w:val="00300E11"/>
    <w:rsid w:val="00322523"/>
    <w:rsid w:val="00403F2C"/>
    <w:rsid w:val="0053332A"/>
    <w:rsid w:val="00552C12"/>
    <w:rsid w:val="005A345F"/>
    <w:rsid w:val="00602170"/>
    <w:rsid w:val="00624C31"/>
    <w:rsid w:val="008A53C7"/>
    <w:rsid w:val="0094560D"/>
    <w:rsid w:val="0095478C"/>
    <w:rsid w:val="00A21733"/>
    <w:rsid w:val="00A51E7C"/>
    <w:rsid w:val="00B06414"/>
    <w:rsid w:val="00B520C7"/>
    <w:rsid w:val="00BC26C7"/>
    <w:rsid w:val="00D23E94"/>
    <w:rsid w:val="00D97DC7"/>
    <w:rsid w:val="00DA66F8"/>
    <w:rsid w:val="00E67589"/>
    <w:rsid w:val="00EB4CD2"/>
    <w:rsid w:val="00EB7858"/>
    <w:rsid w:val="00EC3FA2"/>
    <w:rsid w:val="00F070FF"/>
    <w:rsid w:val="00F46F96"/>
    <w:rsid w:val="00F9630E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3E64"/>
  <w15:chartTrackingRefBased/>
  <w15:docId w15:val="{D76FFD07-3908-47F0-9E34-9B906FF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C3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661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61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617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61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617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6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6491-BCC2-4F32-BA20-4DD1A368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Анна Васильевна</dc:creator>
  <cp:keywords/>
  <dc:description/>
  <cp:lastModifiedBy>Скрипель Людмила Сергеевна</cp:lastModifiedBy>
  <cp:revision>8</cp:revision>
  <cp:lastPrinted>2020-06-02T06:52:00Z</cp:lastPrinted>
  <dcterms:created xsi:type="dcterms:W3CDTF">2020-06-02T11:20:00Z</dcterms:created>
  <dcterms:modified xsi:type="dcterms:W3CDTF">2020-06-02T11:42:00Z</dcterms:modified>
</cp:coreProperties>
</file>