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E0" w:rsidRPr="00C75CF6" w:rsidRDefault="00E54DF5" w:rsidP="00D3162C">
      <w:pPr>
        <w:pStyle w:val="1"/>
        <w:tabs>
          <w:tab w:val="left" w:pos="708"/>
        </w:tabs>
        <w:ind w:right="-28"/>
        <w:rPr>
          <w:i w:val="0"/>
          <w:sz w:val="22"/>
        </w:rPr>
      </w:pPr>
      <w:r w:rsidRPr="00C75CF6">
        <w:rPr>
          <w:i w:val="0"/>
          <w:sz w:val="22"/>
        </w:rPr>
        <w:t>Извещение об</w:t>
      </w:r>
      <w:r w:rsidR="00B873E0" w:rsidRPr="00C75CF6">
        <w:rPr>
          <w:i w:val="0"/>
          <w:sz w:val="22"/>
        </w:rPr>
        <w:t xml:space="preserve"> открытом аукционе по продаже имущества</w:t>
      </w:r>
      <w:r w:rsidR="00556CAD">
        <w:rPr>
          <w:i w:val="0"/>
          <w:sz w:val="22"/>
        </w:rPr>
        <w:t xml:space="preserve"> </w:t>
      </w:r>
      <w:r w:rsidR="00C16383">
        <w:rPr>
          <w:i w:val="0"/>
          <w:sz w:val="22"/>
        </w:rPr>
        <w:t>торгово-производственного унитарного частного предприятия</w:t>
      </w:r>
      <w:r w:rsidR="00556CAD">
        <w:rPr>
          <w:i w:val="0"/>
          <w:sz w:val="22"/>
        </w:rPr>
        <w:t xml:space="preserve"> «</w:t>
      </w:r>
      <w:proofErr w:type="spellStart"/>
      <w:r w:rsidR="00556CAD" w:rsidRPr="00556CAD">
        <w:rPr>
          <w:i w:val="0"/>
          <w:sz w:val="22"/>
        </w:rPr>
        <w:t>Альетт</w:t>
      </w:r>
      <w:proofErr w:type="spellEnd"/>
      <w:r w:rsidR="00556CAD">
        <w:rPr>
          <w:i w:val="0"/>
          <w:sz w:val="22"/>
        </w:rPr>
        <w:t>»</w:t>
      </w:r>
      <w:r w:rsidR="00556CAD" w:rsidRPr="00556CAD">
        <w:rPr>
          <w:i w:val="0"/>
          <w:sz w:val="22"/>
        </w:rPr>
        <w:t xml:space="preserve"> </w:t>
      </w:r>
      <w:proofErr w:type="spellStart"/>
      <w:r w:rsidR="00556CAD" w:rsidRPr="00556CAD">
        <w:rPr>
          <w:i w:val="0"/>
          <w:sz w:val="22"/>
        </w:rPr>
        <w:t>Шумеля</w:t>
      </w:r>
      <w:proofErr w:type="spellEnd"/>
      <w:r w:rsidR="00556CAD" w:rsidRPr="00556CAD">
        <w:rPr>
          <w:i w:val="0"/>
          <w:sz w:val="22"/>
        </w:rPr>
        <w:t xml:space="preserve"> А.Ф.</w:t>
      </w:r>
      <w:r w:rsidR="00B873E0" w:rsidRPr="00C75CF6">
        <w:rPr>
          <w:i w:val="0"/>
          <w:sz w:val="22"/>
        </w:rPr>
        <w:t xml:space="preserve">, расположенного по адресу: </w:t>
      </w:r>
      <w:r w:rsidR="00556CAD">
        <w:rPr>
          <w:i w:val="0"/>
          <w:sz w:val="22"/>
        </w:rPr>
        <w:t>г. Гродно, ул. Пестрака, 7</w:t>
      </w:r>
    </w:p>
    <w:p w:rsidR="00B873E0" w:rsidRPr="00C75CF6" w:rsidRDefault="00556CAD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r>
        <w:rPr>
          <w:i w:val="0"/>
          <w:sz w:val="22"/>
        </w:rPr>
        <w:t>20 октября</w:t>
      </w:r>
      <w:r w:rsidR="00C75CF6" w:rsidRPr="00D41952">
        <w:rPr>
          <w:i w:val="0"/>
          <w:sz w:val="22"/>
        </w:rPr>
        <w:t xml:space="preserve"> </w:t>
      </w:r>
      <w:r w:rsidR="00E54DF5" w:rsidRPr="00C75CF6">
        <w:rPr>
          <w:i w:val="0"/>
          <w:sz w:val="22"/>
        </w:rPr>
        <w:t xml:space="preserve">2020 </w:t>
      </w:r>
      <w:r w:rsidR="00B873E0" w:rsidRPr="00C75CF6">
        <w:rPr>
          <w:i w:val="0"/>
          <w:sz w:val="22"/>
        </w:rPr>
        <w:t>года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532"/>
      </w:tblGrid>
      <w:tr w:rsidR="00B873E0">
        <w:tc>
          <w:tcPr>
            <w:tcW w:w="2376" w:type="dxa"/>
          </w:tcPr>
          <w:p w:rsidR="00B873E0" w:rsidRPr="009E1257" w:rsidRDefault="00B873E0" w:rsidP="002170D1">
            <w:pPr>
              <w:spacing w:line="240" w:lineRule="exact"/>
              <w:rPr>
                <w:sz w:val="20"/>
              </w:rPr>
            </w:pPr>
            <w:r w:rsidRPr="009E1257">
              <w:rPr>
                <w:sz w:val="20"/>
              </w:rPr>
              <w:t xml:space="preserve">Вид аукциона </w:t>
            </w:r>
          </w:p>
        </w:tc>
        <w:tc>
          <w:tcPr>
            <w:tcW w:w="8532" w:type="dxa"/>
          </w:tcPr>
          <w:p w:rsidR="00B873E0" w:rsidRPr="009E1257" w:rsidRDefault="00B873E0" w:rsidP="00A81984">
            <w:pPr>
              <w:jc w:val="center"/>
              <w:rPr>
                <w:sz w:val="20"/>
              </w:rPr>
            </w:pPr>
            <w:r w:rsidRPr="009E1257">
              <w:rPr>
                <w:sz w:val="20"/>
              </w:rPr>
              <w:t>открытый</w:t>
            </w:r>
          </w:p>
        </w:tc>
      </w:tr>
      <w:tr w:rsidR="00B873E0">
        <w:tc>
          <w:tcPr>
            <w:tcW w:w="2376" w:type="dxa"/>
          </w:tcPr>
          <w:p w:rsidR="00B873E0" w:rsidRPr="009E1257" w:rsidRDefault="00B873E0" w:rsidP="002170D1">
            <w:pPr>
              <w:spacing w:line="240" w:lineRule="exact"/>
              <w:rPr>
                <w:sz w:val="20"/>
              </w:rPr>
            </w:pPr>
            <w:r w:rsidRPr="009E1257">
              <w:rPr>
                <w:sz w:val="20"/>
              </w:rPr>
              <w:t>Предмет аукциона</w:t>
            </w:r>
          </w:p>
        </w:tc>
        <w:tc>
          <w:tcPr>
            <w:tcW w:w="8532" w:type="dxa"/>
          </w:tcPr>
          <w:p w:rsidR="00B873E0" w:rsidRPr="009E1257" w:rsidRDefault="0066732F" w:rsidP="009E1257">
            <w:pPr>
              <w:spacing w:line="240" w:lineRule="exact"/>
              <w:jc w:val="both"/>
              <w:rPr>
                <w:sz w:val="20"/>
                <w:szCs w:val="22"/>
              </w:rPr>
            </w:pPr>
            <w:r w:rsidRPr="009E1257">
              <w:rPr>
                <w:color w:val="000000"/>
                <w:sz w:val="20"/>
                <w:szCs w:val="22"/>
              </w:rPr>
              <w:t>Капитальное строение с инвентарным номером 400/С-20513 с принадлежностями: подвал ((А1/</w:t>
            </w:r>
            <w:proofErr w:type="spellStart"/>
            <w:r w:rsidRPr="009E1257">
              <w:rPr>
                <w:color w:val="000000"/>
                <w:sz w:val="20"/>
                <w:szCs w:val="22"/>
              </w:rPr>
              <w:t>бл</w:t>
            </w:r>
            <w:proofErr w:type="spellEnd"/>
            <w:r w:rsidRPr="009E1257">
              <w:rPr>
                <w:color w:val="000000"/>
                <w:sz w:val="20"/>
                <w:szCs w:val="22"/>
              </w:rPr>
              <w:t xml:space="preserve">)), водопроводная сеть (а), канализационная сеть (ливневая)(б), кабельная сеть наружного освещения (в), покрытие (проезд на </w:t>
            </w:r>
            <w:proofErr w:type="gramStart"/>
            <w:r w:rsidRPr="009E1257">
              <w:rPr>
                <w:color w:val="000000"/>
                <w:sz w:val="20"/>
                <w:szCs w:val="22"/>
              </w:rPr>
              <w:t>территории)(</w:t>
            </w:r>
            <w:proofErr w:type="gramEnd"/>
            <w:r w:rsidRPr="009E1257">
              <w:rPr>
                <w:color w:val="000000"/>
                <w:sz w:val="20"/>
                <w:szCs w:val="22"/>
              </w:rPr>
              <w:t xml:space="preserve">г), ограждение (д), назначение: здание специализированное для общественного питания, наименование: кафе. Общая площадь: 358,0 </w:t>
            </w:r>
            <w:proofErr w:type="spellStart"/>
            <w:r w:rsidRPr="009E1257">
              <w:rPr>
                <w:color w:val="000000"/>
                <w:sz w:val="20"/>
                <w:szCs w:val="22"/>
              </w:rPr>
              <w:t>кв.м</w:t>
            </w:r>
            <w:proofErr w:type="spellEnd"/>
            <w:r w:rsidRPr="009E1257">
              <w:rPr>
                <w:color w:val="000000"/>
                <w:sz w:val="20"/>
                <w:szCs w:val="22"/>
              </w:rPr>
              <w:t>.</w:t>
            </w:r>
            <w:r w:rsidRPr="009E1257">
              <w:rPr>
                <w:sz w:val="20"/>
              </w:rPr>
              <w:t xml:space="preserve"> </w:t>
            </w:r>
            <w:bookmarkStart w:id="0" w:name="_GoBack"/>
            <w:bookmarkEnd w:id="0"/>
            <w:r w:rsidRPr="009E1257">
              <w:rPr>
                <w:sz w:val="20"/>
              </w:rPr>
              <w:t>Р</w:t>
            </w:r>
            <w:r w:rsidRPr="009E1257">
              <w:rPr>
                <w:color w:val="000000"/>
                <w:sz w:val="20"/>
                <w:szCs w:val="22"/>
              </w:rPr>
              <w:t>асположено по адресу: г. Гродно, ул. Пестрака, 7</w:t>
            </w:r>
          </w:p>
        </w:tc>
      </w:tr>
      <w:tr w:rsidR="00B873E0">
        <w:tc>
          <w:tcPr>
            <w:tcW w:w="2376" w:type="dxa"/>
          </w:tcPr>
          <w:p w:rsidR="00B873E0" w:rsidRPr="009E1257" w:rsidRDefault="00B873E0" w:rsidP="002170D1">
            <w:pPr>
              <w:spacing w:line="240" w:lineRule="exact"/>
              <w:rPr>
                <w:sz w:val="20"/>
              </w:rPr>
            </w:pPr>
            <w:r w:rsidRPr="009E1257">
              <w:rPr>
                <w:sz w:val="20"/>
              </w:rPr>
              <w:t>Начальная цена продажи</w:t>
            </w:r>
          </w:p>
        </w:tc>
        <w:tc>
          <w:tcPr>
            <w:tcW w:w="8532" w:type="dxa"/>
          </w:tcPr>
          <w:p w:rsidR="00B873E0" w:rsidRPr="009E1257" w:rsidRDefault="00A630F0" w:rsidP="00A630F0">
            <w:pPr>
              <w:jc w:val="center"/>
              <w:rPr>
                <w:sz w:val="20"/>
              </w:rPr>
            </w:pPr>
            <w:r w:rsidRPr="009E1257">
              <w:rPr>
                <w:b/>
                <w:bCs/>
                <w:sz w:val="20"/>
              </w:rPr>
              <w:t>650 000</w:t>
            </w:r>
            <w:r w:rsidR="0066732F" w:rsidRPr="009E1257">
              <w:rPr>
                <w:b/>
                <w:bCs/>
                <w:sz w:val="20"/>
              </w:rPr>
              <w:t>,00</w:t>
            </w:r>
            <w:r w:rsidR="00B873E0" w:rsidRPr="009E1257">
              <w:rPr>
                <w:b/>
                <w:bCs/>
                <w:sz w:val="20"/>
              </w:rPr>
              <w:t xml:space="preserve"> рублей</w:t>
            </w:r>
            <w:r w:rsidR="00B873E0" w:rsidRPr="009E1257">
              <w:rPr>
                <w:sz w:val="20"/>
              </w:rPr>
              <w:t xml:space="preserve"> </w:t>
            </w:r>
            <w:r w:rsidRPr="009E1257">
              <w:rPr>
                <w:sz w:val="20"/>
              </w:rPr>
              <w:t>без НДС</w:t>
            </w:r>
          </w:p>
        </w:tc>
      </w:tr>
      <w:tr w:rsidR="00B873E0">
        <w:tc>
          <w:tcPr>
            <w:tcW w:w="2376" w:type="dxa"/>
          </w:tcPr>
          <w:p w:rsidR="00B873E0" w:rsidRPr="009E1257" w:rsidRDefault="00B873E0" w:rsidP="002170D1">
            <w:pPr>
              <w:spacing w:line="240" w:lineRule="exact"/>
              <w:rPr>
                <w:sz w:val="20"/>
              </w:rPr>
            </w:pPr>
            <w:r w:rsidRPr="009E1257">
              <w:rPr>
                <w:sz w:val="20"/>
              </w:rPr>
              <w:t xml:space="preserve">Кадастровый номер земельного участка и размеры </w:t>
            </w:r>
          </w:p>
        </w:tc>
        <w:tc>
          <w:tcPr>
            <w:tcW w:w="8532" w:type="dxa"/>
          </w:tcPr>
          <w:p w:rsidR="00B873E0" w:rsidRPr="009E1257" w:rsidRDefault="0066732F" w:rsidP="002170D1">
            <w:pPr>
              <w:spacing w:line="240" w:lineRule="exact"/>
              <w:jc w:val="center"/>
              <w:rPr>
                <w:sz w:val="20"/>
                <w:szCs w:val="22"/>
              </w:rPr>
            </w:pPr>
            <w:r w:rsidRPr="009E1257">
              <w:rPr>
                <w:sz w:val="20"/>
                <w:szCs w:val="22"/>
              </w:rPr>
              <w:t>440100000001001342</w:t>
            </w:r>
            <w:r w:rsidR="00B873E0" w:rsidRPr="009E1257">
              <w:rPr>
                <w:sz w:val="20"/>
                <w:szCs w:val="22"/>
              </w:rPr>
              <w:t xml:space="preserve"> </w:t>
            </w:r>
            <w:r w:rsidRPr="009E1257">
              <w:rPr>
                <w:sz w:val="20"/>
                <w:szCs w:val="22"/>
              </w:rPr>
              <w:br/>
              <w:t>площадь:</w:t>
            </w:r>
            <w:r w:rsidR="00B873E0" w:rsidRPr="009E1257">
              <w:rPr>
                <w:sz w:val="20"/>
                <w:szCs w:val="22"/>
              </w:rPr>
              <w:t xml:space="preserve"> </w:t>
            </w:r>
            <w:r w:rsidRPr="009E1257">
              <w:rPr>
                <w:sz w:val="20"/>
                <w:szCs w:val="22"/>
              </w:rPr>
              <w:t>0,0801</w:t>
            </w:r>
            <w:r w:rsidR="00956978" w:rsidRPr="009E1257">
              <w:rPr>
                <w:sz w:val="20"/>
                <w:szCs w:val="22"/>
              </w:rPr>
              <w:t xml:space="preserve"> </w:t>
            </w:r>
            <w:r w:rsidR="00B873E0" w:rsidRPr="009E1257">
              <w:rPr>
                <w:sz w:val="20"/>
                <w:szCs w:val="22"/>
              </w:rPr>
              <w:t>га</w:t>
            </w:r>
          </w:p>
          <w:p w:rsidR="00B873E0" w:rsidRPr="009E1257" w:rsidRDefault="00B873E0" w:rsidP="00EF1CAA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873E0">
        <w:tc>
          <w:tcPr>
            <w:tcW w:w="2376" w:type="dxa"/>
          </w:tcPr>
          <w:p w:rsidR="00B873E0" w:rsidRPr="009E1257" w:rsidRDefault="00B873E0" w:rsidP="002170D1">
            <w:pPr>
              <w:spacing w:line="240" w:lineRule="exact"/>
              <w:rPr>
                <w:sz w:val="20"/>
              </w:rPr>
            </w:pPr>
            <w:r w:rsidRPr="009E1257">
              <w:rPr>
                <w:sz w:val="20"/>
              </w:rPr>
              <w:t>Месторасположение земельного участка</w:t>
            </w:r>
          </w:p>
        </w:tc>
        <w:tc>
          <w:tcPr>
            <w:tcW w:w="8532" w:type="dxa"/>
          </w:tcPr>
          <w:p w:rsidR="00B873E0" w:rsidRPr="009E1257" w:rsidRDefault="00956978" w:rsidP="00D3162C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sz w:val="20"/>
              </w:rPr>
            </w:pPr>
            <w:r w:rsidRPr="009E1257">
              <w:rPr>
                <w:b w:val="0"/>
                <w:i w:val="0"/>
                <w:sz w:val="20"/>
              </w:rPr>
              <w:t xml:space="preserve">Гродненская область, </w:t>
            </w:r>
            <w:r w:rsidR="0066732F" w:rsidRPr="009E1257">
              <w:rPr>
                <w:b w:val="0"/>
                <w:i w:val="0"/>
                <w:sz w:val="20"/>
              </w:rPr>
              <w:t>г. Гродно, ул. Пестрака, 7</w:t>
            </w:r>
          </w:p>
        </w:tc>
      </w:tr>
      <w:tr w:rsidR="00B873E0">
        <w:tc>
          <w:tcPr>
            <w:tcW w:w="2376" w:type="dxa"/>
          </w:tcPr>
          <w:p w:rsidR="00B873E0" w:rsidRPr="009E1257" w:rsidRDefault="00B873E0" w:rsidP="002170D1">
            <w:pPr>
              <w:spacing w:line="240" w:lineRule="exact"/>
              <w:rPr>
                <w:color w:val="000000"/>
                <w:sz w:val="20"/>
              </w:rPr>
            </w:pPr>
            <w:r w:rsidRPr="009E1257">
              <w:rPr>
                <w:color w:val="000000"/>
                <w:sz w:val="20"/>
              </w:rPr>
              <w:t xml:space="preserve">Продавец </w:t>
            </w:r>
          </w:p>
        </w:tc>
        <w:tc>
          <w:tcPr>
            <w:tcW w:w="8532" w:type="dxa"/>
          </w:tcPr>
          <w:p w:rsidR="00B873E0" w:rsidRPr="009E1257" w:rsidRDefault="0066732F" w:rsidP="0066732F">
            <w:pPr>
              <w:jc w:val="center"/>
              <w:rPr>
                <w:bCs/>
                <w:color w:val="000000"/>
                <w:sz w:val="20"/>
              </w:rPr>
            </w:pPr>
            <w:r w:rsidRPr="009E1257">
              <w:rPr>
                <w:bCs/>
                <w:color w:val="000000"/>
                <w:sz w:val="20"/>
              </w:rPr>
              <w:t>Торгово-производственное унитарное частное предприятие «</w:t>
            </w:r>
            <w:proofErr w:type="spellStart"/>
            <w:r w:rsidRPr="009E1257">
              <w:rPr>
                <w:bCs/>
                <w:color w:val="000000"/>
                <w:sz w:val="20"/>
              </w:rPr>
              <w:t>Альетт</w:t>
            </w:r>
            <w:proofErr w:type="spellEnd"/>
            <w:r w:rsidRPr="009E1257">
              <w:rPr>
                <w:bCs/>
                <w:color w:val="000000"/>
                <w:sz w:val="20"/>
              </w:rPr>
              <w:t xml:space="preserve">» </w:t>
            </w:r>
            <w:proofErr w:type="spellStart"/>
            <w:r w:rsidRPr="009E1257">
              <w:rPr>
                <w:bCs/>
                <w:color w:val="000000"/>
                <w:sz w:val="20"/>
              </w:rPr>
              <w:t>Шумеля</w:t>
            </w:r>
            <w:proofErr w:type="spellEnd"/>
            <w:r w:rsidRPr="009E1257">
              <w:rPr>
                <w:bCs/>
                <w:color w:val="000000"/>
                <w:sz w:val="20"/>
              </w:rPr>
              <w:t xml:space="preserve"> А.Ф., </w:t>
            </w:r>
            <w:r w:rsidR="00D3162C" w:rsidRPr="009E1257">
              <w:rPr>
                <w:bCs/>
                <w:color w:val="000000"/>
                <w:sz w:val="20"/>
              </w:rPr>
              <w:t xml:space="preserve">Гродненская обл., Гродненский р-н, </w:t>
            </w:r>
            <w:r w:rsidRPr="009E1257">
              <w:rPr>
                <w:bCs/>
                <w:color w:val="000000"/>
                <w:sz w:val="20"/>
              </w:rPr>
              <w:t>г. Гродно, ул. Пестрака, 7</w:t>
            </w:r>
            <w:r w:rsidR="00D3162C" w:rsidRPr="009E1257">
              <w:rPr>
                <w:bCs/>
                <w:color w:val="000000"/>
                <w:sz w:val="20"/>
              </w:rPr>
              <w:br/>
            </w:r>
            <w:r w:rsidR="00B873E0" w:rsidRPr="009E1257">
              <w:rPr>
                <w:bCs/>
                <w:color w:val="000000"/>
                <w:sz w:val="20"/>
              </w:rPr>
              <w:t xml:space="preserve">тел. </w:t>
            </w:r>
            <w:r w:rsidR="00D3162C" w:rsidRPr="009E1257">
              <w:rPr>
                <w:bCs/>
                <w:color w:val="000000"/>
                <w:sz w:val="20"/>
              </w:rPr>
              <w:t>8</w:t>
            </w:r>
            <w:r w:rsidRPr="009E1257">
              <w:rPr>
                <w:bCs/>
                <w:color w:val="000000"/>
                <w:sz w:val="20"/>
              </w:rPr>
              <w:t> 029 677 69 01</w:t>
            </w:r>
          </w:p>
        </w:tc>
      </w:tr>
      <w:tr w:rsidR="007B4405" w:rsidTr="00117289">
        <w:tc>
          <w:tcPr>
            <w:tcW w:w="10908" w:type="dxa"/>
            <w:gridSpan w:val="2"/>
          </w:tcPr>
          <w:p w:rsidR="007B4405" w:rsidRPr="009E1257" w:rsidRDefault="007B4405" w:rsidP="007B4405">
            <w:pPr>
              <w:jc w:val="center"/>
              <w:rPr>
                <w:sz w:val="20"/>
              </w:rPr>
            </w:pPr>
            <w:r w:rsidRPr="009E1257">
              <w:rPr>
                <w:sz w:val="20"/>
              </w:rPr>
              <w:t>Имущественное право земельного участка: право постоянного пользования</w:t>
            </w:r>
          </w:p>
        </w:tc>
      </w:tr>
      <w:tr w:rsidR="007B4405" w:rsidTr="00B71B70">
        <w:tc>
          <w:tcPr>
            <w:tcW w:w="10908" w:type="dxa"/>
            <w:gridSpan w:val="2"/>
          </w:tcPr>
          <w:p w:rsidR="007B4405" w:rsidRPr="009E1257" w:rsidRDefault="007B4405" w:rsidP="00A630F0">
            <w:pPr>
              <w:jc w:val="center"/>
              <w:rPr>
                <w:sz w:val="20"/>
              </w:rPr>
            </w:pPr>
            <w:r w:rsidRPr="009E1257">
              <w:rPr>
                <w:sz w:val="20"/>
              </w:rPr>
              <w:t xml:space="preserve">Сумма задатка: </w:t>
            </w:r>
            <w:r w:rsidR="00A630F0" w:rsidRPr="009E1257">
              <w:rPr>
                <w:sz w:val="20"/>
              </w:rPr>
              <w:t>65 000</w:t>
            </w:r>
            <w:r w:rsidRPr="009E1257">
              <w:rPr>
                <w:sz w:val="20"/>
              </w:rPr>
              <w:t>,00 рублей</w:t>
            </w:r>
          </w:p>
        </w:tc>
      </w:tr>
      <w:tr w:rsidR="007B4405" w:rsidTr="005D7136">
        <w:tc>
          <w:tcPr>
            <w:tcW w:w="10908" w:type="dxa"/>
            <w:gridSpan w:val="2"/>
          </w:tcPr>
          <w:p w:rsidR="007B4405" w:rsidRPr="009E1257" w:rsidRDefault="007B4405" w:rsidP="002170D1">
            <w:pPr>
              <w:jc w:val="center"/>
              <w:rPr>
                <w:sz w:val="20"/>
              </w:rPr>
            </w:pPr>
            <w:r w:rsidRPr="009E1257">
              <w:rPr>
                <w:sz w:val="20"/>
              </w:rPr>
              <w:t xml:space="preserve">Организатор аукциона: </w:t>
            </w:r>
          </w:p>
          <w:p w:rsidR="007B4405" w:rsidRPr="009E1257" w:rsidRDefault="007B4405" w:rsidP="002170D1">
            <w:pPr>
              <w:jc w:val="center"/>
              <w:rPr>
                <w:sz w:val="20"/>
              </w:rPr>
            </w:pPr>
            <w:r w:rsidRPr="009E1257">
              <w:rPr>
                <w:sz w:val="20"/>
              </w:rPr>
              <w:t xml:space="preserve">Коммунальное унитарное предприятие по оказанию услуг «Гродненский центр недвижимости», </w:t>
            </w:r>
          </w:p>
          <w:p w:rsidR="007B4405" w:rsidRPr="009E1257" w:rsidRDefault="007B4405" w:rsidP="0066732F">
            <w:pPr>
              <w:jc w:val="center"/>
              <w:rPr>
                <w:sz w:val="20"/>
              </w:rPr>
            </w:pPr>
            <w:r w:rsidRPr="009E1257">
              <w:rPr>
                <w:sz w:val="20"/>
              </w:rPr>
              <w:t>тел. 8 0152 72 00 10, 72 05 37</w:t>
            </w:r>
          </w:p>
        </w:tc>
      </w:tr>
      <w:tr w:rsidR="00C2522F" w:rsidTr="00981250">
        <w:trPr>
          <w:trHeight w:val="1568"/>
        </w:trPr>
        <w:tc>
          <w:tcPr>
            <w:tcW w:w="10908" w:type="dxa"/>
            <w:gridSpan w:val="2"/>
          </w:tcPr>
          <w:p w:rsidR="00C2522F" w:rsidRPr="009E1257" w:rsidRDefault="00C2522F" w:rsidP="002170D1">
            <w:pPr>
              <w:jc w:val="center"/>
              <w:rPr>
                <w:b/>
                <w:bCs/>
                <w:sz w:val="20"/>
              </w:rPr>
            </w:pPr>
            <w:r w:rsidRPr="009E1257">
              <w:rPr>
                <w:sz w:val="20"/>
              </w:rPr>
              <w:t>Дата проведения аукциона:</w:t>
            </w:r>
            <w:r w:rsidRPr="009E1257">
              <w:rPr>
                <w:b/>
                <w:bCs/>
                <w:sz w:val="20"/>
              </w:rPr>
              <w:t xml:space="preserve"> 20 октября 2020 года</w:t>
            </w:r>
          </w:p>
          <w:p w:rsidR="00C2522F" w:rsidRPr="009E1257" w:rsidRDefault="00C2522F" w:rsidP="00C75CF6">
            <w:pPr>
              <w:jc w:val="center"/>
              <w:rPr>
                <w:sz w:val="20"/>
              </w:rPr>
            </w:pPr>
            <w:r w:rsidRPr="009E1257">
              <w:rPr>
                <w:sz w:val="20"/>
              </w:rPr>
              <w:t>Время проведения аукциона: 12:00</w:t>
            </w:r>
          </w:p>
          <w:p w:rsidR="00C2522F" w:rsidRPr="009E1257" w:rsidRDefault="00C2522F" w:rsidP="002170D1">
            <w:pPr>
              <w:jc w:val="center"/>
              <w:rPr>
                <w:sz w:val="20"/>
              </w:rPr>
            </w:pPr>
            <w:r w:rsidRPr="009E1257">
              <w:rPr>
                <w:sz w:val="20"/>
              </w:rPr>
              <w:t>Место проведения аукциона:</w:t>
            </w:r>
            <w:r w:rsidRPr="009E1257">
              <w:rPr>
                <w:b/>
                <w:bCs/>
                <w:sz w:val="20"/>
              </w:rPr>
              <w:t xml:space="preserve"> </w:t>
            </w:r>
            <w:r w:rsidRPr="009E1257">
              <w:rPr>
                <w:bCs/>
                <w:sz w:val="20"/>
              </w:rPr>
              <w:t>г. Гродно, пл. Ленина, д. 2/1, актовый зал</w:t>
            </w:r>
          </w:p>
          <w:p w:rsidR="00C2522F" w:rsidRPr="009E1257" w:rsidRDefault="00C2522F" w:rsidP="00153758">
            <w:pPr>
              <w:jc w:val="center"/>
              <w:rPr>
                <w:sz w:val="20"/>
              </w:rPr>
            </w:pPr>
            <w:r w:rsidRPr="009E1257">
              <w:rPr>
                <w:sz w:val="20"/>
              </w:rPr>
              <w:t>Место приема заявлений и прилагаемых к нему документов: г. Гродно, пл. Ленина, д. 2/1, кабинет № 407</w:t>
            </w:r>
          </w:p>
          <w:p w:rsidR="00C2522F" w:rsidRPr="009E1257" w:rsidRDefault="00C2522F" w:rsidP="002170D1">
            <w:pPr>
              <w:jc w:val="center"/>
              <w:rPr>
                <w:sz w:val="20"/>
              </w:rPr>
            </w:pPr>
            <w:r w:rsidRPr="009E1257">
              <w:rPr>
                <w:sz w:val="20"/>
              </w:rPr>
              <w:t xml:space="preserve">Дата и время начала приема документов: </w:t>
            </w:r>
            <w:r w:rsidR="007721E9" w:rsidRPr="009E1257">
              <w:rPr>
                <w:b/>
                <w:sz w:val="20"/>
              </w:rPr>
              <w:t>21</w:t>
            </w:r>
            <w:r w:rsidRPr="009E1257">
              <w:rPr>
                <w:b/>
                <w:sz w:val="20"/>
              </w:rPr>
              <w:t xml:space="preserve"> сентября 2020 года 8:00</w:t>
            </w:r>
          </w:p>
          <w:p w:rsidR="00C2522F" w:rsidRPr="009E1257" w:rsidRDefault="00C2522F" w:rsidP="00C75CF6">
            <w:pPr>
              <w:jc w:val="center"/>
              <w:rPr>
                <w:b/>
                <w:bCs/>
                <w:sz w:val="20"/>
              </w:rPr>
            </w:pPr>
            <w:r w:rsidRPr="009E1257">
              <w:rPr>
                <w:sz w:val="20"/>
              </w:rPr>
              <w:t xml:space="preserve">Дата и время окончания приема документов: </w:t>
            </w:r>
            <w:r w:rsidRPr="009E1257">
              <w:rPr>
                <w:b/>
                <w:sz w:val="20"/>
              </w:rPr>
              <w:t>14 октября 2020 года 17:00</w:t>
            </w:r>
          </w:p>
        </w:tc>
      </w:tr>
      <w:tr w:rsidR="00B873E0">
        <w:trPr>
          <w:trHeight w:val="562"/>
        </w:trPr>
        <w:tc>
          <w:tcPr>
            <w:tcW w:w="10908" w:type="dxa"/>
            <w:gridSpan w:val="2"/>
          </w:tcPr>
          <w:p w:rsidR="0066732F" w:rsidRDefault="007B4405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7B4405">
              <w:rPr>
                <w:sz w:val="20"/>
                <w:szCs w:val="20"/>
              </w:rPr>
              <w:t xml:space="preserve">Объект расположен в зоне смешанной производственно-административной застройки, назначение которой по генплану </w:t>
            </w:r>
            <w:r w:rsidR="00C16383">
              <w:rPr>
                <w:sz w:val="20"/>
                <w:szCs w:val="20"/>
              </w:rPr>
              <w:br/>
            </w:r>
            <w:r w:rsidRPr="007B4405">
              <w:rPr>
                <w:sz w:val="20"/>
                <w:szCs w:val="20"/>
              </w:rPr>
              <w:t>г. Гродно на перспективу сохраняется</w:t>
            </w:r>
            <w:r>
              <w:rPr>
                <w:sz w:val="20"/>
                <w:szCs w:val="20"/>
              </w:rPr>
              <w:t>.</w:t>
            </w:r>
          </w:p>
          <w:p w:rsidR="00B873E0" w:rsidRPr="002170D1" w:rsidRDefault="00BE5D6A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873E0" w:rsidRPr="002170D1">
              <w:rPr>
                <w:sz w:val="20"/>
                <w:szCs w:val="20"/>
              </w:rPr>
              <w:t>К участию в торгах допускаются юридические и физические лица, заключившие соглашени</w:t>
            </w:r>
            <w:r w:rsidR="00B873E0">
              <w:rPr>
                <w:sz w:val="20"/>
                <w:szCs w:val="20"/>
              </w:rPr>
              <w:t>е</w:t>
            </w:r>
            <w:r w:rsidR="00B873E0" w:rsidRPr="002170D1">
              <w:rPr>
                <w:sz w:val="20"/>
                <w:szCs w:val="20"/>
              </w:rPr>
              <w:t xml:space="preserve">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B873E0" w:rsidRPr="002170D1" w:rsidRDefault="00B873E0" w:rsidP="002170D1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2170D1">
              <w:rPr>
                <w:b/>
                <w:bCs/>
                <w:sz w:val="20"/>
                <w:szCs w:val="20"/>
              </w:rPr>
              <w:t>задатка</w:t>
            </w:r>
            <w:r w:rsidRPr="002170D1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806FA0">
              <w:rPr>
                <w:sz w:val="20"/>
                <w:szCs w:val="20"/>
                <w:lang w:val="en-US"/>
              </w:rPr>
              <w:t>BY</w:t>
            </w:r>
            <w:r w:rsidRPr="00806FA0">
              <w:rPr>
                <w:sz w:val="20"/>
                <w:szCs w:val="20"/>
              </w:rPr>
              <w:t>24</w:t>
            </w:r>
            <w:r w:rsidRPr="00806FA0">
              <w:rPr>
                <w:sz w:val="20"/>
                <w:szCs w:val="20"/>
                <w:lang w:val="en-US"/>
              </w:rPr>
              <w:t>AKBB</w:t>
            </w:r>
            <w:r w:rsidRPr="00806FA0">
              <w:rPr>
                <w:sz w:val="20"/>
                <w:szCs w:val="20"/>
              </w:rPr>
              <w:t xml:space="preserve">30120000418104000000 в </w:t>
            </w:r>
            <w:r w:rsidR="00153758">
              <w:rPr>
                <w:sz w:val="20"/>
                <w:szCs w:val="20"/>
              </w:rPr>
              <w:t>Гродненском областном управлении</w:t>
            </w:r>
            <w:r w:rsidRPr="00806FA0">
              <w:rPr>
                <w:sz w:val="20"/>
                <w:szCs w:val="20"/>
              </w:rPr>
              <w:t xml:space="preserve"> № 400 ОАО АСБ «Беларусбанк», г. Гродно, БИК </w:t>
            </w:r>
            <w:r w:rsidRPr="00806FA0">
              <w:rPr>
                <w:sz w:val="20"/>
                <w:szCs w:val="20"/>
                <w:lang w:val="en-US"/>
              </w:rPr>
              <w:t>AKBBBY</w:t>
            </w:r>
            <w:r w:rsidRPr="00806FA0">
              <w:rPr>
                <w:sz w:val="20"/>
                <w:szCs w:val="20"/>
              </w:rPr>
              <w:t>2</w:t>
            </w:r>
            <w:r w:rsidR="00153758">
              <w:rPr>
                <w:sz w:val="20"/>
                <w:szCs w:val="20"/>
              </w:rPr>
              <w:t>Х</w:t>
            </w:r>
            <w:r w:rsidRPr="00806FA0">
              <w:rPr>
                <w:sz w:val="20"/>
                <w:szCs w:val="20"/>
              </w:rPr>
              <w:t>, УНП 590727594,  получатель – КУП по оказанию услуг «Гродненский центр недвижимости»,</w:t>
            </w:r>
            <w:r w:rsidRPr="002170D1">
              <w:rPr>
                <w:sz w:val="20"/>
                <w:szCs w:val="20"/>
              </w:rPr>
              <w:t xml:space="preserve"> </w:t>
            </w:r>
            <w:r w:rsidRPr="002170D1">
              <w:rPr>
                <w:b/>
                <w:bCs/>
                <w:sz w:val="20"/>
                <w:szCs w:val="20"/>
              </w:rPr>
              <w:t xml:space="preserve">Юридическое лицо: </w:t>
            </w:r>
            <w:r w:rsidRPr="00153758">
              <w:rPr>
                <w:bCs/>
                <w:sz w:val="20"/>
                <w:szCs w:val="20"/>
              </w:rPr>
              <w:t>д</w:t>
            </w:r>
            <w:r w:rsidRPr="002170D1">
              <w:rPr>
                <w:sz w:val="20"/>
                <w:szCs w:val="20"/>
              </w:rPr>
              <w:t xml:space="preserve"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 </w:t>
            </w:r>
            <w:r w:rsidRPr="002170D1">
              <w:rPr>
                <w:b/>
                <w:bCs/>
                <w:sz w:val="20"/>
                <w:szCs w:val="20"/>
              </w:rPr>
              <w:t>Физическое лицо</w:t>
            </w:r>
            <w:r w:rsidRPr="002170D1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B873E0" w:rsidRPr="002170D1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B873E0" w:rsidRDefault="00B873E0" w:rsidP="002170D1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В случае </w:t>
            </w:r>
            <w:r w:rsidRPr="003F2149">
              <w:rPr>
                <w:sz w:val="20"/>
                <w:szCs w:val="20"/>
              </w:rPr>
              <w:t>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7B4405" w:rsidRPr="003F2149" w:rsidRDefault="007B4405" w:rsidP="007B4405">
            <w:pPr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</w:t>
            </w:r>
            <w:r>
              <w:rPr>
                <w:sz w:val="20"/>
                <w:szCs w:val="20"/>
              </w:rPr>
              <w:t xml:space="preserve"> </w:t>
            </w:r>
          </w:p>
          <w:p w:rsidR="00B873E0" w:rsidRPr="003F2149" w:rsidRDefault="00B873E0" w:rsidP="002170D1">
            <w:pPr>
              <w:jc w:val="both"/>
              <w:rPr>
                <w:sz w:val="20"/>
                <w:szCs w:val="20"/>
              </w:rPr>
            </w:pPr>
            <w:r w:rsidRPr="003F2149">
              <w:rPr>
                <w:sz w:val="20"/>
                <w:szCs w:val="20"/>
              </w:rPr>
              <w:t>Оплата стоимости приобретенного имущества осуществляется победителем торгов (покупателем) в</w:t>
            </w:r>
            <w:r w:rsidR="003F2149" w:rsidRPr="003F2149">
              <w:rPr>
                <w:sz w:val="20"/>
                <w:szCs w:val="20"/>
              </w:rPr>
              <w:t xml:space="preserve"> сроки и</w:t>
            </w:r>
            <w:r w:rsidRPr="003F2149">
              <w:rPr>
                <w:sz w:val="20"/>
                <w:szCs w:val="20"/>
              </w:rPr>
              <w:t xml:space="preserve"> порядке, предусмотренном в договоре купли-продажи</w:t>
            </w:r>
            <w:r w:rsidR="003F2149" w:rsidRPr="003F2149">
              <w:rPr>
                <w:sz w:val="20"/>
                <w:szCs w:val="20"/>
              </w:rPr>
              <w:t xml:space="preserve">. </w:t>
            </w:r>
            <w:r w:rsidR="007B4405">
              <w:rPr>
                <w:sz w:val="20"/>
                <w:szCs w:val="20"/>
              </w:rPr>
              <w:t>Договор купли-</w:t>
            </w:r>
            <w:r w:rsidRPr="003F2149">
              <w:rPr>
                <w:sz w:val="20"/>
                <w:szCs w:val="20"/>
              </w:rPr>
              <w:t xml:space="preserve">продажи между продавцом и победителем торгов (покупателем) подписывается в течение </w:t>
            </w:r>
            <w:r w:rsidR="00E71F57">
              <w:rPr>
                <w:sz w:val="20"/>
                <w:szCs w:val="20"/>
              </w:rPr>
              <w:t>2</w:t>
            </w:r>
            <w:r w:rsidR="00BE5D6A" w:rsidRPr="003F2149">
              <w:rPr>
                <w:sz w:val="20"/>
                <w:szCs w:val="20"/>
              </w:rPr>
              <w:t>0</w:t>
            </w:r>
            <w:r w:rsidRPr="003F2149">
              <w:rPr>
                <w:sz w:val="20"/>
                <w:szCs w:val="20"/>
              </w:rPr>
              <w:t xml:space="preserve"> рабочих дней со дня проведения аукциона.</w:t>
            </w:r>
          </w:p>
          <w:p w:rsidR="00B873E0" w:rsidRDefault="00B873E0" w:rsidP="00C2522F">
            <w:pPr>
              <w:tabs>
                <w:tab w:val="left" w:pos="540"/>
                <w:tab w:val="left" w:pos="7797"/>
              </w:tabs>
              <w:ind w:right="-28"/>
              <w:jc w:val="both"/>
            </w:pPr>
            <w:r w:rsidRPr="002170D1">
              <w:rPr>
                <w:sz w:val="20"/>
                <w:szCs w:val="20"/>
              </w:rPr>
              <w:t>Адрес сайт</w:t>
            </w:r>
            <w:r w:rsidR="009D05CD">
              <w:rPr>
                <w:sz w:val="20"/>
                <w:szCs w:val="20"/>
              </w:rPr>
              <w:t>ов</w:t>
            </w:r>
            <w:r w:rsidRPr="002170D1">
              <w:rPr>
                <w:sz w:val="20"/>
                <w:szCs w:val="20"/>
              </w:rPr>
              <w:t xml:space="preserve">: </w:t>
            </w:r>
            <w:r w:rsidR="009D05CD" w:rsidRPr="007B4405">
              <w:rPr>
                <w:sz w:val="20"/>
                <w:szCs w:val="20"/>
              </w:rPr>
              <w:t xml:space="preserve">Гродненского городского исполнительного комитета  </w:t>
            </w:r>
            <w:r w:rsidR="009D05CD" w:rsidRPr="007B4405">
              <w:rPr>
                <w:sz w:val="20"/>
                <w:szCs w:val="20"/>
                <w:lang w:val="en-US"/>
              </w:rPr>
              <w:t>http</w:t>
            </w:r>
            <w:r w:rsidR="009D05CD" w:rsidRPr="007B4405">
              <w:rPr>
                <w:sz w:val="20"/>
                <w:szCs w:val="20"/>
              </w:rPr>
              <w:t>://</w:t>
            </w:r>
            <w:hyperlink r:id="rId4" w:history="1">
              <w:r w:rsidR="00023B1E" w:rsidRPr="007B4405">
                <w:rPr>
                  <w:rStyle w:val="a4"/>
                  <w:color w:val="auto"/>
                  <w:sz w:val="20"/>
                  <w:szCs w:val="20"/>
                  <w:u w:val="none"/>
                </w:rPr>
                <w:t>grodno.</w:t>
              </w:r>
              <w:r w:rsidR="00023B1E" w:rsidRPr="007B4405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023B1E" w:rsidRPr="007B4405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="009D05CD" w:rsidRPr="007B4405">
              <w:rPr>
                <w:sz w:val="20"/>
                <w:szCs w:val="20"/>
              </w:rPr>
              <w:t xml:space="preserve">,  организатора аукциона </w:t>
            </w:r>
            <w:r w:rsidR="009D05CD" w:rsidRPr="007B4405">
              <w:rPr>
                <w:sz w:val="20"/>
                <w:szCs w:val="20"/>
                <w:lang w:val="en-US"/>
              </w:rPr>
              <w:t>http</w:t>
            </w:r>
            <w:r w:rsidR="009D05CD" w:rsidRPr="007B4405">
              <w:rPr>
                <w:sz w:val="20"/>
                <w:szCs w:val="20"/>
              </w:rPr>
              <w:t>://</w:t>
            </w:r>
            <w:hyperlink r:id="rId5" w:history="1">
              <w:r w:rsidR="009D05CD" w:rsidRPr="007B4405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gcn</w:t>
              </w:r>
              <w:r w:rsidR="009D05CD" w:rsidRPr="007B4405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="009D05CD" w:rsidRPr="00C75CF6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B873E0" w:rsidRDefault="00B873E0" w:rsidP="00216029"/>
    <w:sectPr w:rsidR="00B873E0" w:rsidSect="00216029">
      <w:pgSz w:w="11906" w:h="16838"/>
      <w:pgMar w:top="426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201FD"/>
    <w:rsid w:val="00023B1E"/>
    <w:rsid w:val="000748C1"/>
    <w:rsid w:val="000E43A2"/>
    <w:rsid w:val="000F289D"/>
    <w:rsid w:val="000F4794"/>
    <w:rsid w:val="00103DD0"/>
    <w:rsid w:val="001072E9"/>
    <w:rsid w:val="00133D72"/>
    <w:rsid w:val="00135088"/>
    <w:rsid w:val="00153758"/>
    <w:rsid w:val="00175A50"/>
    <w:rsid w:val="00184FDD"/>
    <w:rsid w:val="001E2735"/>
    <w:rsid w:val="001F6BFB"/>
    <w:rsid w:val="0020541E"/>
    <w:rsid w:val="00216029"/>
    <w:rsid w:val="002170D1"/>
    <w:rsid w:val="00232357"/>
    <w:rsid w:val="00250544"/>
    <w:rsid w:val="00256D79"/>
    <w:rsid w:val="00256FE3"/>
    <w:rsid w:val="00261EFF"/>
    <w:rsid w:val="002A0F29"/>
    <w:rsid w:val="002E5531"/>
    <w:rsid w:val="00337365"/>
    <w:rsid w:val="0037068D"/>
    <w:rsid w:val="003747E2"/>
    <w:rsid w:val="003C4F3E"/>
    <w:rsid w:val="003C625A"/>
    <w:rsid w:val="003F2149"/>
    <w:rsid w:val="0040170D"/>
    <w:rsid w:val="004574A2"/>
    <w:rsid w:val="00470C7E"/>
    <w:rsid w:val="00486D0A"/>
    <w:rsid w:val="004C0D87"/>
    <w:rsid w:val="00521D1F"/>
    <w:rsid w:val="00554ABA"/>
    <w:rsid w:val="00556CAD"/>
    <w:rsid w:val="005818E9"/>
    <w:rsid w:val="005B63A4"/>
    <w:rsid w:val="00602A3E"/>
    <w:rsid w:val="006046CD"/>
    <w:rsid w:val="006324FC"/>
    <w:rsid w:val="0066732F"/>
    <w:rsid w:val="00681BE1"/>
    <w:rsid w:val="00695BDE"/>
    <w:rsid w:val="00711623"/>
    <w:rsid w:val="00715C72"/>
    <w:rsid w:val="00746568"/>
    <w:rsid w:val="00771314"/>
    <w:rsid w:val="007721E9"/>
    <w:rsid w:val="00784977"/>
    <w:rsid w:val="007A3729"/>
    <w:rsid w:val="007B4405"/>
    <w:rsid w:val="007D7F60"/>
    <w:rsid w:val="00806FA0"/>
    <w:rsid w:val="008119B8"/>
    <w:rsid w:val="008418B7"/>
    <w:rsid w:val="0086214E"/>
    <w:rsid w:val="0088370F"/>
    <w:rsid w:val="00916477"/>
    <w:rsid w:val="00956411"/>
    <w:rsid w:val="00956978"/>
    <w:rsid w:val="00960165"/>
    <w:rsid w:val="0096501F"/>
    <w:rsid w:val="009943D7"/>
    <w:rsid w:val="009A28CD"/>
    <w:rsid w:val="009C5B1E"/>
    <w:rsid w:val="009C703A"/>
    <w:rsid w:val="009D05CD"/>
    <w:rsid w:val="009E1257"/>
    <w:rsid w:val="00A47BF0"/>
    <w:rsid w:val="00A630F0"/>
    <w:rsid w:val="00A81984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BE5D6A"/>
    <w:rsid w:val="00C16383"/>
    <w:rsid w:val="00C2522F"/>
    <w:rsid w:val="00C541E1"/>
    <w:rsid w:val="00C72AB6"/>
    <w:rsid w:val="00C753A6"/>
    <w:rsid w:val="00C75CF6"/>
    <w:rsid w:val="00C8640C"/>
    <w:rsid w:val="00CA4082"/>
    <w:rsid w:val="00CA789F"/>
    <w:rsid w:val="00CB4E13"/>
    <w:rsid w:val="00CC4A01"/>
    <w:rsid w:val="00CC4F2B"/>
    <w:rsid w:val="00CF273F"/>
    <w:rsid w:val="00D02A2B"/>
    <w:rsid w:val="00D118CC"/>
    <w:rsid w:val="00D3162C"/>
    <w:rsid w:val="00D404CB"/>
    <w:rsid w:val="00D41952"/>
    <w:rsid w:val="00D75E5E"/>
    <w:rsid w:val="00D83EC3"/>
    <w:rsid w:val="00DB0372"/>
    <w:rsid w:val="00E05867"/>
    <w:rsid w:val="00E16E8F"/>
    <w:rsid w:val="00E54DF5"/>
    <w:rsid w:val="00E71F57"/>
    <w:rsid w:val="00E777B5"/>
    <w:rsid w:val="00E84844"/>
    <w:rsid w:val="00EA00A1"/>
    <w:rsid w:val="00EA02B9"/>
    <w:rsid w:val="00EC4657"/>
    <w:rsid w:val="00EC79B3"/>
    <w:rsid w:val="00EE3BDF"/>
    <w:rsid w:val="00EF1CAA"/>
    <w:rsid w:val="00F02370"/>
    <w:rsid w:val="00F1479C"/>
    <w:rsid w:val="00F208DA"/>
    <w:rsid w:val="00F8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2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/" TargetMode="External"/><Relationship Id="rId4" Type="http://schemas.openxmlformats.org/officeDocument/2006/relationships/hyperlink" Target="grodno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43</cp:revision>
  <cp:lastPrinted>2020-07-10T06:51:00Z</cp:lastPrinted>
  <dcterms:created xsi:type="dcterms:W3CDTF">2016-09-24T10:53:00Z</dcterms:created>
  <dcterms:modified xsi:type="dcterms:W3CDTF">2020-09-15T06:05:00Z</dcterms:modified>
</cp:coreProperties>
</file>