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3F" w:rsidRPr="00F003F0" w:rsidRDefault="00F4563F" w:rsidP="00F003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003F0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F4563F" w:rsidRPr="00F003F0" w:rsidRDefault="00F4563F" w:rsidP="00F003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003F0">
        <w:rPr>
          <w:rFonts w:ascii="Times New Roman" w:hAnsi="Times New Roman" w:cs="Times New Roman"/>
          <w:b/>
          <w:bCs/>
          <w:sz w:val="28"/>
          <w:szCs w:val="28"/>
        </w:rPr>
        <w:t xml:space="preserve">депутата Палаты представителей Национального собрания Республики Беларусь седьмого созыва </w:t>
      </w:r>
      <w:r w:rsidR="009907D1" w:rsidRPr="00F003F0">
        <w:rPr>
          <w:rFonts w:ascii="Times New Roman" w:hAnsi="Times New Roman" w:cs="Times New Roman"/>
          <w:b/>
          <w:bCs/>
          <w:sz w:val="28"/>
          <w:szCs w:val="28"/>
        </w:rPr>
        <w:t xml:space="preserve">Долгошей Тамары Сергеевны </w:t>
      </w:r>
      <w:r w:rsidR="0093162A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9907D1" w:rsidRPr="00F003F0">
        <w:rPr>
          <w:rFonts w:ascii="Times New Roman" w:hAnsi="Times New Roman" w:cs="Times New Roman"/>
          <w:b/>
          <w:bCs/>
          <w:sz w:val="28"/>
          <w:szCs w:val="28"/>
        </w:rPr>
        <w:t xml:space="preserve"> период </w:t>
      </w:r>
      <w:r w:rsidR="0093162A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9907D1" w:rsidRPr="00F003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2478">
        <w:rPr>
          <w:rFonts w:ascii="Times New Roman" w:hAnsi="Times New Roman" w:cs="Times New Roman"/>
          <w:b/>
          <w:bCs/>
          <w:sz w:val="28"/>
          <w:szCs w:val="28"/>
        </w:rPr>
        <w:t xml:space="preserve">с  </w:t>
      </w:r>
      <w:r w:rsidR="0001165E">
        <w:rPr>
          <w:rFonts w:ascii="Times New Roman" w:hAnsi="Times New Roman" w:cs="Times New Roman"/>
          <w:b/>
          <w:bCs/>
          <w:sz w:val="28"/>
          <w:szCs w:val="28"/>
        </w:rPr>
        <w:t xml:space="preserve">января </w:t>
      </w:r>
      <w:r w:rsidR="009907D1" w:rsidRPr="00F003F0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CC2478">
        <w:rPr>
          <w:rFonts w:ascii="Times New Roman" w:hAnsi="Times New Roman" w:cs="Times New Roman"/>
          <w:b/>
          <w:bCs/>
          <w:sz w:val="28"/>
          <w:szCs w:val="28"/>
        </w:rPr>
        <w:t xml:space="preserve"> декабрь </w:t>
      </w:r>
      <w:r w:rsidR="009907D1" w:rsidRPr="00F003F0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1165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3162A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proofErr w:type="gramEnd"/>
    </w:p>
    <w:p w:rsidR="00F003F0" w:rsidRPr="00F003F0" w:rsidRDefault="00CC2478" w:rsidP="00CC24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избиратели!</w:t>
      </w:r>
    </w:p>
    <w:p w:rsidR="004857F8" w:rsidRDefault="004857F8" w:rsidP="004857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7F8">
        <w:rPr>
          <w:rFonts w:ascii="Times New Roman" w:hAnsi="Times New Roman" w:cs="Times New Roman"/>
          <w:sz w:val="28"/>
          <w:szCs w:val="28"/>
        </w:rPr>
        <w:t>За истекший год работы Палаты представителей Национального собрания Республики Беларусь седьмого созыва</w:t>
      </w:r>
      <w:r w:rsidR="004A0ADB">
        <w:rPr>
          <w:rFonts w:ascii="Times New Roman" w:hAnsi="Times New Roman" w:cs="Times New Roman"/>
          <w:sz w:val="28"/>
          <w:szCs w:val="28"/>
        </w:rPr>
        <w:t>, депутатом которой я являюсь,</w:t>
      </w:r>
      <w:r w:rsidRPr="004857F8">
        <w:rPr>
          <w:rFonts w:ascii="Times New Roman" w:hAnsi="Times New Roman" w:cs="Times New Roman"/>
          <w:sz w:val="28"/>
          <w:szCs w:val="28"/>
        </w:rPr>
        <w:t xml:space="preserve"> были проведены две сессии (пятая </w:t>
      </w:r>
      <w:r>
        <w:rPr>
          <w:rFonts w:ascii="Times New Roman" w:hAnsi="Times New Roman" w:cs="Times New Roman"/>
          <w:sz w:val="28"/>
          <w:szCs w:val="28"/>
        </w:rPr>
        <w:t xml:space="preserve">с 02.04.2021 по 25.06.2021 </w:t>
      </w:r>
      <w:r w:rsidRPr="004857F8">
        <w:rPr>
          <w:rFonts w:ascii="Times New Roman" w:hAnsi="Times New Roman" w:cs="Times New Roman"/>
          <w:sz w:val="28"/>
          <w:szCs w:val="28"/>
        </w:rPr>
        <w:t>и шестая</w:t>
      </w:r>
      <w:r>
        <w:rPr>
          <w:rFonts w:ascii="Times New Roman" w:hAnsi="Times New Roman" w:cs="Times New Roman"/>
          <w:sz w:val="28"/>
          <w:szCs w:val="28"/>
        </w:rPr>
        <w:t xml:space="preserve"> с 04.10.2021 по 22.12.2021</w:t>
      </w:r>
      <w:r w:rsidRPr="004857F8">
        <w:rPr>
          <w:rFonts w:ascii="Times New Roman" w:hAnsi="Times New Roman" w:cs="Times New Roman"/>
          <w:sz w:val="28"/>
          <w:szCs w:val="28"/>
        </w:rPr>
        <w:t>).</w:t>
      </w:r>
    </w:p>
    <w:p w:rsidR="0093162A" w:rsidRDefault="004857F8" w:rsidP="004857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857F8">
        <w:rPr>
          <w:rFonts w:ascii="Times New Roman" w:hAnsi="Times New Roman" w:cs="Times New Roman"/>
          <w:sz w:val="28"/>
          <w:szCs w:val="28"/>
        </w:rPr>
        <w:t xml:space="preserve">одготовка </w:t>
      </w:r>
      <w:r>
        <w:rPr>
          <w:rFonts w:ascii="Times New Roman" w:hAnsi="Times New Roman" w:cs="Times New Roman"/>
          <w:sz w:val="28"/>
          <w:szCs w:val="28"/>
        </w:rPr>
        <w:t xml:space="preserve">пятой сессии </w:t>
      </w:r>
      <w:r w:rsidRPr="004857F8">
        <w:rPr>
          <w:rFonts w:ascii="Times New Roman" w:hAnsi="Times New Roman" w:cs="Times New Roman"/>
          <w:sz w:val="28"/>
          <w:szCs w:val="28"/>
        </w:rPr>
        <w:t xml:space="preserve">проходила на фоне </w:t>
      </w:r>
      <w:r w:rsidR="0093162A" w:rsidRPr="004857F8">
        <w:rPr>
          <w:rFonts w:ascii="Times New Roman" w:hAnsi="Times New Roman" w:cs="Times New Roman"/>
          <w:sz w:val="28"/>
          <w:szCs w:val="28"/>
        </w:rPr>
        <w:t xml:space="preserve">VI Всебелорусского народного собрания </w:t>
      </w:r>
      <w:r w:rsidRPr="004857F8">
        <w:rPr>
          <w:rFonts w:ascii="Times New Roman" w:hAnsi="Times New Roman" w:cs="Times New Roman"/>
          <w:sz w:val="28"/>
          <w:szCs w:val="28"/>
        </w:rPr>
        <w:t xml:space="preserve">уникального </w:t>
      </w:r>
      <w:r w:rsidR="0093162A">
        <w:rPr>
          <w:rFonts w:ascii="Times New Roman" w:hAnsi="Times New Roman" w:cs="Times New Roman"/>
          <w:sz w:val="28"/>
          <w:szCs w:val="28"/>
        </w:rPr>
        <w:t>и масштабного</w:t>
      </w:r>
      <w:r w:rsidRPr="004857F8">
        <w:rPr>
          <w:rFonts w:ascii="Times New Roman" w:hAnsi="Times New Roman" w:cs="Times New Roman"/>
          <w:sz w:val="28"/>
          <w:szCs w:val="28"/>
        </w:rPr>
        <w:t xml:space="preserve"> общественного диалога</w:t>
      </w:r>
      <w:r w:rsidR="0093162A">
        <w:rPr>
          <w:rFonts w:ascii="Times New Roman" w:hAnsi="Times New Roman" w:cs="Times New Roman"/>
          <w:sz w:val="28"/>
          <w:szCs w:val="28"/>
        </w:rPr>
        <w:t>.</w:t>
      </w:r>
    </w:p>
    <w:p w:rsidR="0093162A" w:rsidRPr="0093162A" w:rsidRDefault="0093162A" w:rsidP="004857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62A">
        <w:rPr>
          <w:rFonts w:ascii="Times New Roman" w:hAnsi="Times New Roman" w:cs="Times New Roman"/>
          <w:sz w:val="28"/>
          <w:szCs w:val="28"/>
        </w:rPr>
        <w:t>На пятой сессии перед депутатским корпусом была поставлена важная задача – устранить существующие пробелы в действующем законодательстве, чтобы иметь возможность защитить население, суверенитет и информационное пространство страны от</w:t>
      </w:r>
      <w:r w:rsidR="004857F8" w:rsidRPr="0093162A">
        <w:rPr>
          <w:rFonts w:ascii="Times New Roman" w:hAnsi="Times New Roman" w:cs="Times New Roman"/>
          <w:sz w:val="28"/>
          <w:szCs w:val="28"/>
        </w:rPr>
        <w:t xml:space="preserve"> новы</w:t>
      </w:r>
      <w:r w:rsidRPr="0093162A">
        <w:rPr>
          <w:rFonts w:ascii="Times New Roman" w:hAnsi="Times New Roman" w:cs="Times New Roman"/>
          <w:sz w:val="28"/>
          <w:szCs w:val="28"/>
        </w:rPr>
        <w:t>х форм</w:t>
      </w:r>
      <w:r w:rsidR="004857F8" w:rsidRPr="0093162A">
        <w:rPr>
          <w:rFonts w:ascii="Times New Roman" w:hAnsi="Times New Roman" w:cs="Times New Roman"/>
          <w:sz w:val="28"/>
          <w:szCs w:val="28"/>
        </w:rPr>
        <w:t xml:space="preserve"> экстремизма и информационной агрессии. </w:t>
      </w:r>
    </w:p>
    <w:p w:rsidR="0093162A" w:rsidRPr="00B2266B" w:rsidRDefault="008675BC" w:rsidP="004857F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93162A" w:rsidRPr="00B2266B">
        <w:rPr>
          <w:rFonts w:ascii="Times New Roman" w:hAnsi="Times New Roman" w:cs="Times New Roman"/>
          <w:sz w:val="28"/>
          <w:szCs w:val="28"/>
        </w:rPr>
        <w:t xml:space="preserve"> на пятой сессии были приняты действенные</w:t>
      </w:r>
      <w:r w:rsidR="004857F8" w:rsidRPr="00B2266B">
        <w:rPr>
          <w:rFonts w:ascii="Times New Roman" w:hAnsi="Times New Roman" w:cs="Times New Roman"/>
          <w:sz w:val="28"/>
          <w:szCs w:val="28"/>
        </w:rPr>
        <w:t xml:space="preserve"> меры для повышения статуса и роли бизнес-ассоциаций</w:t>
      </w:r>
      <w:r w:rsidR="0093162A" w:rsidRPr="00B2266B">
        <w:rPr>
          <w:rFonts w:ascii="Times New Roman" w:hAnsi="Times New Roman" w:cs="Times New Roman"/>
          <w:sz w:val="28"/>
          <w:szCs w:val="28"/>
        </w:rPr>
        <w:t>. П</w:t>
      </w:r>
      <w:r w:rsidR="004857F8" w:rsidRPr="00B2266B">
        <w:rPr>
          <w:rFonts w:ascii="Times New Roman" w:hAnsi="Times New Roman" w:cs="Times New Roman"/>
          <w:sz w:val="28"/>
          <w:szCs w:val="28"/>
        </w:rPr>
        <w:t xml:space="preserve">роектом Закона «О </w:t>
      </w:r>
      <w:r w:rsidR="0093162A" w:rsidRPr="00B2266B">
        <w:rPr>
          <w:rFonts w:ascii="Times New Roman" w:hAnsi="Times New Roman" w:cs="Times New Roman"/>
          <w:sz w:val="28"/>
          <w:szCs w:val="28"/>
        </w:rPr>
        <w:t>саморегулируемых организациях», бизнес-ассоциации н</w:t>
      </w:r>
      <w:r w:rsidR="004857F8" w:rsidRPr="00B2266B">
        <w:rPr>
          <w:rFonts w:ascii="Times New Roman" w:hAnsi="Times New Roman" w:cs="Times New Roman"/>
          <w:sz w:val="28"/>
          <w:szCs w:val="28"/>
        </w:rPr>
        <w:t>аделен</w:t>
      </w:r>
      <w:r w:rsidR="0093162A" w:rsidRPr="00B2266B">
        <w:rPr>
          <w:rFonts w:ascii="Times New Roman" w:hAnsi="Times New Roman" w:cs="Times New Roman"/>
          <w:sz w:val="28"/>
          <w:szCs w:val="28"/>
        </w:rPr>
        <w:t>ы</w:t>
      </w:r>
      <w:r w:rsidR="004857F8" w:rsidRPr="00B2266B">
        <w:rPr>
          <w:rFonts w:ascii="Times New Roman" w:hAnsi="Times New Roman" w:cs="Times New Roman"/>
          <w:sz w:val="28"/>
          <w:szCs w:val="28"/>
        </w:rPr>
        <w:t xml:space="preserve"> правом самостоятельно определять стандарты и требования к осуществлению профессиональной деятельности</w:t>
      </w:r>
      <w:r w:rsidR="0093162A" w:rsidRPr="00B2266B">
        <w:rPr>
          <w:rFonts w:ascii="Times New Roman" w:hAnsi="Times New Roman" w:cs="Times New Roman"/>
          <w:sz w:val="28"/>
          <w:szCs w:val="28"/>
        </w:rPr>
        <w:t>, что</w:t>
      </w:r>
      <w:r w:rsidR="004857F8" w:rsidRPr="00B2266B">
        <w:rPr>
          <w:rFonts w:ascii="Times New Roman" w:hAnsi="Times New Roman" w:cs="Times New Roman"/>
          <w:sz w:val="28"/>
          <w:szCs w:val="28"/>
        </w:rPr>
        <w:t xml:space="preserve"> позвол</w:t>
      </w:r>
      <w:r w:rsidR="0093162A" w:rsidRPr="00B2266B">
        <w:rPr>
          <w:rFonts w:ascii="Times New Roman" w:hAnsi="Times New Roman" w:cs="Times New Roman"/>
          <w:sz w:val="28"/>
          <w:szCs w:val="28"/>
        </w:rPr>
        <w:t>яет</w:t>
      </w:r>
      <w:r w:rsidR="004857F8" w:rsidRPr="00B2266B">
        <w:rPr>
          <w:rFonts w:ascii="Times New Roman" w:hAnsi="Times New Roman" w:cs="Times New Roman"/>
          <w:sz w:val="28"/>
          <w:szCs w:val="28"/>
        </w:rPr>
        <w:t xml:space="preserve"> не только снизить степень государственного регулирования отраслей экономики, но и усилить ответственность бизнеса перед государством и обществом.</w:t>
      </w:r>
      <w:r w:rsidR="004857F8" w:rsidRPr="00B2266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</w:p>
    <w:p w:rsidR="00EB59A2" w:rsidRPr="00B2266B" w:rsidRDefault="0093162A" w:rsidP="004857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66B">
        <w:rPr>
          <w:rFonts w:ascii="Times New Roman" w:hAnsi="Times New Roman" w:cs="Times New Roman"/>
          <w:sz w:val="28"/>
          <w:szCs w:val="28"/>
        </w:rPr>
        <w:t>Была</w:t>
      </w:r>
      <w:r w:rsidR="004857F8" w:rsidRPr="00B2266B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Pr="00B2266B">
        <w:rPr>
          <w:rFonts w:ascii="Times New Roman" w:hAnsi="Times New Roman" w:cs="Times New Roman"/>
          <w:sz w:val="28"/>
          <w:szCs w:val="28"/>
        </w:rPr>
        <w:t>а</w:t>
      </w:r>
      <w:r w:rsidR="004857F8" w:rsidRPr="00B2266B">
        <w:rPr>
          <w:rFonts w:ascii="Times New Roman" w:hAnsi="Times New Roman" w:cs="Times New Roman"/>
          <w:sz w:val="28"/>
          <w:szCs w:val="28"/>
        </w:rPr>
        <w:t xml:space="preserve"> нов</w:t>
      </w:r>
      <w:r w:rsidRPr="00B2266B">
        <w:rPr>
          <w:rFonts w:ascii="Times New Roman" w:hAnsi="Times New Roman" w:cs="Times New Roman"/>
          <w:sz w:val="28"/>
          <w:szCs w:val="28"/>
        </w:rPr>
        <w:t xml:space="preserve">ая </w:t>
      </w:r>
      <w:r w:rsidR="004857F8" w:rsidRPr="00B2266B">
        <w:rPr>
          <w:rFonts w:ascii="Times New Roman" w:hAnsi="Times New Roman" w:cs="Times New Roman"/>
          <w:sz w:val="28"/>
          <w:szCs w:val="28"/>
        </w:rPr>
        <w:t>редакции Кодекса об образовании</w:t>
      </w:r>
      <w:r w:rsidR="00EB59A2" w:rsidRPr="00B2266B">
        <w:rPr>
          <w:rFonts w:ascii="Times New Roman" w:hAnsi="Times New Roman" w:cs="Times New Roman"/>
          <w:sz w:val="28"/>
          <w:szCs w:val="28"/>
        </w:rPr>
        <w:t xml:space="preserve">. Как отметил </w:t>
      </w:r>
      <w:r w:rsidR="004857F8" w:rsidRPr="00B2266B">
        <w:rPr>
          <w:rFonts w:ascii="Times New Roman" w:hAnsi="Times New Roman" w:cs="Times New Roman"/>
          <w:sz w:val="28"/>
          <w:szCs w:val="28"/>
        </w:rPr>
        <w:t xml:space="preserve"> </w:t>
      </w:r>
      <w:r w:rsidR="00EB59A2" w:rsidRPr="00B2266B">
        <w:rPr>
          <w:rFonts w:ascii="Times New Roman" w:hAnsi="Times New Roman" w:cs="Times New Roman"/>
          <w:sz w:val="28"/>
          <w:szCs w:val="28"/>
        </w:rPr>
        <w:t xml:space="preserve">Председатель Палаты представителей Национального собрания Республики Беларусь  </w:t>
      </w:r>
      <w:proofErr w:type="spellStart"/>
      <w:r w:rsidR="00EB59A2" w:rsidRPr="00B2266B">
        <w:rPr>
          <w:rFonts w:ascii="Times New Roman" w:hAnsi="Times New Roman" w:cs="Times New Roman"/>
          <w:sz w:val="28"/>
          <w:szCs w:val="28"/>
        </w:rPr>
        <w:t>В.П.Андрейенко</w:t>
      </w:r>
      <w:proofErr w:type="spellEnd"/>
      <w:r w:rsidR="00EB59A2" w:rsidRPr="00B2266B">
        <w:rPr>
          <w:rFonts w:ascii="Times New Roman" w:hAnsi="Times New Roman" w:cs="Times New Roman"/>
          <w:sz w:val="28"/>
          <w:szCs w:val="28"/>
        </w:rPr>
        <w:t xml:space="preserve"> на открытии пятой сессии</w:t>
      </w:r>
      <w:r w:rsidR="008675BC">
        <w:rPr>
          <w:rFonts w:ascii="Times New Roman" w:hAnsi="Times New Roman" w:cs="Times New Roman"/>
          <w:sz w:val="28"/>
          <w:szCs w:val="28"/>
        </w:rPr>
        <w:t>,</w:t>
      </w:r>
      <w:r w:rsidR="00EB59A2" w:rsidRPr="00B2266B">
        <w:rPr>
          <w:rFonts w:ascii="Times New Roman" w:hAnsi="Times New Roman" w:cs="Times New Roman"/>
          <w:sz w:val="28"/>
          <w:szCs w:val="28"/>
        </w:rPr>
        <w:t xml:space="preserve"> </w:t>
      </w:r>
      <w:r w:rsidR="004857F8" w:rsidRPr="00B2266B">
        <w:rPr>
          <w:rFonts w:ascii="Times New Roman" w:hAnsi="Times New Roman" w:cs="Times New Roman"/>
          <w:sz w:val="28"/>
          <w:szCs w:val="28"/>
        </w:rPr>
        <w:t xml:space="preserve">основной упор </w:t>
      </w:r>
      <w:r w:rsidR="00EB59A2" w:rsidRPr="00B2266B">
        <w:rPr>
          <w:rFonts w:ascii="Times New Roman" w:hAnsi="Times New Roman" w:cs="Times New Roman"/>
          <w:sz w:val="28"/>
          <w:szCs w:val="28"/>
        </w:rPr>
        <w:t>в этой сфере необходимо</w:t>
      </w:r>
      <w:r w:rsidR="004857F8" w:rsidRPr="00B2266B">
        <w:rPr>
          <w:rFonts w:ascii="Times New Roman" w:hAnsi="Times New Roman" w:cs="Times New Roman"/>
          <w:sz w:val="28"/>
          <w:szCs w:val="28"/>
        </w:rPr>
        <w:t xml:space="preserve"> сделать на тесной связи образования с наукой и производством, раскрытии творческого потенциала личности, без чего</w:t>
      </w:r>
      <w:r w:rsidR="008675BC">
        <w:rPr>
          <w:rFonts w:ascii="Times New Roman" w:hAnsi="Times New Roman" w:cs="Times New Roman"/>
          <w:sz w:val="28"/>
          <w:szCs w:val="28"/>
        </w:rPr>
        <w:t>,</w:t>
      </w:r>
      <w:r w:rsidR="004857F8" w:rsidRPr="00B2266B">
        <w:rPr>
          <w:rFonts w:ascii="Times New Roman" w:hAnsi="Times New Roman" w:cs="Times New Roman"/>
          <w:sz w:val="28"/>
          <w:szCs w:val="28"/>
        </w:rPr>
        <w:t xml:space="preserve"> в принципе</w:t>
      </w:r>
      <w:r w:rsidR="008675BC">
        <w:rPr>
          <w:rFonts w:ascii="Times New Roman" w:hAnsi="Times New Roman" w:cs="Times New Roman"/>
          <w:sz w:val="28"/>
          <w:szCs w:val="28"/>
        </w:rPr>
        <w:t>,</w:t>
      </w:r>
      <w:r w:rsidR="004857F8" w:rsidRPr="00B2266B">
        <w:rPr>
          <w:rFonts w:ascii="Times New Roman" w:hAnsi="Times New Roman" w:cs="Times New Roman"/>
          <w:sz w:val="28"/>
          <w:szCs w:val="28"/>
        </w:rPr>
        <w:t xml:space="preserve"> невозможна экономика знаний. </w:t>
      </w:r>
    </w:p>
    <w:p w:rsidR="00B2266B" w:rsidRDefault="00EB59A2" w:rsidP="004857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9A2">
        <w:rPr>
          <w:rFonts w:ascii="Times New Roman" w:hAnsi="Times New Roman" w:cs="Times New Roman"/>
          <w:sz w:val="28"/>
          <w:szCs w:val="28"/>
        </w:rPr>
        <w:t>В Беларуси всегда уделялось особое внимание вопросам недопущения реабилитации нацизма.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9A2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EB59A2">
        <w:rPr>
          <w:rFonts w:ascii="Times New Roman" w:hAnsi="Times New Roman" w:cs="Times New Roman"/>
          <w:sz w:val="28"/>
          <w:szCs w:val="28"/>
        </w:rPr>
        <w:t>Республика Беларусь понесла колоссальный ущерб от действий фашистской Германии и ее пособников в период Второй мировой войны, придерживавшихся идеологии национал-социализма, ключевым положением которой является расовая, национальная и религиозная нетерпимость.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9A2">
        <w:rPr>
          <w:rFonts w:ascii="Times New Roman" w:hAnsi="Times New Roman" w:cs="Times New Roman"/>
          <w:sz w:val="28"/>
          <w:szCs w:val="28"/>
        </w:rPr>
        <w:t xml:space="preserve">Несмотря на это, </w:t>
      </w:r>
      <w:r>
        <w:rPr>
          <w:rFonts w:ascii="Times New Roman" w:hAnsi="Times New Roman" w:cs="Times New Roman"/>
          <w:sz w:val="28"/>
          <w:szCs w:val="28"/>
        </w:rPr>
        <w:t>в наши дни</w:t>
      </w:r>
      <w:r w:rsidRPr="00EB5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B59A2">
        <w:rPr>
          <w:rFonts w:ascii="Times New Roman" w:hAnsi="Times New Roman" w:cs="Times New Roman"/>
          <w:sz w:val="28"/>
          <w:szCs w:val="28"/>
        </w:rPr>
        <w:t xml:space="preserve">Беларуси фиксируются факты искажения событий прошлого, в интернете публикуются псевдоисторические статьи, оправдывающие нацистских преступников и их пособников, которые несут в себе потенциальную угрозу национальной безопасности Республики Беларусь. </w:t>
      </w:r>
      <w:r>
        <w:rPr>
          <w:rFonts w:ascii="Times New Roman" w:hAnsi="Times New Roman" w:cs="Times New Roman"/>
          <w:sz w:val="28"/>
          <w:szCs w:val="28"/>
        </w:rPr>
        <w:t xml:space="preserve">В связи с эти </w:t>
      </w:r>
      <w:r w:rsidRPr="004857F8">
        <w:rPr>
          <w:rFonts w:ascii="Times New Roman" w:hAnsi="Times New Roman" w:cs="Times New Roman"/>
          <w:sz w:val="28"/>
          <w:szCs w:val="28"/>
        </w:rPr>
        <w:t>депутатами</w:t>
      </w:r>
      <w:r w:rsidR="00B22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4857F8">
        <w:rPr>
          <w:rFonts w:ascii="Times New Roman" w:hAnsi="Times New Roman" w:cs="Times New Roman"/>
          <w:sz w:val="28"/>
          <w:szCs w:val="28"/>
        </w:rPr>
        <w:lastRenderedPageBreak/>
        <w:t>инициирован</w:t>
      </w:r>
      <w:r w:rsidR="00B2266B">
        <w:rPr>
          <w:rFonts w:ascii="Times New Roman" w:hAnsi="Times New Roman" w:cs="Times New Roman"/>
          <w:sz w:val="28"/>
          <w:szCs w:val="28"/>
        </w:rPr>
        <w:t xml:space="preserve">, рассмотрен и </w:t>
      </w:r>
      <w:r w:rsidRPr="004857F8">
        <w:rPr>
          <w:rFonts w:ascii="Times New Roman" w:hAnsi="Times New Roman" w:cs="Times New Roman"/>
          <w:sz w:val="28"/>
          <w:szCs w:val="28"/>
        </w:rPr>
        <w:t xml:space="preserve"> </w:t>
      </w:r>
      <w:r w:rsidR="00B2266B">
        <w:rPr>
          <w:rFonts w:ascii="Times New Roman" w:hAnsi="Times New Roman" w:cs="Times New Roman"/>
          <w:sz w:val="28"/>
          <w:szCs w:val="28"/>
        </w:rPr>
        <w:t>принят</w:t>
      </w:r>
      <w:r w:rsidR="004857F8" w:rsidRPr="004857F8">
        <w:rPr>
          <w:rFonts w:ascii="Times New Roman" w:hAnsi="Times New Roman" w:cs="Times New Roman"/>
          <w:sz w:val="28"/>
          <w:szCs w:val="28"/>
        </w:rPr>
        <w:t xml:space="preserve"> Закон о недопущении реабилитации нацизма</w:t>
      </w:r>
      <w:r w:rsidR="00B2266B">
        <w:rPr>
          <w:rFonts w:ascii="Times New Roman" w:hAnsi="Times New Roman" w:cs="Times New Roman"/>
          <w:sz w:val="28"/>
          <w:szCs w:val="28"/>
        </w:rPr>
        <w:t>№ 103-З от 14.05.2021г</w:t>
      </w:r>
      <w:r w:rsidR="004857F8" w:rsidRPr="004857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7F8" w:rsidRPr="004857F8" w:rsidRDefault="004857F8" w:rsidP="004857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7F8">
        <w:rPr>
          <w:rFonts w:ascii="Times New Roman" w:hAnsi="Times New Roman" w:cs="Times New Roman"/>
          <w:sz w:val="28"/>
          <w:szCs w:val="28"/>
        </w:rPr>
        <w:t xml:space="preserve">С </w:t>
      </w:r>
      <w:r w:rsidR="00EB59A2">
        <w:rPr>
          <w:rFonts w:ascii="Times New Roman" w:hAnsi="Times New Roman" w:cs="Times New Roman"/>
          <w:sz w:val="28"/>
          <w:szCs w:val="28"/>
        </w:rPr>
        <w:t>целью</w:t>
      </w:r>
      <w:r w:rsidRPr="004857F8">
        <w:rPr>
          <w:rFonts w:ascii="Times New Roman" w:hAnsi="Times New Roman" w:cs="Times New Roman"/>
          <w:sz w:val="28"/>
          <w:szCs w:val="28"/>
        </w:rPr>
        <w:t xml:space="preserve"> укрепления общественной безопасности </w:t>
      </w:r>
      <w:r w:rsidR="00EB59A2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4857F8">
        <w:rPr>
          <w:rFonts w:ascii="Times New Roman" w:hAnsi="Times New Roman" w:cs="Times New Roman"/>
          <w:sz w:val="28"/>
          <w:szCs w:val="28"/>
        </w:rPr>
        <w:t>рассмотре</w:t>
      </w:r>
      <w:r w:rsidR="00EB59A2">
        <w:rPr>
          <w:rFonts w:ascii="Times New Roman" w:hAnsi="Times New Roman" w:cs="Times New Roman"/>
          <w:sz w:val="28"/>
          <w:szCs w:val="28"/>
        </w:rPr>
        <w:t>ны</w:t>
      </w:r>
      <w:r w:rsidRPr="004857F8">
        <w:rPr>
          <w:rFonts w:ascii="Times New Roman" w:hAnsi="Times New Roman" w:cs="Times New Roman"/>
          <w:sz w:val="28"/>
          <w:szCs w:val="28"/>
        </w:rPr>
        <w:t xml:space="preserve"> законопроекты по вопросам защиты персональных данных, противодействия экстремизму, уголовной ответственности, проведения массовых мероприятий, трудовых отношений, средств массовой информации, адвокатской деятельности и ряд других.</w:t>
      </w:r>
    </w:p>
    <w:p w:rsidR="00B2266B" w:rsidRDefault="00B2266B" w:rsidP="004857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пятой сессии были рассмотрены </w:t>
      </w:r>
      <w:r w:rsidR="004857F8" w:rsidRPr="004857F8">
        <w:rPr>
          <w:rFonts w:ascii="Times New Roman" w:hAnsi="Times New Roman" w:cs="Times New Roman"/>
          <w:sz w:val="28"/>
          <w:szCs w:val="28"/>
        </w:rPr>
        <w:t> </w:t>
      </w:r>
      <w:r w:rsidR="00243BB5">
        <w:rPr>
          <w:rFonts w:ascii="Times New Roman" w:hAnsi="Times New Roman" w:cs="Times New Roman"/>
          <w:sz w:val="28"/>
          <w:szCs w:val="28"/>
        </w:rPr>
        <w:t xml:space="preserve">и </w:t>
      </w:r>
      <w:r w:rsidR="004857F8" w:rsidRPr="004857F8">
        <w:rPr>
          <w:rFonts w:ascii="Times New Roman" w:hAnsi="Times New Roman" w:cs="Times New Roman"/>
          <w:sz w:val="28"/>
          <w:szCs w:val="28"/>
        </w:rPr>
        <w:t>друг</w:t>
      </w:r>
      <w:r w:rsidR="00243BB5">
        <w:rPr>
          <w:rFonts w:ascii="Times New Roman" w:hAnsi="Times New Roman" w:cs="Times New Roman"/>
          <w:sz w:val="28"/>
          <w:szCs w:val="28"/>
        </w:rPr>
        <w:t>ие</w:t>
      </w:r>
      <w:r w:rsidR="004857F8" w:rsidRPr="00485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законопроект</w:t>
      </w:r>
      <w:r w:rsidR="00243BB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затрагивающи</w:t>
      </w:r>
      <w:r w:rsidR="00243BB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различные сферы социально-экономической </w:t>
      </w:r>
      <w:r w:rsidR="004857F8" w:rsidRPr="00485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 общества</w:t>
      </w:r>
      <w:r w:rsidR="00243B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7F8" w:rsidRPr="004857F8">
        <w:rPr>
          <w:rFonts w:ascii="Times New Roman" w:hAnsi="Times New Roman" w:cs="Times New Roman"/>
          <w:sz w:val="28"/>
          <w:szCs w:val="28"/>
        </w:rPr>
        <w:t xml:space="preserve">— о туризме, дорожном движении, транспортных перевозках, социальной поддержке населения. Все они, несомненно, значимы и привлекут внимание общественности. </w:t>
      </w:r>
    </w:p>
    <w:p w:rsidR="00B2266B" w:rsidRDefault="00243BB5" w:rsidP="00D210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B2266B">
        <w:rPr>
          <w:rFonts w:ascii="Times New Roman" w:hAnsi="Times New Roman" w:cs="Times New Roman"/>
          <w:sz w:val="28"/>
          <w:szCs w:val="28"/>
        </w:rPr>
        <w:t>кануне шестой сес</w:t>
      </w:r>
      <w:r w:rsidR="004D75B6">
        <w:rPr>
          <w:rFonts w:ascii="Times New Roman" w:hAnsi="Times New Roman" w:cs="Times New Roman"/>
          <w:sz w:val="28"/>
          <w:szCs w:val="28"/>
        </w:rPr>
        <w:t>с</w:t>
      </w:r>
      <w:r w:rsidR="00B2266B">
        <w:rPr>
          <w:rFonts w:ascii="Times New Roman" w:hAnsi="Times New Roman" w:cs="Times New Roman"/>
          <w:sz w:val="28"/>
          <w:szCs w:val="28"/>
        </w:rPr>
        <w:t>ии, кото</w:t>
      </w:r>
      <w:r w:rsidR="004D75B6">
        <w:rPr>
          <w:rFonts w:ascii="Times New Roman" w:hAnsi="Times New Roman" w:cs="Times New Roman"/>
          <w:sz w:val="28"/>
          <w:szCs w:val="28"/>
        </w:rPr>
        <w:t>р</w:t>
      </w:r>
      <w:r w:rsidR="00B2266B">
        <w:rPr>
          <w:rFonts w:ascii="Times New Roman" w:hAnsi="Times New Roman" w:cs="Times New Roman"/>
          <w:sz w:val="28"/>
          <w:szCs w:val="28"/>
        </w:rPr>
        <w:t>ая работ</w:t>
      </w:r>
      <w:r w:rsidR="0060674E">
        <w:rPr>
          <w:rFonts w:ascii="Times New Roman" w:hAnsi="Times New Roman" w:cs="Times New Roman"/>
          <w:sz w:val="28"/>
          <w:szCs w:val="28"/>
        </w:rPr>
        <w:t>ала в период</w:t>
      </w:r>
      <w:r w:rsidR="00B2266B">
        <w:rPr>
          <w:rFonts w:ascii="Times New Roman" w:hAnsi="Times New Roman" w:cs="Times New Roman"/>
          <w:sz w:val="28"/>
          <w:szCs w:val="28"/>
        </w:rPr>
        <w:t xml:space="preserve"> </w:t>
      </w:r>
      <w:r w:rsidR="0060674E">
        <w:rPr>
          <w:rFonts w:ascii="Times New Roman" w:hAnsi="Times New Roman" w:cs="Times New Roman"/>
          <w:sz w:val="28"/>
          <w:szCs w:val="28"/>
        </w:rPr>
        <w:t xml:space="preserve">с </w:t>
      </w:r>
      <w:r w:rsidR="0060674E" w:rsidRPr="0060674E">
        <w:rPr>
          <w:rFonts w:ascii="Times New Roman" w:hAnsi="Times New Roman" w:cs="Times New Roman"/>
          <w:sz w:val="28"/>
          <w:szCs w:val="28"/>
        </w:rPr>
        <w:t>04.10.2021 по 22.12.2021</w:t>
      </w:r>
      <w:r w:rsidR="004D75B6">
        <w:rPr>
          <w:rFonts w:ascii="Times New Roman" w:hAnsi="Times New Roman" w:cs="Times New Roman"/>
          <w:sz w:val="28"/>
          <w:szCs w:val="28"/>
        </w:rPr>
        <w:t>,</w:t>
      </w:r>
      <w:r w:rsidR="00B2266B">
        <w:rPr>
          <w:rFonts w:ascii="Times New Roman" w:hAnsi="Times New Roman" w:cs="Times New Roman"/>
          <w:sz w:val="28"/>
          <w:szCs w:val="28"/>
        </w:rPr>
        <w:t xml:space="preserve"> впервые </w:t>
      </w:r>
      <w:r w:rsidR="00B2266B" w:rsidRPr="00B2266B">
        <w:rPr>
          <w:rFonts w:ascii="Times New Roman" w:hAnsi="Times New Roman" w:cs="Times New Roman"/>
          <w:sz w:val="28"/>
          <w:szCs w:val="28"/>
        </w:rPr>
        <w:t>в истории суверенной Беларуси</w:t>
      </w:r>
      <w:r w:rsidR="004D75B6">
        <w:rPr>
          <w:rFonts w:ascii="Times New Roman" w:hAnsi="Times New Roman" w:cs="Times New Roman"/>
          <w:sz w:val="28"/>
          <w:szCs w:val="28"/>
        </w:rPr>
        <w:t xml:space="preserve"> страна</w:t>
      </w:r>
      <w:r w:rsidR="00B2266B" w:rsidRPr="00B2266B">
        <w:rPr>
          <w:rFonts w:ascii="Times New Roman" w:hAnsi="Times New Roman" w:cs="Times New Roman"/>
          <w:sz w:val="28"/>
          <w:szCs w:val="28"/>
        </w:rPr>
        <w:t xml:space="preserve"> отметил</w:t>
      </w:r>
      <w:r w:rsidR="00763FA2">
        <w:rPr>
          <w:rFonts w:ascii="Times New Roman" w:hAnsi="Times New Roman" w:cs="Times New Roman"/>
          <w:sz w:val="28"/>
          <w:szCs w:val="28"/>
        </w:rPr>
        <w:t xml:space="preserve">а </w:t>
      </w:r>
      <w:r w:rsidR="00B2266B" w:rsidRPr="00B2266B">
        <w:rPr>
          <w:rFonts w:ascii="Times New Roman" w:hAnsi="Times New Roman" w:cs="Times New Roman"/>
          <w:sz w:val="28"/>
          <w:szCs w:val="28"/>
        </w:rPr>
        <w:t>знаковый государственный пра</w:t>
      </w:r>
      <w:r w:rsidR="004D75B6">
        <w:rPr>
          <w:rFonts w:ascii="Times New Roman" w:hAnsi="Times New Roman" w:cs="Times New Roman"/>
          <w:sz w:val="28"/>
          <w:szCs w:val="28"/>
        </w:rPr>
        <w:t>здник — День народного единства. Начиная с 17 сентября 2021 года, этот день</w:t>
      </w:r>
      <w:r w:rsidR="00B2266B" w:rsidRPr="00B2266B">
        <w:rPr>
          <w:rFonts w:ascii="Times New Roman" w:hAnsi="Times New Roman" w:cs="Times New Roman"/>
          <w:sz w:val="28"/>
          <w:szCs w:val="28"/>
        </w:rPr>
        <w:t xml:space="preserve"> </w:t>
      </w:r>
      <w:r w:rsidR="004D75B6">
        <w:rPr>
          <w:rFonts w:ascii="Times New Roman" w:hAnsi="Times New Roman" w:cs="Times New Roman"/>
          <w:sz w:val="28"/>
          <w:szCs w:val="28"/>
        </w:rPr>
        <w:t>станет символом</w:t>
      </w:r>
      <w:r w:rsidR="00B2266B" w:rsidRPr="00B2266B">
        <w:rPr>
          <w:rFonts w:ascii="Times New Roman" w:hAnsi="Times New Roman" w:cs="Times New Roman"/>
          <w:sz w:val="28"/>
          <w:szCs w:val="28"/>
        </w:rPr>
        <w:t xml:space="preserve"> </w:t>
      </w:r>
      <w:r w:rsidR="004D75B6">
        <w:rPr>
          <w:rFonts w:ascii="Times New Roman" w:hAnsi="Times New Roman" w:cs="Times New Roman"/>
          <w:sz w:val="28"/>
          <w:szCs w:val="28"/>
        </w:rPr>
        <w:t xml:space="preserve">единства, общности и </w:t>
      </w:r>
      <w:r w:rsidR="004D75B6" w:rsidRPr="00B2266B">
        <w:rPr>
          <w:rFonts w:ascii="Times New Roman" w:hAnsi="Times New Roman" w:cs="Times New Roman"/>
          <w:sz w:val="28"/>
          <w:szCs w:val="28"/>
        </w:rPr>
        <w:t>самодостаточност</w:t>
      </w:r>
      <w:r w:rsidR="00763FA2">
        <w:rPr>
          <w:rFonts w:ascii="Times New Roman" w:hAnsi="Times New Roman" w:cs="Times New Roman"/>
          <w:sz w:val="28"/>
          <w:szCs w:val="28"/>
        </w:rPr>
        <w:t>и</w:t>
      </w:r>
      <w:r w:rsidR="004D75B6" w:rsidRPr="004D75B6">
        <w:rPr>
          <w:rFonts w:ascii="Times New Roman" w:hAnsi="Times New Roman" w:cs="Times New Roman"/>
          <w:sz w:val="28"/>
          <w:szCs w:val="28"/>
        </w:rPr>
        <w:t xml:space="preserve"> </w:t>
      </w:r>
      <w:r w:rsidR="004D75B6" w:rsidRPr="00B2266B">
        <w:rPr>
          <w:rFonts w:ascii="Times New Roman" w:hAnsi="Times New Roman" w:cs="Times New Roman"/>
          <w:sz w:val="28"/>
          <w:szCs w:val="28"/>
        </w:rPr>
        <w:t>белорусского народа</w:t>
      </w:r>
      <w:r w:rsidR="00B2266B" w:rsidRPr="00B2266B">
        <w:rPr>
          <w:rFonts w:ascii="Times New Roman" w:hAnsi="Times New Roman" w:cs="Times New Roman"/>
          <w:sz w:val="28"/>
          <w:szCs w:val="28"/>
        </w:rPr>
        <w:t>, котор</w:t>
      </w:r>
      <w:r w:rsidR="004D75B6">
        <w:rPr>
          <w:rFonts w:ascii="Times New Roman" w:hAnsi="Times New Roman" w:cs="Times New Roman"/>
          <w:sz w:val="28"/>
          <w:szCs w:val="28"/>
        </w:rPr>
        <w:t>ы</w:t>
      </w:r>
      <w:r w:rsidR="00763FA2">
        <w:rPr>
          <w:rFonts w:ascii="Times New Roman" w:hAnsi="Times New Roman" w:cs="Times New Roman"/>
          <w:sz w:val="28"/>
          <w:szCs w:val="28"/>
        </w:rPr>
        <w:t>й, свято помня о своем прошлом,</w:t>
      </w:r>
      <w:r w:rsidR="00B2266B" w:rsidRPr="00B2266B">
        <w:rPr>
          <w:rFonts w:ascii="Times New Roman" w:hAnsi="Times New Roman" w:cs="Times New Roman"/>
          <w:sz w:val="28"/>
          <w:szCs w:val="28"/>
        </w:rPr>
        <w:t xml:space="preserve"> уверенно смотрит в будущее.</w:t>
      </w:r>
    </w:p>
    <w:p w:rsidR="008B4F93" w:rsidRPr="007C0795" w:rsidRDefault="008B4F93" w:rsidP="007C0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795">
        <w:rPr>
          <w:rFonts w:ascii="Times New Roman" w:hAnsi="Times New Roman" w:cs="Times New Roman"/>
          <w:sz w:val="28"/>
          <w:szCs w:val="28"/>
        </w:rPr>
        <w:t>Пожалуй</w:t>
      </w:r>
      <w:r w:rsidR="00763FA2">
        <w:rPr>
          <w:rFonts w:ascii="Times New Roman" w:hAnsi="Times New Roman" w:cs="Times New Roman"/>
          <w:sz w:val="28"/>
          <w:szCs w:val="28"/>
        </w:rPr>
        <w:t>,</w:t>
      </w:r>
      <w:r w:rsidRPr="007C0795">
        <w:rPr>
          <w:rFonts w:ascii="Times New Roman" w:hAnsi="Times New Roman" w:cs="Times New Roman"/>
          <w:sz w:val="28"/>
          <w:szCs w:val="28"/>
        </w:rPr>
        <w:t xml:space="preserve"> основным вопросом повестки дня шестой сессии стал вопрос о проекте Закона Республики Беларусь «Об изменении Конституции Республики Беларусь».</w:t>
      </w:r>
      <w:r w:rsidRPr="007C079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7C0795">
        <w:rPr>
          <w:rFonts w:ascii="Times New Roman" w:hAnsi="Times New Roman" w:cs="Times New Roman"/>
          <w:sz w:val="28"/>
          <w:szCs w:val="28"/>
        </w:rPr>
        <w:t xml:space="preserve">Весь депутатский корпус был вовлечен в процесс общественных обсуждений конституционных новаций. </w:t>
      </w:r>
      <w:r w:rsidR="007C0795" w:rsidRPr="007C0795">
        <w:rPr>
          <w:rFonts w:ascii="Times New Roman" w:hAnsi="Times New Roman" w:cs="Times New Roman"/>
          <w:sz w:val="28"/>
          <w:szCs w:val="28"/>
        </w:rPr>
        <w:t>Несомненно, г</w:t>
      </w:r>
      <w:r w:rsidRPr="007C0795">
        <w:rPr>
          <w:rFonts w:ascii="Times New Roman" w:hAnsi="Times New Roman" w:cs="Times New Roman"/>
          <w:sz w:val="28"/>
          <w:szCs w:val="28"/>
        </w:rPr>
        <w:t xml:space="preserve">лавная задача  </w:t>
      </w:r>
      <w:r w:rsidR="007C0795" w:rsidRPr="007C0795">
        <w:rPr>
          <w:rFonts w:ascii="Times New Roman" w:hAnsi="Times New Roman" w:cs="Times New Roman"/>
          <w:sz w:val="28"/>
          <w:szCs w:val="28"/>
        </w:rPr>
        <w:t>рассмотренного законопроекта</w:t>
      </w:r>
      <w:r w:rsidR="00763FA2">
        <w:rPr>
          <w:rFonts w:ascii="Times New Roman" w:hAnsi="Times New Roman" w:cs="Times New Roman"/>
          <w:sz w:val="28"/>
          <w:szCs w:val="28"/>
        </w:rPr>
        <w:t xml:space="preserve"> - </w:t>
      </w:r>
      <w:r w:rsidR="007C0795" w:rsidRPr="007C0795">
        <w:rPr>
          <w:rFonts w:ascii="Times New Roman" w:hAnsi="Times New Roman" w:cs="Times New Roman"/>
          <w:sz w:val="28"/>
          <w:szCs w:val="28"/>
        </w:rPr>
        <w:t xml:space="preserve"> это внесение изменений, отвечающих современным реалиям, в действующую Конституцию и достижение </w:t>
      </w:r>
      <w:r w:rsidRPr="007C0795">
        <w:rPr>
          <w:rFonts w:ascii="Times New Roman" w:hAnsi="Times New Roman" w:cs="Times New Roman"/>
          <w:sz w:val="28"/>
          <w:szCs w:val="28"/>
        </w:rPr>
        <w:t>общенациональн</w:t>
      </w:r>
      <w:r w:rsidR="007C0795" w:rsidRPr="007C0795">
        <w:rPr>
          <w:rFonts w:ascii="Times New Roman" w:hAnsi="Times New Roman" w:cs="Times New Roman"/>
          <w:sz w:val="28"/>
          <w:szCs w:val="28"/>
        </w:rPr>
        <w:t>ого</w:t>
      </w:r>
      <w:r w:rsidRPr="007C0795">
        <w:rPr>
          <w:rFonts w:ascii="Times New Roman" w:hAnsi="Times New Roman" w:cs="Times New Roman"/>
          <w:sz w:val="28"/>
          <w:szCs w:val="28"/>
        </w:rPr>
        <w:t xml:space="preserve"> консенсус</w:t>
      </w:r>
      <w:r w:rsidR="007C0795" w:rsidRPr="007C0795">
        <w:rPr>
          <w:rFonts w:ascii="Times New Roman" w:hAnsi="Times New Roman" w:cs="Times New Roman"/>
          <w:sz w:val="28"/>
          <w:szCs w:val="28"/>
        </w:rPr>
        <w:t>а</w:t>
      </w:r>
      <w:r w:rsidRPr="007C0795">
        <w:rPr>
          <w:rFonts w:ascii="Times New Roman" w:hAnsi="Times New Roman" w:cs="Times New Roman"/>
          <w:sz w:val="28"/>
          <w:szCs w:val="28"/>
        </w:rPr>
        <w:t>.</w:t>
      </w:r>
    </w:p>
    <w:p w:rsidR="008B4F93" w:rsidRPr="008B4F93" w:rsidRDefault="004D75B6" w:rsidP="008B4F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шестой сес</w:t>
      </w:r>
      <w:r w:rsidR="0060674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60674E">
        <w:rPr>
          <w:rFonts w:ascii="Times New Roman" w:hAnsi="Times New Roman" w:cs="Times New Roman"/>
          <w:sz w:val="28"/>
          <w:szCs w:val="28"/>
        </w:rPr>
        <w:t xml:space="preserve"> </w:t>
      </w:r>
      <w:r w:rsidR="0060674E" w:rsidRPr="0060674E">
        <w:rPr>
          <w:rFonts w:ascii="Times New Roman" w:hAnsi="Times New Roman" w:cs="Times New Roman"/>
          <w:sz w:val="28"/>
          <w:szCs w:val="28"/>
        </w:rPr>
        <w:t>парламентариями было подготовлено и рассмотрено порядка 5</w:t>
      </w:r>
      <w:r w:rsidR="0060674E">
        <w:rPr>
          <w:rFonts w:ascii="Times New Roman" w:hAnsi="Times New Roman" w:cs="Times New Roman"/>
          <w:sz w:val="28"/>
          <w:szCs w:val="28"/>
        </w:rPr>
        <w:t>0</w:t>
      </w:r>
      <w:r w:rsidR="0060674E" w:rsidRPr="0060674E">
        <w:rPr>
          <w:rFonts w:ascii="Times New Roman" w:hAnsi="Times New Roman" w:cs="Times New Roman"/>
          <w:sz w:val="28"/>
          <w:szCs w:val="28"/>
        </w:rPr>
        <w:t xml:space="preserve"> вопросов повестки дня, касающихся рассмотрения и принятия законопроектов</w:t>
      </w:r>
      <w:r w:rsidR="0060674E">
        <w:rPr>
          <w:rFonts w:ascii="Times New Roman" w:hAnsi="Times New Roman" w:cs="Times New Roman"/>
          <w:sz w:val="28"/>
          <w:szCs w:val="28"/>
        </w:rPr>
        <w:t xml:space="preserve"> </w:t>
      </w:r>
      <w:r w:rsidRPr="004D75B6">
        <w:rPr>
          <w:rFonts w:ascii="Times New Roman" w:hAnsi="Times New Roman" w:cs="Times New Roman"/>
          <w:sz w:val="28"/>
          <w:szCs w:val="28"/>
        </w:rPr>
        <w:t xml:space="preserve"> о лицензировании, инвестициях, хозяйственных обществах, автомобильных перевозках, разрешении проблемы неплатежеспособности и ряда </w:t>
      </w:r>
      <w:proofErr w:type="gramStart"/>
      <w:r w:rsidRPr="004D75B6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4D75B6">
        <w:rPr>
          <w:rFonts w:ascii="Times New Roman" w:hAnsi="Times New Roman" w:cs="Times New Roman"/>
          <w:sz w:val="28"/>
          <w:szCs w:val="28"/>
        </w:rPr>
        <w:t xml:space="preserve"> востребованных бизнес-сообществом документов</w:t>
      </w:r>
      <w:r w:rsidR="008B4F93">
        <w:rPr>
          <w:rFonts w:ascii="Times New Roman" w:hAnsi="Times New Roman" w:cs="Times New Roman"/>
          <w:sz w:val="28"/>
          <w:szCs w:val="28"/>
        </w:rPr>
        <w:t>,</w:t>
      </w:r>
      <w:r w:rsidR="008B4F93" w:rsidRPr="008B4F93">
        <w:rPr>
          <w:rFonts w:ascii="Times New Roman" w:hAnsi="Times New Roman" w:cs="Times New Roman"/>
          <w:sz w:val="28"/>
          <w:szCs w:val="28"/>
        </w:rPr>
        <w:t xml:space="preserve"> в том числе о ратификации международных договоров. </w:t>
      </w:r>
    </w:p>
    <w:p w:rsidR="0060674E" w:rsidRDefault="0060674E" w:rsidP="004D75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D75B6" w:rsidRPr="004D75B6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рассмотрении и</w:t>
      </w:r>
      <w:r w:rsidR="004D75B6" w:rsidRPr="004D75B6">
        <w:rPr>
          <w:rFonts w:ascii="Times New Roman" w:hAnsi="Times New Roman" w:cs="Times New Roman"/>
          <w:sz w:val="28"/>
          <w:szCs w:val="28"/>
        </w:rPr>
        <w:t xml:space="preserve"> подготовке пакета бюджетно-налоговых законопроектов</w:t>
      </w:r>
      <w:r w:rsidRPr="00606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606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епутатскому корпусу была поставлены з</w:t>
      </w:r>
      <w:r w:rsidRPr="0060674E">
        <w:rPr>
          <w:rFonts w:ascii="Times New Roman" w:hAnsi="Times New Roman" w:cs="Times New Roman"/>
          <w:sz w:val="28"/>
          <w:szCs w:val="28"/>
        </w:rPr>
        <w:t>адач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75B6">
        <w:rPr>
          <w:rFonts w:ascii="Times New Roman" w:hAnsi="Times New Roman" w:cs="Times New Roman"/>
          <w:sz w:val="28"/>
          <w:szCs w:val="28"/>
        </w:rPr>
        <w:t xml:space="preserve"> создания стабильной бизнес-среды</w:t>
      </w:r>
      <w:r w:rsidR="004D75B6" w:rsidRPr="004D75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F93" w:rsidRPr="008B4F93" w:rsidRDefault="0060674E" w:rsidP="004D75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F93">
        <w:rPr>
          <w:rFonts w:ascii="Times New Roman" w:hAnsi="Times New Roman" w:cs="Times New Roman"/>
          <w:sz w:val="28"/>
          <w:szCs w:val="28"/>
        </w:rPr>
        <w:t xml:space="preserve">Республика Беларусь - государство социальное, поэтому, помимо </w:t>
      </w:r>
      <w:r w:rsidR="008B4F93" w:rsidRPr="008B4F93">
        <w:rPr>
          <w:rFonts w:ascii="Times New Roman" w:hAnsi="Times New Roman" w:cs="Times New Roman"/>
          <w:sz w:val="28"/>
          <w:szCs w:val="28"/>
        </w:rPr>
        <w:t xml:space="preserve">рассмотрения законопроектов, направленных на </w:t>
      </w:r>
      <w:r w:rsidR="004D75B6" w:rsidRPr="008B4F93">
        <w:rPr>
          <w:rFonts w:ascii="Times New Roman" w:hAnsi="Times New Roman" w:cs="Times New Roman"/>
          <w:sz w:val="28"/>
          <w:szCs w:val="28"/>
        </w:rPr>
        <w:t>поддерж</w:t>
      </w:r>
      <w:r w:rsidR="008B4F93" w:rsidRPr="008B4F93">
        <w:rPr>
          <w:rFonts w:ascii="Times New Roman" w:hAnsi="Times New Roman" w:cs="Times New Roman"/>
          <w:sz w:val="28"/>
          <w:szCs w:val="28"/>
        </w:rPr>
        <w:t>ание</w:t>
      </w:r>
      <w:r w:rsidR="004D75B6" w:rsidRPr="008B4F93">
        <w:rPr>
          <w:rFonts w:ascii="Times New Roman" w:hAnsi="Times New Roman" w:cs="Times New Roman"/>
          <w:sz w:val="28"/>
          <w:szCs w:val="28"/>
        </w:rPr>
        <w:t xml:space="preserve"> деловой активности</w:t>
      </w:r>
      <w:r w:rsidRPr="008B4F93">
        <w:rPr>
          <w:rFonts w:ascii="Times New Roman" w:hAnsi="Times New Roman" w:cs="Times New Roman"/>
          <w:sz w:val="28"/>
          <w:szCs w:val="28"/>
        </w:rPr>
        <w:t xml:space="preserve">, </w:t>
      </w:r>
      <w:r w:rsidR="004D75B6" w:rsidRPr="008B4F93">
        <w:rPr>
          <w:rFonts w:ascii="Times New Roman" w:hAnsi="Times New Roman" w:cs="Times New Roman"/>
          <w:sz w:val="28"/>
          <w:szCs w:val="28"/>
        </w:rPr>
        <w:t xml:space="preserve"> </w:t>
      </w:r>
      <w:r w:rsidRPr="008B4F93">
        <w:rPr>
          <w:rFonts w:ascii="Times New Roman" w:hAnsi="Times New Roman" w:cs="Times New Roman"/>
          <w:sz w:val="28"/>
          <w:szCs w:val="28"/>
        </w:rPr>
        <w:t>депутаты приняли активное уча</w:t>
      </w:r>
      <w:r w:rsidR="008B4F93" w:rsidRPr="008B4F93">
        <w:rPr>
          <w:rFonts w:ascii="Times New Roman" w:hAnsi="Times New Roman" w:cs="Times New Roman"/>
          <w:sz w:val="28"/>
          <w:szCs w:val="28"/>
        </w:rPr>
        <w:t>с</w:t>
      </w:r>
      <w:r w:rsidRPr="008B4F93">
        <w:rPr>
          <w:rFonts w:ascii="Times New Roman" w:hAnsi="Times New Roman" w:cs="Times New Roman"/>
          <w:sz w:val="28"/>
          <w:szCs w:val="28"/>
        </w:rPr>
        <w:t>ти</w:t>
      </w:r>
      <w:r w:rsidR="008B4F93" w:rsidRPr="008B4F93">
        <w:rPr>
          <w:rFonts w:ascii="Times New Roman" w:hAnsi="Times New Roman" w:cs="Times New Roman"/>
          <w:sz w:val="28"/>
          <w:szCs w:val="28"/>
        </w:rPr>
        <w:t>е</w:t>
      </w:r>
      <w:r w:rsidRPr="008B4F93">
        <w:rPr>
          <w:rFonts w:ascii="Times New Roman" w:hAnsi="Times New Roman" w:cs="Times New Roman"/>
          <w:sz w:val="28"/>
          <w:szCs w:val="28"/>
        </w:rPr>
        <w:t xml:space="preserve"> </w:t>
      </w:r>
      <w:r w:rsidR="008B4F93" w:rsidRPr="008B4F93">
        <w:rPr>
          <w:rFonts w:ascii="Times New Roman" w:hAnsi="Times New Roman" w:cs="Times New Roman"/>
          <w:sz w:val="28"/>
          <w:szCs w:val="28"/>
        </w:rPr>
        <w:t xml:space="preserve">и </w:t>
      </w:r>
      <w:r w:rsidRPr="008B4F93">
        <w:rPr>
          <w:rFonts w:ascii="Times New Roman" w:hAnsi="Times New Roman" w:cs="Times New Roman"/>
          <w:sz w:val="28"/>
          <w:szCs w:val="28"/>
        </w:rPr>
        <w:t>в</w:t>
      </w:r>
      <w:r w:rsidR="004D75B6" w:rsidRPr="008B4F93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8B4F93" w:rsidRPr="008B4F93">
        <w:rPr>
          <w:rFonts w:ascii="Times New Roman" w:hAnsi="Times New Roman" w:cs="Times New Roman"/>
          <w:sz w:val="28"/>
          <w:szCs w:val="28"/>
        </w:rPr>
        <w:t>и важнейших социальных программ</w:t>
      </w:r>
      <w:r w:rsidR="004D75B6" w:rsidRPr="008B4F93">
        <w:rPr>
          <w:rFonts w:ascii="RobotoLight" w:eastAsia="Times New Roman" w:hAnsi="RobotoLight" w:cs="Times New Roman"/>
          <w:color w:val="000000"/>
          <w:sz w:val="21"/>
          <w:szCs w:val="21"/>
          <w:lang w:eastAsia="ru-RU"/>
        </w:rPr>
        <w:t xml:space="preserve"> </w:t>
      </w:r>
      <w:r w:rsidRPr="008B4F93">
        <w:rPr>
          <w:sz w:val="28"/>
          <w:szCs w:val="28"/>
        </w:rPr>
        <w:t xml:space="preserve"> </w:t>
      </w:r>
      <w:r w:rsidRPr="008B4F93">
        <w:rPr>
          <w:rFonts w:ascii="Times New Roman" w:hAnsi="Times New Roman" w:cs="Times New Roman"/>
          <w:sz w:val="28"/>
          <w:szCs w:val="28"/>
        </w:rPr>
        <w:t>и</w:t>
      </w:r>
      <w:r w:rsidR="004D75B6" w:rsidRPr="008B4F9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8B4F93">
        <w:rPr>
          <w:rFonts w:ascii="Times New Roman" w:hAnsi="Times New Roman" w:cs="Times New Roman"/>
          <w:sz w:val="28"/>
          <w:szCs w:val="28"/>
        </w:rPr>
        <w:t>ов</w:t>
      </w:r>
      <w:r w:rsidR="004D75B6" w:rsidRPr="008B4F93">
        <w:rPr>
          <w:rFonts w:ascii="Times New Roman" w:hAnsi="Times New Roman" w:cs="Times New Roman"/>
          <w:sz w:val="28"/>
          <w:szCs w:val="28"/>
        </w:rPr>
        <w:t>, касающиеся защиты прав инвалидов и их социально</w:t>
      </w:r>
      <w:r w:rsidR="008B4F93" w:rsidRPr="008B4F93">
        <w:rPr>
          <w:rFonts w:ascii="Times New Roman" w:hAnsi="Times New Roman" w:cs="Times New Roman"/>
          <w:sz w:val="28"/>
          <w:szCs w:val="28"/>
        </w:rPr>
        <w:t>й интеграции.</w:t>
      </w:r>
    </w:p>
    <w:p w:rsidR="004D75B6" w:rsidRPr="008B4F93" w:rsidRDefault="008B4F93" w:rsidP="004D75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F93">
        <w:rPr>
          <w:rFonts w:ascii="Times New Roman" w:hAnsi="Times New Roman" w:cs="Times New Roman"/>
          <w:sz w:val="28"/>
          <w:szCs w:val="28"/>
        </w:rPr>
        <w:t>Отмечу, что все рассмотренные и принятые на шестой сессии</w:t>
      </w:r>
      <w:r w:rsidR="004D75B6" w:rsidRPr="008B4F93">
        <w:rPr>
          <w:rFonts w:ascii="Times New Roman" w:hAnsi="Times New Roman" w:cs="Times New Roman"/>
          <w:sz w:val="28"/>
          <w:szCs w:val="28"/>
        </w:rPr>
        <w:t xml:space="preserve"> законопроекты, </w:t>
      </w:r>
      <w:r w:rsidRPr="008B4F93">
        <w:rPr>
          <w:rFonts w:ascii="Times New Roman" w:hAnsi="Times New Roman" w:cs="Times New Roman"/>
          <w:sz w:val="28"/>
          <w:szCs w:val="28"/>
        </w:rPr>
        <w:t xml:space="preserve">были успешно интегрированы в национальное </w:t>
      </w:r>
      <w:r w:rsidRPr="008B4F93">
        <w:rPr>
          <w:rFonts w:ascii="Times New Roman" w:hAnsi="Times New Roman" w:cs="Times New Roman"/>
          <w:sz w:val="28"/>
          <w:szCs w:val="28"/>
        </w:rPr>
        <w:lastRenderedPageBreak/>
        <w:t>законод</w:t>
      </w:r>
      <w:r w:rsidR="00763FA2">
        <w:rPr>
          <w:rFonts w:ascii="Times New Roman" w:hAnsi="Times New Roman" w:cs="Times New Roman"/>
          <w:sz w:val="28"/>
          <w:szCs w:val="28"/>
        </w:rPr>
        <w:t xml:space="preserve">ательство главная цель которого – </w:t>
      </w:r>
      <w:r w:rsidR="004D75B6" w:rsidRPr="008B4F93">
        <w:rPr>
          <w:rFonts w:ascii="Times New Roman" w:hAnsi="Times New Roman" w:cs="Times New Roman"/>
          <w:sz w:val="28"/>
          <w:szCs w:val="28"/>
        </w:rPr>
        <w:t>обеспечить мир, спокойствие, порядок и безопасность в стране.</w:t>
      </w:r>
    </w:p>
    <w:p w:rsidR="00B2266B" w:rsidRDefault="00B2266B" w:rsidP="00D210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B30" w:rsidRPr="001D5B30" w:rsidRDefault="001D5B30" w:rsidP="001D5B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B30">
        <w:rPr>
          <w:rFonts w:ascii="Times New Roman" w:hAnsi="Times New Roman" w:cs="Times New Roman"/>
          <w:b/>
          <w:sz w:val="28"/>
          <w:szCs w:val="28"/>
        </w:rPr>
        <w:t>Работа в Постоянной комиссии по вопросам экологии, природопользования и чернобыльской катастрофы</w:t>
      </w:r>
    </w:p>
    <w:p w:rsidR="001D5B30" w:rsidRDefault="001D5B30" w:rsidP="001D5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3077" w:rsidRPr="00183077" w:rsidRDefault="00F4563F" w:rsidP="00D210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3F0">
        <w:rPr>
          <w:rFonts w:ascii="Times New Roman" w:hAnsi="Times New Roman" w:cs="Times New Roman"/>
          <w:sz w:val="28"/>
          <w:szCs w:val="28"/>
        </w:rPr>
        <w:t xml:space="preserve">В Палате представителей Национального собрания Республики Беларусь </w:t>
      </w:r>
      <w:r w:rsidR="007A6ECF" w:rsidRPr="00F003F0">
        <w:rPr>
          <w:rFonts w:ascii="Times New Roman" w:hAnsi="Times New Roman" w:cs="Times New Roman"/>
          <w:sz w:val="28"/>
          <w:szCs w:val="28"/>
        </w:rPr>
        <w:t xml:space="preserve">я, </w:t>
      </w:r>
      <w:r w:rsidR="009907D1" w:rsidRPr="00F003F0">
        <w:rPr>
          <w:rFonts w:ascii="Times New Roman" w:hAnsi="Times New Roman" w:cs="Times New Roman"/>
          <w:sz w:val="28"/>
          <w:szCs w:val="28"/>
        </w:rPr>
        <w:t>Долгошей Тамара Сергеевна</w:t>
      </w:r>
      <w:r w:rsidR="007A6ECF" w:rsidRPr="00F003F0">
        <w:rPr>
          <w:rFonts w:ascii="Times New Roman" w:hAnsi="Times New Roman" w:cs="Times New Roman"/>
          <w:sz w:val="28"/>
          <w:szCs w:val="28"/>
        </w:rPr>
        <w:t>,</w:t>
      </w:r>
      <w:r w:rsidR="009907D1" w:rsidRPr="00F003F0">
        <w:rPr>
          <w:rFonts w:ascii="Times New Roman" w:hAnsi="Times New Roman" w:cs="Times New Roman"/>
          <w:sz w:val="28"/>
          <w:szCs w:val="28"/>
        </w:rPr>
        <w:t xml:space="preserve"> </w:t>
      </w:r>
      <w:r w:rsidR="00183077">
        <w:rPr>
          <w:rFonts w:ascii="Times New Roman" w:hAnsi="Times New Roman" w:cs="Times New Roman"/>
          <w:sz w:val="28"/>
          <w:szCs w:val="28"/>
        </w:rPr>
        <w:t>я</w:t>
      </w:r>
      <w:r w:rsidR="00183077" w:rsidRPr="00183077">
        <w:rPr>
          <w:rFonts w:ascii="Times New Roman" w:hAnsi="Times New Roman" w:cs="Times New Roman"/>
          <w:sz w:val="28"/>
          <w:szCs w:val="28"/>
        </w:rPr>
        <w:t xml:space="preserve">вляюсь членом рабочих групп Национального собрания Республики Беларусь по сотрудничеству с парламентами Грузии, </w:t>
      </w:r>
      <w:hyperlink r:id="rId7" w:anchor="508" w:tooltip="Рабочая группа Национального собрания Республики Беларусь по сотрудничеству с Парламентом Арабской Республики Египет" w:history="1">
        <w:r w:rsidR="00183077" w:rsidRPr="0018307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Арабской Республики Египет</w:t>
        </w:r>
      </w:hyperlink>
      <w:r w:rsidR="00183077" w:rsidRPr="00183077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anchor="530" w:tooltip="Рабочая группа Национального собрания Республики Беларусь по сотрудничеству с Парламентом Мексиканских Соединенных Штатов" w:history="1">
        <w:r w:rsidR="00183077" w:rsidRPr="0018307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Мексиканских Соединенных Штатов</w:t>
        </w:r>
      </w:hyperlink>
      <w:r w:rsidR="00183077" w:rsidRPr="00183077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anchor="540" w:tooltip="Рабочая группа Национального собрания Республики Беларусь по сотрудничеству с Парламентом Румынии" w:history="1">
        <w:r w:rsidR="00183077" w:rsidRPr="0018307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Румынии</w:t>
        </w:r>
      </w:hyperlink>
      <w:r w:rsidR="00183077" w:rsidRPr="00183077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anchor="547" w:tooltip="Рабочая группа Национального собрания Республики Беларусь по сотрудничеству с Парламентом Королевства Таиланд" w:history="1">
        <w:r w:rsidR="00183077" w:rsidRPr="0018307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Королевства Таиланд</w:t>
        </w:r>
      </w:hyperlink>
      <w:r w:rsidR="001830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3077" w:rsidRDefault="00183077" w:rsidP="00D210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077">
        <w:rPr>
          <w:rFonts w:ascii="Times New Roman" w:hAnsi="Times New Roman" w:cs="Times New Roman"/>
          <w:sz w:val="28"/>
          <w:szCs w:val="28"/>
        </w:rPr>
        <w:t>Вхожу в состав постоянно дейст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83077">
        <w:rPr>
          <w:rFonts w:ascii="Times New Roman" w:hAnsi="Times New Roman" w:cs="Times New Roman"/>
          <w:sz w:val="28"/>
          <w:szCs w:val="28"/>
        </w:rPr>
        <w:t xml:space="preserve">ующей </w:t>
      </w:r>
      <w:hyperlink r:id="rId11" w:anchor="571" w:tooltip="Делегация Национального собрания Республики Беларусь в Межпарламентской Ассамблее государств — участников Содружества Независимых Государств" w:history="1">
        <w:r w:rsidRPr="0018307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делегации Национального собрания Республики Беларусь в Межпарламентской Ассамблее государств — участников Содружества Независимых Государств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907D1" w:rsidRPr="00BB4B5C" w:rsidRDefault="00F4563F" w:rsidP="00D21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3F0">
        <w:rPr>
          <w:rFonts w:ascii="Times New Roman" w:hAnsi="Times New Roman" w:cs="Times New Roman"/>
          <w:sz w:val="28"/>
          <w:szCs w:val="28"/>
        </w:rPr>
        <w:t xml:space="preserve"> </w:t>
      </w:r>
      <w:r w:rsidR="00183077">
        <w:rPr>
          <w:rFonts w:ascii="Times New Roman" w:hAnsi="Times New Roman" w:cs="Times New Roman"/>
          <w:sz w:val="28"/>
          <w:szCs w:val="28"/>
        </w:rPr>
        <w:t xml:space="preserve">Свою деятельность в </w:t>
      </w:r>
      <w:r w:rsidR="00183077" w:rsidRPr="00183077">
        <w:rPr>
          <w:rFonts w:ascii="Times New Roman" w:hAnsi="Times New Roman" w:cs="Times New Roman"/>
          <w:sz w:val="28"/>
          <w:szCs w:val="28"/>
        </w:rPr>
        <w:t xml:space="preserve">Палате представителей Национального собрания Республики Беларусь </w:t>
      </w:r>
      <w:r w:rsidR="00183077">
        <w:rPr>
          <w:rFonts w:ascii="Times New Roman" w:hAnsi="Times New Roman" w:cs="Times New Roman"/>
          <w:sz w:val="28"/>
          <w:szCs w:val="28"/>
        </w:rPr>
        <w:t xml:space="preserve">осуществляю </w:t>
      </w:r>
      <w:r w:rsidRPr="00F003F0">
        <w:rPr>
          <w:rFonts w:ascii="Times New Roman" w:hAnsi="Times New Roman" w:cs="Times New Roman"/>
          <w:sz w:val="28"/>
          <w:szCs w:val="28"/>
        </w:rPr>
        <w:t>в состав</w:t>
      </w:r>
      <w:r w:rsidR="00183077">
        <w:rPr>
          <w:rFonts w:ascii="Times New Roman" w:hAnsi="Times New Roman" w:cs="Times New Roman"/>
          <w:sz w:val="28"/>
          <w:szCs w:val="28"/>
        </w:rPr>
        <w:t>е</w:t>
      </w:r>
      <w:r w:rsidRPr="00F003F0">
        <w:rPr>
          <w:rFonts w:ascii="Times New Roman" w:hAnsi="Times New Roman" w:cs="Times New Roman"/>
          <w:sz w:val="28"/>
          <w:szCs w:val="28"/>
        </w:rPr>
        <w:t xml:space="preserve"> Постоянной комиссии по вопросам экологии, природопользования и чернобыльской катастрофы</w:t>
      </w:r>
      <w:r w:rsidR="00BB4B5C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F003F0">
        <w:rPr>
          <w:rFonts w:ascii="Times New Roman" w:hAnsi="Times New Roman" w:cs="Times New Roman"/>
          <w:sz w:val="28"/>
          <w:szCs w:val="28"/>
        </w:rPr>
        <w:t xml:space="preserve">. </w:t>
      </w:r>
      <w:r w:rsidR="009907D1" w:rsidRPr="00F003F0">
        <w:rPr>
          <w:rFonts w:ascii="Times New Roman" w:hAnsi="Times New Roman" w:cs="Times New Roman"/>
          <w:sz w:val="28"/>
          <w:szCs w:val="28"/>
        </w:rPr>
        <w:t xml:space="preserve">К компетенции </w:t>
      </w:r>
      <w:r w:rsidR="00BB4B5C">
        <w:rPr>
          <w:rFonts w:ascii="Times New Roman" w:hAnsi="Times New Roman" w:cs="Times New Roman"/>
          <w:sz w:val="28"/>
          <w:szCs w:val="28"/>
        </w:rPr>
        <w:t>данной К</w:t>
      </w:r>
      <w:r w:rsidR="009907D1" w:rsidRPr="00F003F0">
        <w:rPr>
          <w:rFonts w:ascii="Times New Roman" w:hAnsi="Times New Roman" w:cs="Times New Roman"/>
          <w:sz w:val="28"/>
          <w:szCs w:val="28"/>
        </w:rPr>
        <w:t>омиссии относя</w:t>
      </w:r>
      <w:r w:rsidR="007A6ECF" w:rsidRPr="00F003F0">
        <w:rPr>
          <w:rFonts w:ascii="Times New Roman" w:hAnsi="Times New Roman" w:cs="Times New Roman"/>
          <w:sz w:val="28"/>
          <w:szCs w:val="28"/>
        </w:rPr>
        <w:t>т</w:t>
      </w:r>
      <w:r w:rsidR="009907D1" w:rsidRPr="00F003F0">
        <w:rPr>
          <w:rFonts w:ascii="Times New Roman" w:hAnsi="Times New Roman" w:cs="Times New Roman"/>
          <w:sz w:val="28"/>
          <w:szCs w:val="28"/>
        </w:rPr>
        <w:t xml:space="preserve">ся  </w:t>
      </w:r>
      <w:r w:rsidR="007A6ECF" w:rsidRPr="00F003F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907D1" w:rsidRPr="00BB4B5C">
        <w:rPr>
          <w:rFonts w:ascii="Times New Roman" w:hAnsi="Times New Roman" w:cs="Times New Roman"/>
          <w:bCs/>
          <w:sz w:val="28"/>
          <w:szCs w:val="28"/>
        </w:rPr>
        <w:t xml:space="preserve">вопросы: </w:t>
      </w:r>
    </w:p>
    <w:p w:rsidR="009907D1" w:rsidRPr="00F003F0" w:rsidRDefault="009907D1" w:rsidP="00D21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F0">
        <w:rPr>
          <w:rFonts w:ascii="Times New Roman" w:hAnsi="Times New Roman" w:cs="Times New Roman"/>
          <w:sz w:val="28"/>
          <w:szCs w:val="28"/>
        </w:rPr>
        <w:t> Законодательство об охране окружающей среды.</w:t>
      </w:r>
    </w:p>
    <w:p w:rsidR="009907D1" w:rsidRPr="00F003F0" w:rsidRDefault="009907D1" w:rsidP="00D21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F0">
        <w:rPr>
          <w:rFonts w:ascii="Times New Roman" w:hAnsi="Times New Roman" w:cs="Times New Roman"/>
          <w:sz w:val="28"/>
          <w:szCs w:val="28"/>
        </w:rPr>
        <w:t>Законодательство об охране и использовании недр.</w:t>
      </w:r>
    </w:p>
    <w:p w:rsidR="009907D1" w:rsidRPr="00F003F0" w:rsidRDefault="009907D1" w:rsidP="00D21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F0">
        <w:rPr>
          <w:rFonts w:ascii="Times New Roman" w:hAnsi="Times New Roman" w:cs="Times New Roman"/>
          <w:sz w:val="28"/>
          <w:szCs w:val="28"/>
        </w:rPr>
        <w:t>Законодательство об использовании, охране, защите и воспроизводстве</w:t>
      </w:r>
      <w:r w:rsidRPr="00F003F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003F0">
        <w:rPr>
          <w:rFonts w:ascii="Times New Roman" w:hAnsi="Times New Roman" w:cs="Times New Roman"/>
          <w:sz w:val="28"/>
          <w:szCs w:val="28"/>
        </w:rPr>
        <w:t>лесов.</w:t>
      </w:r>
    </w:p>
    <w:p w:rsidR="009907D1" w:rsidRPr="00F003F0" w:rsidRDefault="009907D1" w:rsidP="00D21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F0">
        <w:rPr>
          <w:rFonts w:ascii="Times New Roman" w:hAnsi="Times New Roman" w:cs="Times New Roman"/>
          <w:sz w:val="28"/>
          <w:szCs w:val="28"/>
        </w:rPr>
        <w:t>Законодательство об охране и использовании вод.</w:t>
      </w:r>
    </w:p>
    <w:p w:rsidR="009907D1" w:rsidRPr="00F003F0" w:rsidRDefault="009907D1" w:rsidP="00D21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F0">
        <w:rPr>
          <w:rFonts w:ascii="Times New Roman" w:hAnsi="Times New Roman" w:cs="Times New Roman"/>
          <w:sz w:val="28"/>
          <w:szCs w:val="28"/>
        </w:rPr>
        <w:t>Законодательство об охране и использовании растительного и животного мира.</w:t>
      </w:r>
    </w:p>
    <w:p w:rsidR="009907D1" w:rsidRPr="00F003F0" w:rsidRDefault="009907D1" w:rsidP="00D21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F0">
        <w:rPr>
          <w:rFonts w:ascii="Times New Roman" w:hAnsi="Times New Roman" w:cs="Times New Roman"/>
          <w:sz w:val="28"/>
          <w:szCs w:val="28"/>
        </w:rPr>
        <w:t>Законодательство об охране атмосферного воздуха.</w:t>
      </w:r>
    </w:p>
    <w:p w:rsidR="009907D1" w:rsidRPr="00F003F0" w:rsidRDefault="009907D1" w:rsidP="00D21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F0">
        <w:rPr>
          <w:rFonts w:ascii="Times New Roman" w:hAnsi="Times New Roman" w:cs="Times New Roman"/>
          <w:sz w:val="28"/>
          <w:szCs w:val="28"/>
        </w:rPr>
        <w:t>Законодательство об охране и использовании иных природных ресурсов.</w:t>
      </w:r>
    </w:p>
    <w:p w:rsidR="009907D1" w:rsidRPr="00F003F0" w:rsidRDefault="009907D1" w:rsidP="00D21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F0">
        <w:rPr>
          <w:rFonts w:ascii="Times New Roman" w:hAnsi="Times New Roman" w:cs="Times New Roman"/>
          <w:sz w:val="28"/>
          <w:szCs w:val="28"/>
        </w:rPr>
        <w:t>Законодательство о социальной защите граждан, пострадавших от катастрофы на Чернобыльской АЭС, других радиационных аварий.</w:t>
      </w:r>
    </w:p>
    <w:p w:rsidR="009907D1" w:rsidRPr="00F003F0" w:rsidRDefault="00BB4B5C" w:rsidP="00D210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7C07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BB4B5C">
        <w:rPr>
          <w:rFonts w:ascii="Times New Roman" w:hAnsi="Times New Roman" w:cs="Times New Roman"/>
          <w:sz w:val="28"/>
          <w:szCs w:val="28"/>
        </w:rPr>
        <w:t>Постоянной комиссии по вопросам экологии, природопользования и чернобыльской катастрофы</w:t>
      </w:r>
      <w:r>
        <w:rPr>
          <w:rFonts w:ascii="Times New Roman" w:hAnsi="Times New Roman" w:cs="Times New Roman"/>
          <w:sz w:val="28"/>
          <w:szCs w:val="28"/>
        </w:rPr>
        <w:t xml:space="preserve"> проведена работа по рассмотрению и принятию следующи</w:t>
      </w:r>
      <w:r w:rsidR="007C079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7C079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законодательства:</w:t>
      </w:r>
    </w:p>
    <w:p w:rsidR="007C0795" w:rsidRPr="0002179F" w:rsidRDefault="00345401" w:rsidP="004920C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2" w:history="1">
        <w:r w:rsidR="007C0795" w:rsidRPr="0002179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«Об изменении Закона Республики Беларусь «Об обращении с отходами»</w:t>
        </w:r>
      </w:hyperlink>
      <w:r w:rsidR="00EF2D21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  <w:r w:rsidR="000217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0795" w:rsidRPr="0002179F">
        <w:rPr>
          <w:rFonts w:ascii="Times New Roman" w:hAnsi="Times New Roman" w:cs="Times New Roman"/>
          <w:bCs/>
          <w:sz w:val="28"/>
          <w:szCs w:val="28"/>
        </w:rPr>
        <w:t>Подготовка к первому чтению</w:t>
      </w:r>
      <w:r w:rsidR="00EF2D21">
        <w:rPr>
          <w:rFonts w:ascii="Times New Roman" w:hAnsi="Times New Roman" w:cs="Times New Roman"/>
          <w:bCs/>
          <w:sz w:val="28"/>
          <w:szCs w:val="28"/>
        </w:rPr>
        <w:t>.</w:t>
      </w:r>
    </w:p>
    <w:p w:rsidR="007C0795" w:rsidRPr="0002179F" w:rsidRDefault="00345401" w:rsidP="004920C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3" w:history="1">
        <w:r w:rsidR="007C0795" w:rsidRPr="0002179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«Об изменении законов» (по вопросу передачи Правительству полномочий на установление такс для определения размера вреда, причиненного окружающей среде)</w:t>
        </w:r>
      </w:hyperlink>
      <w:r w:rsidR="00EF2D21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  <w:r w:rsidR="0002179F" w:rsidRPr="000217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0795" w:rsidRPr="0002179F">
        <w:rPr>
          <w:rFonts w:ascii="Times New Roman" w:hAnsi="Times New Roman" w:cs="Times New Roman"/>
          <w:bCs/>
          <w:sz w:val="28"/>
          <w:szCs w:val="28"/>
        </w:rPr>
        <w:t>Прекращено рассмотрение (законопроект вошел в состав другого/других законопроектов)</w:t>
      </w:r>
      <w:r w:rsidR="00EF2D21">
        <w:rPr>
          <w:rFonts w:ascii="Times New Roman" w:hAnsi="Times New Roman" w:cs="Times New Roman"/>
          <w:bCs/>
          <w:sz w:val="28"/>
          <w:szCs w:val="28"/>
        </w:rPr>
        <w:t>.</w:t>
      </w:r>
    </w:p>
    <w:p w:rsidR="007C0795" w:rsidRPr="0002179F" w:rsidRDefault="00345401" w:rsidP="004920C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4" w:history="1">
        <w:r w:rsidR="007C0795" w:rsidRPr="0002179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«Об изменении законов по вопросам деятельности Китайско-Белорусского индустриального парка «Великий камень»</w:t>
        </w:r>
      </w:hyperlink>
      <w:r w:rsidR="00EF2D21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  <w:r w:rsidR="0002179F" w:rsidRPr="000217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0795" w:rsidRPr="0002179F">
        <w:rPr>
          <w:rFonts w:ascii="Times New Roman" w:hAnsi="Times New Roman" w:cs="Times New Roman"/>
          <w:bCs/>
          <w:sz w:val="28"/>
          <w:szCs w:val="28"/>
        </w:rPr>
        <w:t>Подготовка ко второму чтению</w:t>
      </w:r>
      <w:r w:rsidR="00EF2D21">
        <w:rPr>
          <w:rFonts w:ascii="Times New Roman" w:hAnsi="Times New Roman" w:cs="Times New Roman"/>
          <w:bCs/>
          <w:sz w:val="28"/>
          <w:szCs w:val="28"/>
        </w:rPr>
        <w:t>.</w:t>
      </w:r>
    </w:p>
    <w:p w:rsidR="007C0795" w:rsidRPr="0002179F" w:rsidRDefault="00345401" w:rsidP="004920C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5" w:history="1">
        <w:r w:rsidR="007C0795" w:rsidRPr="0002179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«Об изменении законов по вопросам охраны окружающей среды и природопользования»</w:t>
        </w:r>
      </w:hyperlink>
      <w:r w:rsidR="00EF2D21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  <w:r w:rsidR="0002179F" w:rsidRPr="000217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0795" w:rsidRPr="0002179F">
        <w:rPr>
          <w:rFonts w:ascii="Times New Roman" w:hAnsi="Times New Roman" w:cs="Times New Roman"/>
          <w:bCs/>
          <w:sz w:val="28"/>
          <w:szCs w:val="28"/>
        </w:rPr>
        <w:t>Принят во втором чтении</w:t>
      </w:r>
    </w:p>
    <w:p w:rsidR="007C0795" w:rsidRPr="0002179F" w:rsidRDefault="00345401" w:rsidP="004920C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6" w:history="1">
        <w:r w:rsidR="007C0795" w:rsidRPr="0002179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«Об изменении Закона Республики Беларусь «О государственной защите судей, должностных лиц правоохранительных и контролирующих (надзорных) органов, сотрудников органа государственной охраны»</w:t>
        </w:r>
      </w:hyperlink>
      <w:r w:rsidR="00EF2D21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  <w:r w:rsidR="0002179F" w:rsidRPr="000217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0795" w:rsidRPr="0002179F">
        <w:rPr>
          <w:rFonts w:ascii="Times New Roman" w:hAnsi="Times New Roman" w:cs="Times New Roman"/>
          <w:bCs/>
          <w:sz w:val="28"/>
          <w:szCs w:val="28"/>
        </w:rPr>
        <w:t>Принят во втором чтении</w:t>
      </w:r>
      <w:r w:rsidR="00EF2D21">
        <w:rPr>
          <w:rFonts w:ascii="Times New Roman" w:hAnsi="Times New Roman" w:cs="Times New Roman"/>
          <w:bCs/>
          <w:sz w:val="28"/>
          <w:szCs w:val="28"/>
        </w:rPr>
        <w:t>.</w:t>
      </w:r>
    </w:p>
    <w:p w:rsidR="007C0795" w:rsidRPr="0002179F" w:rsidRDefault="00345401" w:rsidP="004920C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7" w:history="1">
        <w:r w:rsidR="007C0795" w:rsidRPr="0002179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«Об изменении законов по вопросам обеспечения единства измерений и охраны водных ресурсов»</w:t>
        </w:r>
      </w:hyperlink>
      <w:r w:rsidR="00EF2D21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  <w:r w:rsidR="0002179F" w:rsidRPr="000217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0795" w:rsidRPr="0002179F">
        <w:rPr>
          <w:rFonts w:ascii="Times New Roman" w:hAnsi="Times New Roman" w:cs="Times New Roman"/>
          <w:bCs/>
          <w:sz w:val="28"/>
          <w:szCs w:val="28"/>
        </w:rPr>
        <w:t>Принят во втором чтении</w:t>
      </w:r>
      <w:r w:rsidR="00EF2D21">
        <w:rPr>
          <w:rFonts w:ascii="Times New Roman" w:hAnsi="Times New Roman" w:cs="Times New Roman"/>
          <w:bCs/>
          <w:sz w:val="28"/>
          <w:szCs w:val="28"/>
        </w:rPr>
        <w:t>.</w:t>
      </w:r>
    </w:p>
    <w:p w:rsidR="007C0795" w:rsidRPr="0002179F" w:rsidRDefault="00345401" w:rsidP="004920C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8" w:history="1">
        <w:r w:rsidR="007C0795" w:rsidRPr="0002179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«О ратификации поправки к Статьям Соглашения Международной финансовой корпорации»</w:t>
        </w:r>
      </w:hyperlink>
      <w:r w:rsidR="00EF2D21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  <w:r w:rsidR="0002179F" w:rsidRPr="000217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0795" w:rsidRPr="0002179F">
        <w:rPr>
          <w:rFonts w:ascii="Times New Roman" w:hAnsi="Times New Roman" w:cs="Times New Roman"/>
          <w:bCs/>
          <w:sz w:val="28"/>
          <w:szCs w:val="28"/>
        </w:rPr>
        <w:t xml:space="preserve">Принят в </w:t>
      </w:r>
      <w:r w:rsidR="000C1E37">
        <w:rPr>
          <w:rFonts w:ascii="Times New Roman" w:hAnsi="Times New Roman" w:cs="Times New Roman"/>
          <w:bCs/>
          <w:sz w:val="28"/>
          <w:szCs w:val="28"/>
        </w:rPr>
        <w:t>одном</w:t>
      </w:r>
      <w:r w:rsidR="007C0795" w:rsidRPr="0002179F">
        <w:rPr>
          <w:rFonts w:ascii="Times New Roman" w:hAnsi="Times New Roman" w:cs="Times New Roman"/>
          <w:bCs/>
          <w:sz w:val="28"/>
          <w:szCs w:val="28"/>
        </w:rPr>
        <w:t xml:space="preserve"> чтении</w:t>
      </w:r>
      <w:r w:rsidR="00EF2D21">
        <w:rPr>
          <w:rFonts w:ascii="Times New Roman" w:hAnsi="Times New Roman" w:cs="Times New Roman"/>
          <w:bCs/>
          <w:sz w:val="28"/>
          <w:szCs w:val="28"/>
        </w:rPr>
        <w:t>.</w:t>
      </w:r>
    </w:p>
    <w:p w:rsidR="007C0795" w:rsidRPr="0002179F" w:rsidRDefault="00345401" w:rsidP="004920C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9" w:history="1">
        <w:r w:rsidR="007C0795" w:rsidRPr="0002179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«О снятии заявлений Республики Беларусь к Конвенции об обмере судов внутреннего плавания»</w:t>
        </w:r>
      </w:hyperlink>
      <w:r w:rsidR="00EF2D21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  <w:r w:rsidR="0002179F" w:rsidRPr="000217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0795" w:rsidRPr="0002179F">
        <w:rPr>
          <w:rFonts w:ascii="Times New Roman" w:hAnsi="Times New Roman" w:cs="Times New Roman"/>
          <w:bCs/>
          <w:sz w:val="28"/>
          <w:szCs w:val="28"/>
        </w:rPr>
        <w:t>Принят во втором чтении</w:t>
      </w:r>
      <w:r w:rsidR="00EF2D21">
        <w:rPr>
          <w:rFonts w:ascii="Times New Roman" w:hAnsi="Times New Roman" w:cs="Times New Roman"/>
          <w:bCs/>
          <w:sz w:val="28"/>
          <w:szCs w:val="28"/>
        </w:rPr>
        <w:t>.</w:t>
      </w:r>
    </w:p>
    <w:p w:rsidR="007C0795" w:rsidRPr="0002179F" w:rsidRDefault="00345401" w:rsidP="004920C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0" w:history="1">
        <w:r w:rsidR="007C0795" w:rsidRPr="0002179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«О ратификации Соглашения о трансграничном перемещении опасных отходов по таможенной территории Евразийского экономического союза»</w:t>
        </w:r>
      </w:hyperlink>
      <w:r w:rsidR="00EF2D21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  <w:r w:rsidR="0002179F" w:rsidRPr="000217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0795" w:rsidRPr="0002179F">
        <w:rPr>
          <w:rFonts w:ascii="Times New Roman" w:hAnsi="Times New Roman" w:cs="Times New Roman"/>
          <w:bCs/>
          <w:sz w:val="28"/>
          <w:szCs w:val="28"/>
        </w:rPr>
        <w:t xml:space="preserve">Принят в </w:t>
      </w:r>
      <w:r w:rsidR="000C1E37">
        <w:rPr>
          <w:rFonts w:ascii="Times New Roman" w:hAnsi="Times New Roman" w:cs="Times New Roman"/>
          <w:bCs/>
          <w:sz w:val="28"/>
          <w:szCs w:val="28"/>
        </w:rPr>
        <w:t>одном</w:t>
      </w:r>
      <w:r w:rsidR="007C0795" w:rsidRPr="0002179F">
        <w:rPr>
          <w:rFonts w:ascii="Times New Roman" w:hAnsi="Times New Roman" w:cs="Times New Roman"/>
          <w:bCs/>
          <w:sz w:val="28"/>
          <w:szCs w:val="28"/>
        </w:rPr>
        <w:t xml:space="preserve"> чтении</w:t>
      </w:r>
      <w:r w:rsidR="00EF2D21">
        <w:rPr>
          <w:rFonts w:ascii="Times New Roman" w:hAnsi="Times New Roman" w:cs="Times New Roman"/>
          <w:bCs/>
          <w:sz w:val="28"/>
          <w:szCs w:val="28"/>
        </w:rPr>
        <w:t>.</w:t>
      </w:r>
    </w:p>
    <w:p w:rsidR="007C0795" w:rsidRPr="0002179F" w:rsidRDefault="00345401" w:rsidP="004920C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1" w:history="1">
        <w:r w:rsidR="007C0795" w:rsidRPr="0002179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«О ратификации Соглашения между Правительством Республики Беларусь и Правительством Республики Казахстан о сотрудничестве в области миграции»</w:t>
        </w:r>
      </w:hyperlink>
      <w:r w:rsidR="00EF2D21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  <w:r w:rsidR="0002179F" w:rsidRPr="000217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0795" w:rsidRPr="0002179F">
        <w:rPr>
          <w:rFonts w:ascii="Times New Roman" w:hAnsi="Times New Roman" w:cs="Times New Roman"/>
          <w:bCs/>
          <w:sz w:val="28"/>
          <w:szCs w:val="28"/>
        </w:rPr>
        <w:t xml:space="preserve">Принят в </w:t>
      </w:r>
      <w:r w:rsidR="000C1E37">
        <w:rPr>
          <w:rFonts w:ascii="Times New Roman" w:hAnsi="Times New Roman" w:cs="Times New Roman"/>
          <w:bCs/>
          <w:sz w:val="28"/>
          <w:szCs w:val="28"/>
        </w:rPr>
        <w:t>одном</w:t>
      </w:r>
      <w:r w:rsidR="007C0795" w:rsidRPr="0002179F">
        <w:rPr>
          <w:rFonts w:ascii="Times New Roman" w:hAnsi="Times New Roman" w:cs="Times New Roman"/>
          <w:bCs/>
          <w:sz w:val="28"/>
          <w:szCs w:val="28"/>
        </w:rPr>
        <w:t xml:space="preserve"> чтении</w:t>
      </w:r>
      <w:r w:rsidR="00EF2D21">
        <w:rPr>
          <w:rFonts w:ascii="Times New Roman" w:hAnsi="Times New Roman" w:cs="Times New Roman"/>
          <w:bCs/>
          <w:sz w:val="28"/>
          <w:szCs w:val="28"/>
        </w:rPr>
        <w:t>.</w:t>
      </w:r>
    </w:p>
    <w:p w:rsidR="007C0795" w:rsidRPr="0002179F" w:rsidRDefault="00345401" w:rsidP="004920C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2" w:history="1">
        <w:r w:rsidR="007C0795" w:rsidRPr="0002179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«Об изменении Кодекса Республики Беларусь о недрах».</w:t>
        </w:r>
      </w:hyperlink>
      <w:r w:rsidR="0002179F" w:rsidRPr="000217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0795" w:rsidRPr="0002179F">
        <w:rPr>
          <w:rFonts w:ascii="Times New Roman" w:hAnsi="Times New Roman" w:cs="Times New Roman"/>
          <w:bCs/>
          <w:sz w:val="28"/>
          <w:szCs w:val="28"/>
        </w:rPr>
        <w:t>Принят во втором чтении</w:t>
      </w:r>
      <w:r w:rsidR="00EF2D21">
        <w:rPr>
          <w:rFonts w:ascii="Times New Roman" w:hAnsi="Times New Roman" w:cs="Times New Roman"/>
          <w:bCs/>
          <w:sz w:val="28"/>
          <w:szCs w:val="28"/>
        </w:rPr>
        <w:t>.</w:t>
      </w:r>
    </w:p>
    <w:p w:rsidR="007C0795" w:rsidRPr="0002179F" w:rsidRDefault="00345401" w:rsidP="004920C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3" w:history="1">
        <w:r w:rsidR="007C0795" w:rsidRPr="0002179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«О ратификации Договора о стратегическом партнерстве между Республикой Беларусь и Республикой Таджикистан»</w:t>
        </w:r>
      </w:hyperlink>
      <w:r w:rsidR="00EF2D21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  <w:r w:rsidR="0002179F" w:rsidRPr="000217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0795" w:rsidRPr="0002179F">
        <w:rPr>
          <w:rFonts w:ascii="Times New Roman" w:hAnsi="Times New Roman" w:cs="Times New Roman"/>
          <w:bCs/>
          <w:sz w:val="28"/>
          <w:szCs w:val="28"/>
        </w:rPr>
        <w:t xml:space="preserve">Принят в </w:t>
      </w:r>
      <w:r w:rsidR="000C1E37">
        <w:rPr>
          <w:rFonts w:ascii="Times New Roman" w:hAnsi="Times New Roman" w:cs="Times New Roman"/>
          <w:bCs/>
          <w:sz w:val="28"/>
          <w:szCs w:val="28"/>
        </w:rPr>
        <w:t>одном</w:t>
      </w:r>
      <w:r w:rsidR="007C0795" w:rsidRPr="0002179F">
        <w:rPr>
          <w:rFonts w:ascii="Times New Roman" w:hAnsi="Times New Roman" w:cs="Times New Roman"/>
          <w:bCs/>
          <w:sz w:val="28"/>
          <w:szCs w:val="28"/>
        </w:rPr>
        <w:t xml:space="preserve"> чтении</w:t>
      </w:r>
      <w:r w:rsidR="00EF2D21">
        <w:rPr>
          <w:rFonts w:ascii="Times New Roman" w:hAnsi="Times New Roman" w:cs="Times New Roman"/>
          <w:bCs/>
          <w:sz w:val="28"/>
          <w:szCs w:val="28"/>
        </w:rPr>
        <w:t>.</w:t>
      </w:r>
    </w:p>
    <w:p w:rsidR="007C0795" w:rsidRDefault="00345401" w:rsidP="004920C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4" w:history="1">
        <w:r w:rsidR="007C0795" w:rsidRPr="0002179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«Об изменении Закона Республики Беларусь «О гидрометеорологической деятельности»</w:t>
        </w:r>
      </w:hyperlink>
      <w:r w:rsidR="00EF2D21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  <w:r w:rsidR="0002179F" w:rsidRPr="000217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0795" w:rsidRPr="0002179F">
        <w:rPr>
          <w:rFonts w:ascii="Times New Roman" w:hAnsi="Times New Roman" w:cs="Times New Roman"/>
          <w:bCs/>
          <w:sz w:val="28"/>
          <w:szCs w:val="28"/>
        </w:rPr>
        <w:t>Принят во втором чтении</w:t>
      </w:r>
      <w:r w:rsidR="00EF2D21">
        <w:rPr>
          <w:rFonts w:ascii="Times New Roman" w:hAnsi="Times New Roman" w:cs="Times New Roman"/>
          <w:bCs/>
          <w:sz w:val="28"/>
          <w:szCs w:val="28"/>
        </w:rPr>
        <w:t>.</w:t>
      </w:r>
    </w:p>
    <w:p w:rsidR="004920CF" w:rsidRPr="004920CF" w:rsidRDefault="004920CF" w:rsidP="004920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0CF">
        <w:rPr>
          <w:rFonts w:ascii="Times New Roman" w:hAnsi="Times New Roman" w:cs="Times New Roman"/>
          <w:bCs/>
          <w:sz w:val="28"/>
          <w:szCs w:val="28"/>
        </w:rPr>
        <w:t xml:space="preserve">Кроме того, в Комиссию для рассмотрения поступали законопроекты из других постоянных комиссий. </w:t>
      </w:r>
      <w:r>
        <w:rPr>
          <w:rFonts w:ascii="Times New Roman" w:hAnsi="Times New Roman" w:cs="Times New Roman"/>
          <w:bCs/>
          <w:sz w:val="28"/>
          <w:szCs w:val="28"/>
        </w:rPr>
        <w:t>Среди них были</w:t>
      </w:r>
      <w:r w:rsidRPr="004920CF">
        <w:rPr>
          <w:rFonts w:ascii="Times New Roman" w:hAnsi="Times New Roman" w:cs="Times New Roman"/>
          <w:bCs/>
          <w:sz w:val="28"/>
          <w:szCs w:val="28"/>
        </w:rPr>
        <w:t xml:space="preserve"> обсужд</w:t>
      </w:r>
      <w:r>
        <w:rPr>
          <w:rFonts w:ascii="Times New Roman" w:hAnsi="Times New Roman" w:cs="Times New Roman"/>
          <w:bCs/>
          <w:sz w:val="28"/>
          <w:szCs w:val="28"/>
        </w:rPr>
        <w:t>ены</w:t>
      </w:r>
      <w:r w:rsidRPr="004920CF">
        <w:rPr>
          <w:rFonts w:ascii="Times New Roman" w:hAnsi="Times New Roman" w:cs="Times New Roman"/>
          <w:bCs/>
          <w:sz w:val="28"/>
          <w:szCs w:val="28"/>
        </w:rPr>
        <w:t xml:space="preserve"> проекты законов Республики Беларусь  «Об изменении Кодекса Республики Беларусь об образовании», «Об изменении Закона Республики Беларусь «О государственной инновационной политике и инновационной деятельности в Республике Беларусь», «О присоединении Республики Беларусь к Женевскому акту Гаагского соглашения о международной регистрации промышленных образцов». </w:t>
      </w:r>
    </w:p>
    <w:p w:rsidR="00DF0AFB" w:rsidRDefault="004920CF" w:rsidP="004920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0CF">
        <w:rPr>
          <w:rFonts w:ascii="Times New Roman" w:hAnsi="Times New Roman" w:cs="Times New Roman"/>
          <w:bCs/>
          <w:sz w:val="28"/>
          <w:szCs w:val="28"/>
        </w:rPr>
        <w:t>По итогам обсуждения депутаты, при необходимости, направляли законопроекты на доработку с конкретными предложениями по их совершенствованию в соответствующие комиссии Палаты представителей.</w:t>
      </w:r>
    </w:p>
    <w:p w:rsidR="009C0021" w:rsidRDefault="009C0021" w:rsidP="004920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2021 году </w:t>
      </w:r>
      <w:r w:rsidR="00EF2D21">
        <w:rPr>
          <w:rFonts w:ascii="Times New Roman" w:hAnsi="Times New Roman" w:cs="Times New Roman"/>
          <w:bCs/>
          <w:sz w:val="28"/>
          <w:szCs w:val="28"/>
        </w:rPr>
        <w:t>я</w:t>
      </w:r>
      <w:r w:rsidR="004920C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являлась </w:t>
      </w:r>
      <w:r w:rsidR="004920CF">
        <w:rPr>
          <w:rFonts w:ascii="Times New Roman" w:hAnsi="Times New Roman" w:cs="Times New Roman"/>
          <w:bCs/>
          <w:sz w:val="28"/>
          <w:szCs w:val="28"/>
        </w:rPr>
        <w:t xml:space="preserve">лицом, </w:t>
      </w:r>
      <w:r>
        <w:rPr>
          <w:rFonts w:ascii="Times New Roman" w:hAnsi="Times New Roman" w:cs="Times New Roman"/>
          <w:bCs/>
          <w:sz w:val="28"/>
          <w:szCs w:val="28"/>
        </w:rPr>
        <w:t>ответственным за подготовку следующих законопроектов:</w:t>
      </w:r>
    </w:p>
    <w:p w:rsidR="009C0021" w:rsidRPr="009C0021" w:rsidRDefault="00345401" w:rsidP="004920CF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5" w:history="1">
        <w:r w:rsidR="009C0021" w:rsidRPr="009C002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«О ратификации Соглашения между Правительством Республики Беларусь и Правительством Республики Колумбия о взаимной отмене виз для владельцев дипломатических, официальных и служебных паспортов»</w:t>
        </w:r>
      </w:hyperlink>
      <w:r w:rsidR="009C002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C0021" w:rsidRPr="009C0021">
        <w:rPr>
          <w:rFonts w:ascii="Times New Roman" w:hAnsi="Times New Roman" w:cs="Times New Roman"/>
          <w:bCs/>
          <w:sz w:val="28"/>
          <w:szCs w:val="28"/>
        </w:rPr>
        <w:t xml:space="preserve">Принят в </w:t>
      </w:r>
      <w:r w:rsidR="000C1E37">
        <w:rPr>
          <w:rFonts w:ascii="Times New Roman" w:hAnsi="Times New Roman" w:cs="Times New Roman"/>
          <w:bCs/>
          <w:sz w:val="28"/>
          <w:szCs w:val="28"/>
        </w:rPr>
        <w:t>одном</w:t>
      </w:r>
      <w:r w:rsidR="009C0021" w:rsidRPr="009C0021">
        <w:rPr>
          <w:rFonts w:ascii="Times New Roman" w:hAnsi="Times New Roman" w:cs="Times New Roman"/>
          <w:bCs/>
          <w:sz w:val="28"/>
          <w:szCs w:val="28"/>
        </w:rPr>
        <w:t xml:space="preserve"> чтении</w:t>
      </w:r>
      <w:r w:rsidR="009C0021">
        <w:rPr>
          <w:rFonts w:ascii="Times New Roman" w:hAnsi="Times New Roman" w:cs="Times New Roman"/>
          <w:bCs/>
          <w:sz w:val="28"/>
          <w:szCs w:val="28"/>
        </w:rPr>
        <w:t>.</w:t>
      </w:r>
    </w:p>
    <w:p w:rsidR="009C0021" w:rsidRPr="009C0021" w:rsidRDefault="00345401" w:rsidP="004920CF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6" w:history="1">
        <w:r w:rsidR="009C0021" w:rsidRPr="009C002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«О ратификации Протокола о внесении изменений и дополнений в Соглашение между Правительством Республики Беларусь и Правительством Объединенных Арабских Эмиратов об отмене виз для владельцев дипломатических паспортов от 25 апреля 2013 года»</w:t>
        </w:r>
      </w:hyperlink>
      <w:r w:rsidR="009C0021">
        <w:rPr>
          <w:rFonts w:ascii="Times New Roman" w:hAnsi="Times New Roman" w:cs="Times New Roman"/>
          <w:bCs/>
          <w:sz w:val="28"/>
          <w:szCs w:val="28"/>
        </w:rPr>
        <w:t>.</w:t>
      </w:r>
      <w:r w:rsidR="009C0021" w:rsidRPr="009C0021">
        <w:rPr>
          <w:rFonts w:ascii="Times New Roman" w:hAnsi="Times New Roman" w:cs="Times New Roman"/>
          <w:bCs/>
          <w:sz w:val="28"/>
          <w:szCs w:val="28"/>
        </w:rPr>
        <w:t xml:space="preserve"> Принят в </w:t>
      </w:r>
      <w:r w:rsidR="000C1E37">
        <w:rPr>
          <w:rFonts w:ascii="Times New Roman" w:hAnsi="Times New Roman" w:cs="Times New Roman"/>
          <w:bCs/>
          <w:sz w:val="28"/>
          <w:szCs w:val="28"/>
        </w:rPr>
        <w:t>одно</w:t>
      </w:r>
      <w:r w:rsidR="009C0021">
        <w:rPr>
          <w:rFonts w:ascii="Times New Roman" w:hAnsi="Times New Roman" w:cs="Times New Roman"/>
          <w:bCs/>
          <w:sz w:val="28"/>
          <w:szCs w:val="28"/>
        </w:rPr>
        <w:t>м</w:t>
      </w:r>
      <w:r w:rsidR="009C0021" w:rsidRPr="009C0021">
        <w:rPr>
          <w:rFonts w:ascii="Times New Roman" w:hAnsi="Times New Roman" w:cs="Times New Roman"/>
          <w:bCs/>
          <w:sz w:val="28"/>
          <w:szCs w:val="28"/>
        </w:rPr>
        <w:t xml:space="preserve"> чтении</w:t>
      </w:r>
      <w:r w:rsidR="00EF2D21">
        <w:rPr>
          <w:rFonts w:ascii="Times New Roman" w:hAnsi="Times New Roman" w:cs="Times New Roman"/>
          <w:bCs/>
          <w:sz w:val="28"/>
          <w:szCs w:val="28"/>
        </w:rPr>
        <w:t>.</w:t>
      </w:r>
    </w:p>
    <w:p w:rsidR="004920CF" w:rsidRDefault="004920CF" w:rsidP="004920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Хочу отметить, что работа с законопроектами в 2021 году осуществлялась </w:t>
      </w:r>
      <w:r w:rsidR="00DF0AFB" w:rsidRPr="00DF0AFB">
        <w:rPr>
          <w:rFonts w:ascii="Times New Roman" w:hAnsi="Times New Roman" w:cs="Times New Roman"/>
          <w:bCs/>
          <w:sz w:val="28"/>
          <w:szCs w:val="28"/>
        </w:rPr>
        <w:t xml:space="preserve">в соответствии с Указом Президента Республики Беларусь от 4 января 2021 г. № 2 «Об утверждении плана подготовки законопроектов на 2021 год». </w:t>
      </w:r>
    </w:p>
    <w:p w:rsidR="009907D1" w:rsidRPr="00F003F0" w:rsidRDefault="00273621" w:rsidP="00492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CC1">
        <w:rPr>
          <w:rFonts w:ascii="Times New Roman" w:hAnsi="Times New Roman" w:cs="Times New Roman"/>
          <w:sz w:val="28"/>
          <w:szCs w:val="28"/>
        </w:rPr>
        <w:t xml:space="preserve">За прошедший период состоялось </w:t>
      </w:r>
      <w:r w:rsidR="00516CC1" w:rsidRPr="00516CC1">
        <w:rPr>
          <w:rFonts w:ascii="Times New Roman" w:hAnsi="Times New Roman" w:cs="Times New Roman"/>
          <w:sz w:val="28"/>
          <w:szCs w:val="28"/>
        </w:rPr>
        <w:t>18</w:t>
      </w:r>
      <w:r w:rsidR="00BB4B5C" w:rsidRPr="00516CC1">
        <w:rPr>
          <w:rFonts w:ascii="Times New Roman" w:hAnsi="Times New Roman" w:cs="Times New Roman"/>
          <w:sz w:val="28"/>
          <w:szCs w:val="28"/>
        </w:rPr>
        <w:t xml:space="preserve"> заседаний </w:t>
      </w:r>
      <w:r w:rsidR="00D2104D" w:rsidRPr="00516CC1">
        <w:rPr>
          <w:rFonts w:ascii="Times New Roman" w:hAnsi="Times New Roman" w:cs="Times New Roman"/>
          <w:sz w:val="28"/>
          <w:szCs w:val="28"/>
        </w:rPr>
        <w:t>Комиссии.</w:t>
      </w:r>
    </w:p>
    <w:p w:rsidR="00DF0AFB" w:rsidRPr="00312383" w:rsidRDefault="004A0ADB" w:rsidP="004920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Среди них</w:t>
      </w:r>
      <w:r w:rsidR="004920CF">
        <w:rPr>
          <w:rFonts w:ascii="Times New Roman" w:hAnsi="Times New Roman" w:cs="Times New Roman"/>
          <w:bCs/>
          <w:sz w:val="28"/>
          <w:szCs w:val="28"/>
        </w:rPr>
        <w:t xml:space="preserve"> хочу</w:t>
      </w:r>
      <w:r w:rsidR="00DF0A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20CF">
        <w:rPr>
          <w:rFonts w:ascii="Times New Roman" w:hAnsi="Times New Roman" w:cs="Times New Roman"/>
          <w:bCs/>
          <w:sz w:val="28"/>
          <w:szCs w:val="28"/>
        </w:rPr>
        <w:t>выделить заседание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4920CF">
        <w:rPr>
          <w:rFonts w:ascii="Times New Roman" w:hAnsi="Times New Roman" w:cs="Times New Roman"/>
          <w:bCs/>
          <w:sz w:val="28"/>
          <w:szCs w:val="28"/>
        </w:rPr>
        <w:t xml:space="preserve"> приуроченное к 35-ой годовщине катастрофы на Чернобыльской АЭС.</w:t>
      </w:r>
      <w:r w:rsidR="00DF0A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0AFB" w:rsidRPr="004920CF">
        <w:rPr>
          <w:rFonts w:ascii="Times New Roman" w:hAnsi="Times New Roman" w:cs="Times New Roman"/>
          <w:bCs/>
          <w:sz w:val="28"/>
          <w:szCs w:val="28"/>
        </w:rPr>
        <w:t>7 апреля 2021 года по инициативе Постоянной комиссии Палаты представителей по вопросам экологии, природопользования и чернобыльской катастрофы состоялось заседание круглого стола на тему «Чернобыль 35 лет спустя: итоги и проблемы».</w:t>
      </w:r>
      <w:r w:rsidR="00DF0AFB" w:rsidRPr="004920CF">
        <w:rPr>
          <w:rFonts w:ascii="RobotoLight" w:eastAsia="Times New Roman" w:hAnsi="RobotoLight" w:cs="Times New Roman"/>
          <w:color w:val="000000"/>
          <w:sz w:val="24"/>
          <w:szCs w:val="24"/>
          <w:lang w:eastAsia="ru-RU"/>
        </w:rPr>
        <w:t xml:space="preserve"> </w:t>
      </w:r>
      <w:r w:rsidR="004920CF" w:rsidRPr="00312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заседания </w:t>
      </w:r>
      <w:r w:rsidR="004920CF" w:rsidRPr="00312383">
        <w:rPr>
          <w:rFonts w:ascii="Times New Roman" w:hAnsi="Times New Roman" w:cs="Times New Roman"/>
          <w:bCs/>
          <w:sz w:val="28"/>
          <w:szCs w:val="28"/>
        </w:rPr>
        <w:t>д</w:t>
      </w:r>
      <w:r w:rsidR="00DF0AFB" w:rsidRPr="00312383">
        <w:rPr>
          <w:rFonts w:ascii="Times New Roman" w:hAnsi="Times New Roman" w:cs="Times New Roman"/>
          <w:bCs/>
          <w:sz w:val="28"/>
          <w:szCs w:val="28"/>
        </w:rPr>
        <w:t>епутаты обсудили</w:t>
      </w:r>
      <w:r w:rsidR="00312383">
        <w:rPr>
          <w:rFonts w:ascii="Times New Roman" w:hAnsi="Times New Roman" w:cs="Times New Roman"/>
          <w:bCs/>
          <w:sz w:val="28"/>
          <w:szCs w:val="28"/>
        </w:rPr>
        <w:t xml:space="preserve"> ряд важных вопросов с том числе</w:t>
      </w:r>
      <w:r w:rsidR="00DF0AFB" w:rsidRPr="00312383">
        <w:rPr>
          <w:rFonts w:ascii="Times New Roman" w:hAnsi="Times New Roman" w:cs="Times New Roman"/>
          <w:bCs/>
          <w:sz w:val="28"/>
          <w:szCs w:val="28"/>
        </w:rPr>
        <w:t>:</w:t>
      </w:r>
    </w:p>
    <w:p w:rsidR="00DF0AFB" w:rsidRPr="00312383" w:rsidRDefault="00DF0AFB" w:rsidP="003123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383">
        <w:rPr>
          <w:rFonts w:ascii="Times New Roman" w:hAnsi="Times New Roman" w:cs="Times New Roman"/>
          <w:bCs/>
          <w:sz w:val="28"/>
          <w:szCs w:val="28"/>
        </w:rPr>
        <w:t>медицинские аспекты последствий чернобыльской катастрофы и медицинское обеспечение пострадавших граждан, вопросы реабилитации и оздоровления данной категории;</w:t>
      </w:r>
    </w:p>
    <w:p w:rsidR="00DF0AFB" w:rsidRPr="00312383" w:rsidRDefault="00DF0AFB" w:rsidP="003123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383">
        <w:rPr>
          <w:rFonts w:ascii="Times New Roman" w:hAnsi="Times New Roman" w:cs="Times New Roman"/>
          <w:bCs/>
          <w:sz w:val="28"/>
          <w:szCs w:val="28"/>
        </w:rPr>
        <w:t>научные подходы в преодолении последствий чернобыльской катастрофы;</w:t>
      </w:r>
    </w:p>
    <w:p w:rsidR="00DF0AFB" w:rsidRPr="00312383" w:rsidRDefault="00DF0AFB" w:rsidP="003123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383">
        <w:rPr>
          <w:rFonts w:ascii="Times New Roman" w:hAnsi="Times New Roman" w:cs="Times New Roman"/>
          <w:bCs/>
          <w:sz w:val="28"/>
          <w:szCs w:val="28"/>
        </w:rPr>
        <w:t>вопросы обеспечения радиационной безопасности и проведения радиационного мониторинга.</w:t>
      </w:r>
    </w:p>
    <w:p w:rsidR="00312383" w:rsidRDefault="00312383" w:rsidP="003123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Кроме того, х</w:t>
      </w:r>
      <w:r w:rsidR="00DF0AFB">
        <w:rPr>
          <w:rFonts w:ascii="Times New Roman" w:hAnsi="Times New Roman" w:cs="Times New Roman"/>
          <w:bCs/>
          <w:sz w:val="28"/>
          <w:szCs w:val="28"/>
        </w:rPr>
        <w:t>очу отметить</w:t>
      </w:r>
      <w:r w:rsidRPr="003123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работу, проделанную по </w:t>
      </w:r>
      <w:r w:rsidRPr="004920CF">
        <w:rPr>
          <w:rFonts w:ascii="Times New Roman" w:hAnsi="Times New Roman" w:cs="Times New Roman"/>
          <w:bCs/>
          <w:sz w:val="28"/>
          <w:szCs w:val="28"/>
        </w:rPr>
        <w:t>подготовк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4920CF">
        <w:rPr>
          <w:rFonts w:ascii="Times New Roman" w:hAnsi="Times New Roman" w:cs="Times New Roman"/>
          <w:bCs/>
          <w:sz w:val="28"/>
          <w:szCs w:val="28"/>
        </w:rPr>
        <w:t xml:space="preserve"> проектов законов Республики Беларусь «Об изменении законов по вопросам животного мира и генно-инженерной деятельности» и «Об изменении Закона Республики Беларусь «Об охране окружающей среды».</w:t>
      </w:r>
      <w:r w:rsidR="00DF0A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F0AFB" w:rsidRPr="00DF0AFB" w:rsidRDefault="00312383" w:rsidP="003123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Важно, </w:t>
      </w:r>
      <w:r w:rsidR="00DF0AFB"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необходимость </w:t>
      </w:r>
      <w:r w:rsidRPr="00312383">
        <w:rPr>
          <w:rFonts w:ascii="Times New Roman" w:hAnsi="Times New Roman" w:cs="Times New Roman"/>
          <w:bCs/>
          <w:sz w:val="28"/>
          <w:szCs w:val="28"/>
        </w:rPr>
        <w:t>изменени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312383">
        <w:rPr>
          <w:rFonts w:ascii="Times New Roman" w:hAnsi="Times New Roman" w:cs="Times New Roman"/>
          <w:bCs/>
          <w:sz w:val="28"/>
          <w:szCs w:val="28"/>
        </w:rPr>
        <w:t xml:space="preserve"> законов по вопросам животного мира и генно-инженерной деятельности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была вызвана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F0AFB" w:rsidRPr="00DF0AFB">
        <w:rPr>
          <w:rFonts w:ascii="Times New Roman" w:hAnsi="Times New Roman" w:cs="Times New Roman"/>
          <w:bCs/>
          <w:sz w:val="28"/>
          <w:szCs w:val="28"/>
        </w:rPr>
        <w:t>массовы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="00DF0AFB" w:rsidRPr="00DF0AFB">
        <w:rPr>
          <w:rFonts w:ascii="Times New Roman" w:hAnsi="Times New Roman" w:cs="Times New Roman"/>
          <w:bCs/>
          <w:sz w:val="28"/>
          <w:szCs w:val="28"/>
        </w:rPr>
        <w:t xml:space="preserve"> обращениями гр</w:t>
      </w:r>
      <w:r w:rsidR="00DF0AFB">
        <w:rPr>
          <w:rFonts w:ascii="Times New Roman" w:hAnsi="Times New Roman" w:cs="Times New Roman"/>
          <w:bCs/>
          <w:sz w:val="28"/>
          <w:szCs w:val="28"/>
        </w:rPr>
        <w:t>аждан и зоозащитных организаций</w:t>
      </w:r>
      <w:r w:rsidR="00DF0AFB" w:rsidRPr="00DF0A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0AFB">
        <w:rPr>
          <w:rFonts w:ascii="Times New Roman" w:hAnsi="Times New Roman" w:cs="Times New Roman"/>
          <w:bCs/>
          <w:sz w:val="28"/>
          <w:szCs w:val="28"/>
        </w:rPr>
        <w:t>по</w:t>
      </w:r>
      <w:r w:rsidR="00DF0AFB" w:rsidRPr="00DF0AFB">
        <w:rPr>
          <w:rFonts w:ascii="Times New Roman" w:hAnsi="Times New Roman" w:cs="Times New Roman"/>
          <w:bCs/>
          <w:sz w:val="28"/>
          <w:szCs w:val="28"/>
        </w:rPr>
        <w:t xml:space="preserve"> вопрос</w:t>
      </w:r>
      <w:r w:rsidR="009C0021">
        <w:rPr>
          <w:rFonts w:ascii="Times New Roman" w:hAnsi="Times New Roman" w:cs="Times New Roman"/>
          <w:bCs/>
          <w:sz w:val="28"/>
          <w:szCs w:val="28"/>
        </w:rPr>
        <w:t>ам</w:t>
      </w:r>
      <w:r w:rsidR="00DF0AFB" w:rsidRPr="00DF0AFB">
        <w:rPr>
          <w:rFonts w:ascii="Times New Roman" w:hAnsi="Times New Roman" w:cs="Times New Roman"/>
          <w:bCs/>
          <w:sz w:val="28"/>
          <w:szCs w:val="28"/>
        </w:rPr>
        <w:t xml:space="preserve"> содержания диких животных в домашних условиях, контактных зоопарках, запрета содержания ж</w:t>
      </w:r>
      <w:r w:rsidR="00DF0AFB">
        <w:rPr>
          <w:rFonts w:ascii="Times New Roman" w:hAnsi="Times New Roman" w:cs="Times New Roman"/>
          <w:bCs/>
          <w:sz w:val="28"/>
          <w:szCs w:val="28"/>
        </w:rPr>
        <w:t>ивотных в передвижных зоопарках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F0AFB" w:rsidRPr="00DF0AFB">
        <w:rPr>
          <w:rFonts w:ascii="Times New Roman" w:hAnsi="Times New Roman" w:cs="Times New Roman"/>
          <w:bCs/>
          <w:sz w:val="28"/>
          <w:szCs w:val="28"/>
        </w:rPr>
        <w:t xml:space="preserve">Представляя законопроект, заместитель Министра природных ресурсов и охраны окружающей среды Республики Беларусь </w:t>
      </w:r>
      <w:proofErr w:type="spellStart"/>
      <w:r w:rsidR="00DF0AFB" w:rsidRPr="00DF0AFB">
        <w:rPr>
          <w:rFonts w:ascii="Times New Roman" w:hAnsi="Times New Roman" w:cs="Times New Roman"/>
          <w:bCs/>
          <w:sz w:val="28"/>
          <w:szCs w:val="28"/>
        </w:rPr>
        <w:t>Корбут</w:t>
      </w:r>
      <w:proofErr w:type="spellEnd"/>
      <w:r w:rsidR="00DF0AFB" w:rsidRPr="00DF0AFB">
        <w:rPr>
          <w:rFonts w:ascii="Times New Roman" w:hAnsi="Times New Roman" w:cs="Times New Roman"/>
          <w:bCs/>
          <w:sz w:val="28"/>
          <w:szCs w:val="28"/>
        </w:rPr>
        <w:t xml:space="preserve"> А.Н. и консультант отдела биологического разнообразия управления биологического и ландшафтного разнообразия Железнова Т.В. подробно рассказали о необходимости разработки проекта Закона, раскрыли суть изменений и дополнений, предлагаемых данным проектом.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DF0AFB" w:rsidRPr="00DF0AFB">
        <w:rPr>
          <w:rFonts w:ascii="Times New Roman" w:hAnsi="Times New Roman" w:cs="Times New Roman"/>
          <w:bCs/>
          <w:sz w:val="28"/>
          <w:szCs w:val="28"/>
        </w:rPr>
        <w:t xml:space="preserve">ыло отмечено, что ряд изменений </w:t>
      </w:r>
      <w:r w:rsidR="009C0021">
        <w:rPr>
          <w:rFonts w:ascii="Times New Roman" w:hAnsi="Times New Roman" w:cs="Times New Roman"/>
          <w:bCs/>
          <w:sz w:val="28"/>
          <w:szCs w:val="28"/>
        </w:rPr>
        <w:t xml:space="preserve">появились </w:t>
      </w:r>
      <w:r w:rsidR="004F168B">
        <w:rPr>
          <w:rFonts w:ascii="Times New Roman" w:hAnsi="Times New Roman" w:cs="Times New Roman"/>
          <w:bCs/>
          <w:sz w:val="28"/>
          <w:szCs w:val="28"/>
        </w:rPr>
        <w:t>именно благодаря активному и не</w:t>
      </w:r>
      <w:r w:rsidR="009C0021">
        <w:rPr>
          <w:rFonts w:ascii="Times New Roman" w:hAnsi="Times New Roman" w:cs="Times New Roman"/>
          <w:bCs/>
          <w:sz w:val="28"/>
          <w:szCs w:val="28"/>
        </w:rPr>
        <w:t xml:space="preserve">равнодушному отношению к этой проблеме </w:t>
      </w:r>
      <w:r w:rsidR="009C0021" w:rsidRPr="009C0021">
        <w:rPr>
          <w:rFonts w:ascii="Times New Roman" w:hAnsi="Times New Roman" w:cs="Times New Roman"/>
          <w:bCs/>
          <w:sz w:val="28"/>
          <w:szCs w:val="28"/>
        </w:rPr>
        <w:t>граждан и зоозащитных организаций</w:t>
      </w:r>
      <w:r w:rsidR="009C002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F0AFB" w:rsidRDefault="00DF0AFB" w:rsidP="004857F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2383" w:rsidRDefault="00312383" w:rsidP="003123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383">
        <w:rPr>
          <w:rFonts w:ascii="Times New Roman" w:hAnsi="Times New Roman" w:cs="Times New Roman"/>
          <w:b/>
          <w:bCs/>
          <w:sz w:val="28"/>
          <w:szCs w:val="28"/>
        </w:rPr>
        <w:t>Международная деятельность</w:t>
      </w:r>
    </w:p>
    <w:p w:rsidR="00312383" w:rsidRPr="00312383" w:rsidRDefault="00312383" w:rsidP="003123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383">
        <w:rPr>
          <w:rFonts w:ascii="Times New Roman" w:hAnsi="Times New Roman" w:cs="Times New Roman"/>
          <w:bCs/>
          <w:sz w:val="28"/>
          <w:szCs w:val="28"/>
        </w:rPr>
        <w:t xml:space="preserve">Несмотря на ограничения, связанные с пандемией, Палата представителей </w:t>
      </w:r>
      <w:r>
        <w:rPr>
          <w:rFonts w:ascii="Times New Roman" w:hAnsi="Times New Roman" w:cs="Times New Roman"/>
          <w:bCs/>
          <w:sz w:val="28"/>
          <w:szCs w:val="28"/>
        </w:rPr>
        <w:t>вела</w:t>
      </w:r>
      <w:r w:rsidRPr="00312383">
        <w:rPr>
          <w:rFonts w:ascii="Times New Roman" w:hAnsi="Times New Roman" w:cs="Times New Roman"/>
          <w:bCs/>
          <w:sz w:val="28"/>
          <w:szCs w:val="28"/>
        </w:rPr>
        <w:t xml:space="preserve"> активную международную деят</w:t>
      </w:r>
      <w:r>
        <w:rPr>
          <w:rFonts w:ascii="Times New Roman" w:hAnsi="Times New Roman" w:cs="Times New Roman"/>
          <w:bCs/>
          <w:sz w:val="28"/>
          <w:szCs w:val="28"/>
        </w:rPr>
        <w:t>ельность</w:t>
      </w:r>
      <w:r w:rsidR="004F168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123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формате</w:t>
      </w:r>
      <w:r w:rsidRPr="00312383">
        <w:rPr>
          <w:rFonts w:ascii="Times New Roman" w:hAnsi="Times New Roman" w:cs="Times New Roman"/>
          <w:bCs/>
          <w:sz w:val="28"/>
          <w:szCs w:val="28"/>
        </w:rPr>
        <w:t xml:space="preserve"> онлайн-мероприятий.</w:t>
      </w:r>
    </w:p>
    <w:p w:rsidR="00312383" w:rsidRPr="00312383" w:rsidRDefault="00312383" w:rsidP="003123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383">
        <w:rPr>
          <w:rFonts w:ascii="Times New Roman" w:hAnsi="Times New Roman" w:cs="Times New Roman"/>
          <w:bCs/>
          <w:sz w:val="28"/>
          <w:szCs w:val="28"/>
        </w:rPr>
        <w:t xml:space="preserve">Основной упор 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всего </w:t>
      </w:r>
      <w:r w:rsidRPr="00312383">
        <w:rPr>
          <w:rFonts w:ascii="Times New Roman" w:hAnsi="Times New Roman" w:cs="Times New Roman"/>
          <w:bCs/>
          <w:sz w:val="28"/>
          <w:szCs w:val="28"/>
        </w:rPr>
        <w:t>депутатск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312383">
        <w:rPr>
          <w:rFonts w:ascii="Times New Roman" w:hAnsi="Times New Roman" w:cs="Times New Roman"/>
          <w:bCs/>
          <w:sz w:val="28"/>
          <w:szCs w:val="28"/>
        </w:rPr>
        <w:t xml:space="preserve"> корпус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123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был с</w:t>
      </w:r>
      <w:r w:rsidRPr="00312383">
        <w:rPr>
          <w:rFonts w:ascii="Times New Roman" w:hAnsi="Times New Roman" w:cs="Times New Roman"/>
          <w:bCs/>
          <w:sz w:val="28"/>
          <w:szCs w:val="28"/>
        </w:rPr>
        <w:t>дела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312383">
        <w:rPr>
          <w:rFonts w:ascii="Times New Roman" w:hAnsi="Times New Roman" w:cs="Times New Roman"/>
          <w:bCs/>
          <w:sz w:val="28"/>
          <w:szCs w:val="28"/>
        </w:rPr>
        <w:t xml:space="preserve"> на информировани</w:t>
      </w:r>
      <w:r w:rsidR="004A0ADB">
        <w:rPr>
          <w:rFonts w:ascii="Times New Roman" w:hAnsi="Times New Roman" w:cs="Times New Roman"/>
          <w:bCs/>
          <w:sz w:val="28"/>
          <w:szCs w:val="28"/>
        </w:rPr>
        <w:t>е</w:t>
      </w:r>
      <w:r w:rsidRPr="00312383">
        <w:rPr>
          <w:rFonts w:ascii="Times New Roman" w:hAnsi="Times New Roman" w:cs="Times New Roman"/>
          <w:bCs/>
          <w:sz w:val="28"/>
          <w:szCs w:val="28"/>
        </w:rPr>
        <w:t xml:space="preserve"> международной общественности о ситуации в стране, решениях Всебелорусского народного собрания и ходе их реализации.</w:t>
      </w:r>
    </w:p>
    <w:p w:rsidR="004A0ADB" w:rsidRDefault="00312383" w:rsidP="003123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Были</w:t>
      </w:r>
      <w:r w:rsidRPr="00312383">
        <w:rPr>
          <w:rFonts w:ascii="Times New Roman" w:hAnsi="Times New Roman" w:cs="Times New Roman"/>
          <w:bCs/>
          <w:sz w:val="28"/>
          <w:szCs w:val="28"/>
        </w:rPr>
        <w:t xml:space="preserve"> проведены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консультации </w:t>
      </w:r>
      <w:r w:rsidR="004F168B">
        <w:rPr>
          <w:rFonts w:ascii="Times New Roman" w:hAnsi="Times New Roman" w:cs="Times New Roman"/>
          <w:bCs/>
          <w:sz w:val="28"/>
          <w:szCs w:val="28"/>
        </w:rPr>
        <w:t>с</w:t>
      </w:r>
      <w:r w:rsidR="004A0ADB" w:rsidRPr="004A0ADB">
        <w:rPr>
          <w:rFonts w:ascii="Times New Roman" w:hAnsi="Times New Roman" w:cs="Times New Roman"/>
          <w:bCs/>
          <w:sz w:val="28"/>
          <w:szCs w:val="28"/>
        </w:rPr>
        <w:t xml:space="preserve"> коллегами </w:t>
      </w:r>
      <w:r w:rsidRPr="00312383">
        <w:rPr>
          <w:rFonts w:ascii="Times New Roman" w:hAnsi="Times New Roman" w:cs="Times New Roman"/>
          <w:bCs/>
          <w:sz w:val="28"/>
          <w:szCs w:val="28"/>
        </w:rPr>
        <w:t>из Австрии, Испании, Турции</w:t>
      </w:r>
      <w:r w:rsidR="004A0ADB">
        <w:rPr>
          <w:rFonts w:ascii="Times New Roman" w:hAnsi="Times New Roman" w:cs="Times New Roman"/>
          <w:bCs/>
          <w:sz w:val="28"/>
          <w:szCs w:val="28"/>
        </w:rPr>
        <w:t>,</w:t>
      </w:r>
      <w:r w:rsidR="004A0ADB" w:rsidRPr="004A0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0ADB" w:rsidRPr="00312383">
        <w:rPr>
          <w:rFonts w:ascii="Times New Roman" w:hAnsi="Times New Roman" w:cs="Times New Roman"/>
          <w:bCs/>
          <w:sz w:val="28"/>
          <w:szCs w:val="28"/>
        </w:rPr>
        <w:t>Китая</w:t>
      </w:r>
      <w:r w:rsidRPr="00312383">
        <w:rPr>
          <w:rFonts w:ascii="Times New Roman" w:hAnsi="Times New Roman" w:cs="Times New Roman"/>
          <w:bCs/>
          <w:sz w:val="28"/>
          <w:szCs w:val="28"/>
        </w:rPr>
        <w:t xml:space="preserve">. Состоялись встречи с послами Венесуэлы, Казахстана, Республики Корея, Сирии, Франции. </w:t>
      </w:r>
    </w:p>
    <w:p w:rsidR="00312383" w:rsidRDefault="004A0ADB" w:rsidP="003123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многостороннем формате депутаты</w:t>
      </w:r>
      <w:r w:rsidR="00312383" w:rsidRPr="00312383">
        <w:rPr>
          <w:rFonts w:ascii="Times New Roman" w:hAnsi="Times New Roman" w:cs="Times New Roman"/>
          <w:bCs/>
          <w:sz w:val="28"/>
          <w:szCs w:val="28"/>
        </w:rPr>
        <w:t xml:space="preserve"> работали на таких крупных международных площадках, как Межпарламентский союз, МПА АСЕАН, Межпарламентская ассамблея православия и другие. </w:t>
      </w:r>
    </w:p>
    <w:p w:rsidR="00312383" w:rsidRPr="00312383" w:rsidRDefault="00312383" w:rsidP="003123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383">
        <w:rPr>
          <w:rFonts w:ascii="Times New Roman" w:hAnsi="Times New Roman" w:cs="Times New Roman"/>
          <w:bCs/>
          <w:sz w:val="28"/>
          <w:szCs w:val="28"/>
        </w:rPr>
        <w:t xml:space="preserve">В ходе зимней сессии Парламентской ассамблеи ОБСЕ белорусской делегацией был представлен проект резолюции о противодействии потреблению наркотиков среди детей и молодежи. Это уже девятая резолюция, которую </w:t>
      </w:r>
      <w:r w:rsidR="00516970">
        <w:rPr>
          <w:rFonts w:ascii="Times New Roman" w:hAnsi="Times New Roman" w:cs="Times New Roman"/>
          <w:bCs/>
          <w:sz w:val="28"/>
          <w:szCs w:val="28"/>
        </w:rPr>
        <w:t>Беларусь</w:t>
      </w:r>
      <w:r w:rsidRPr="00312383">
        <w:rPr>
          <w:rFonts w:ascii="Times New Roman" w:hAnsi="Times New Roman" w:cs="Times New Roman"/>
          <w:bCs/>
          <w:sz w:val="28"/>
          <w:szCs w:val="28"/>
        </w:rPr>
        <w:t xml:space="preserve"> продвигае</w:t>
      </w:r>
      <w:r w:rsidR="004F168B">
        <w:rPr>
          <w:rFonts w:ascii="Times New Roman" w:hAnsi="Times New Roman" w:cs="Times New Roman"/>
          <w:bCs/>
          <w:sz w:val="28"/>
          <w:szCs w:val="28"/>
        </w:rPr>
        <w:t>т</w:t>
      </w:r>
      <w:r w:rsidRPr="00312383">
        <w:rPr>
          <w:rFonts w:ascii="Times New Roman" w:hAnsi="Times New Roman" w:cs="Times New Roman"/>
          <w:bCs/>
          <w:sz w:val="28"/>
          <w:szCs w:val="28"/>
        </w:rPr>
        <w:t xml:space="preserve"> на этой площадке. И нам важно обеспечить ее принятие. </w:t>
      </w:r>
    </w:p>
    <w:p w:rsidR="00312383" w:rsidRPr="00516970" w:rsidRDefault="00312383" w:rsidP="0051697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6970">
        <w:rPr>
          <w:rFonts w:ascii="Times New Roman" w:hAnsi="Times New Roman" w:cs="Times New Roman"/>
          <w:bCs/>
          <w:sz w:val="28"/>
          <w:szCs w:val="28"/>
        </w:rPr>
        <w:t xml:space="preserve">21 апреля 2021 года </w:t>
      </w:r>
      <w:r w:rsidR="00516970">
        <w:rPr>
          <w:rFonts w:ascii="Times New Roman" w:hAnsi="Times New Roman" w:cs="Times New Roman"/>
          <w:bCs/>
          <w:sz w:val="28"/>
          <w:szCs w:val="28"/>
        </w:rPr>
        <w:t>я</w:t>
      </w:r>
      <w:r w:rsidR="00516970" w:rsidRPr="00516970">
        <w:rPr>
          <w:rFonts w:ascii="Times New Roman" w:hAnsi="Times New Roman" w:cs="Times New Roman"/>
          <w:bCs/>
          <w:sz w:val="28"/>
          <w:szCs w:val="28"/>
        </w:rPr>
        <w:t xml:space="preserve"> приня</w:t>
      </w:r>
      <w:r w:rsidR="00516970">
        <w:rPr>
          <w:rFonts w:ascii="Times New Roman" w:hAnsi="Times New Roman" w:cs="Times New Roman"/>
          <w:bCs/>
          <w:sz w:val="28"/>
          <w:szCs w:val="28"/>
        </w:rPr>
        <w:t>ла</w:t>
      </w:r>
      <w:r w:rsidR="00516970" w:rsidRPr="005169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6970">
        <w:rPr>
          <w:rFonts w:ascii="Times New Roman" w:hAnsi="Times New Roman" w:cs="Times New Roman"/>
          <w:bCs/>
          <w:sz w:val="28"/>
          <w:szCs w:val="28"/>
        </w:rPr>
        <w:t>участие в заседание Постоянной комиссии МПА СНГ по социальной политике и правам человека в режиме видеоконференции.</w:t>
      </w:r>
    </w:p>
    <w:p w:rsidR="00312383" w:rsidRPr="00516970" w:rsidRDefault="00312383" w:rsidP="0051697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6970">
        <w:rPr>
          <w:rFonts w:ascii="Times New Roman" w:hAnsi="Times New Roman" w:cs="Times New Roman"/>
          <w:bCs/>
          <w:sz w:val="28"/>
          <w:szCs w:val="28"/>
        </w:rPr>
        <w:t xml:space="preserve">В рамках заседания </w:t>
      </w:r>
      <w:r w:rsidR="00516970" w:rsidRPr="00516970">
        <w:rPr>
          <w:rFonts w:ascii="Times New Roman" w:hAnsi="Times New Roman" w:cs="Times New Roman"/>
          <w:bCs/>
          <w:sz w:val="28"/>
          <w:szCs w:val="28"/>
        </w:rPr>
        <w:t>были</w:t>
      </w:r>
      <w:r w:rsidRPr="00516970">
        <w:rPr>
          <w:rFonts w:ascii="Times New Roman" w:hAnsi="Times New Roman" w:cs="Times New Roman"/>
          <w:bCs/>
          <w:sz w:val="28"/>
          <w:szCs w:val="28"/>
        </w:rPr>
        <w:t xml:space="preserve"> обсу</w:t>
      </w:r>
      <w:r w:rsidR="00516970" w:rsidRPr="00516970">
        <w:rPr>
          <w:rFonts w:ascii="Times New Roman" w:hAnsi="Times New Roman" w:cs="Times New Roman"/>
          <w:bCs/>
          <w:sz w:val="28"/>
          <w:szCs w:val="28"/>
        </w:rPr>
        <w:t>ждены</w:t>
      </w:r>
      <w:r w:rsidRPr="00516970">
        <w:rPr>
          <w:rFonts w:ascii="Times New Roman" w:hAnsi="Times New Roman" w:cs="Times New Roman"/>
          <w:bCs/>
          <w:sz w:val="28"/>
          <w:szCs w:val="28"/>
        </w:rPr>
        <w:t xml:space="preserve"> и одобр</w:t>
      </w:r>
      <w:r w:rsidR="00516970" w:rsidRPr="00516970">
        <w:rPr>
          <w:rFonts w:ascii="Times New Roman" w:hAnsi="Times New Roman" w:cs="Times New Roman"/>
          <w:bCs/>
          <w:sz w:val="28"/>
          <w:szCs w:val="28"/>
        </w:rPr>
        <w:t>ены</w:t>
      </w:r>
      <w:r w:rsidRPr="00516970">
        <w:rPr>
          <w:rFonts w:ascii="Times New Roman" w:hAnsi="Times New Roman" w:cs="Times New Roman"/>
          <w:bCs/>
          <w:sz w:val="28"/>
          <w:szCs w:val="28"/>
        </w:rPr>
        <w:t xml:space="preserve"> проекты модельных законов «О донорстве органов» и «Об обеспечении равного доступа к услугам по профилактике и лечению ВИЧ-инфекции в государствах-участниках СНГ», а также обсудили проект рекомендаций «О законодательном обеспечении защиты требований трудящихся в случае несостоятельности (банкротства) предприятий (организаций)».</w:t>
      </w:r>
    </w:p>
    <w:p w:rsidR="00312383" w:rsidRPr="00516970" w:rsidRDefault="00312383" w:rsidP="0051697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6970">
        <w:rPr>
          <w:rFonts w:ascii="Times New Roman" w:hAnsi="Times New Roman" w:cs="Times New Roman"/>
          <w:bCs/>
          <w:sz w:val="28"/>
          <w:szCs w:val="28"/>
        </w:rPr>
        <w:t>Кроме этого, заслушали информацию об основных мероприятиях V</w:t>
      </w:r>
      <w:r w:rsidR="00516970" w:rsidRPr="005169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6970">
        <w:rPr>
          <w:rFonts w:ascii="Times New Roman" w:hAnsi="Times New Roman" w:cs="Times New Roman"/>
          <w:bCs/>
          <w:sz w:val="28"/>
          <w:szCs w:val="28"/>
        </w:rPr>
        <w:t>Санкт-Петербургского международного форума труда.</w:t>
      </w:r>
    </w:p>
    <w:p w:rsidR="00516CC1" w:rsidRDefault="00516CC1" w:rsidP="003123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B30" w:rsidRDefault="001D5B30" w:rsidP="001D5B30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B30">
        <w:rPr>
          <w:rFonts w:ascii="Times New Roman" w:hAnsi="Times New Roman" w:cs="Times New Roman"/>
          <w:b/>
          <w:bCs/>
          <w:sz w:val="28"/>
          <w:szCs w:val="28"/>
        </w:rPr>
        <w:t>Общественно-политическая деятельность</w:t>
      </w:r>
    </w:p>
    <w:p w:rsidR="00CF27D1" w:rsidRPr="006B37AB" w:rsidRDefault="00CF27D1" w:rsidP="00167A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7AB">
        <w:rPr>
          <w:rFonts w:ascii="Times New Roman" w:hAnsi="Times New Roman" w:cs="Times New Roman"/>
          <w:bCs/>
          <w:sz w:val="28"/>
          <w:szCs w:val="28"/>
        </w:rPr>
        <w:t>В течении 202</w:t>
      </w:r>
      <w:r w:rsidR="001D5B30">
        <w:rPr>
          <w:rFonts w:ascii="Times New Roman" w:hAnsi="Times New Roman" w:cs="Times New Roman"/>
          <w:bCs/>
          <w:sz w:val="28"/>
          <w:szCs w:val="28"/>
        </w:rPr>
        <w:t>1</w:t>
      </w:r>
      <w:r w:rsidRPr="006B37AB">
        <w:rPr>
          <w:rFonts w:ascii="Times New Roman" w:hAnsi="Times New Roman" w:cs="Times New Roman"/>
          <w:bCs/>
          <w:sz w:val="28"/>
          <w:szCs w:val="28"/>
        </w:rPr>
        <w:t xml:space="preserve"> года прин</w:t>
      </w:r>
      <w:r w:rsidR="001D5B30">
        <w:rPr>
          <w:rFonts w:ascii="Times New Roman" w:hAnsi="Times New Roman" w:cs="Times New Roman"/>
          <w:bCs/>
          <w:sz w:val="28"/>
          <w:szCs w:val="28"/>
        </w:rPr>
        <w:t xml:space="preserve">имала </w:t>
      </w:r>
      <w:r w:rsidRPr="006B37AB">
        <w:rPr>
          <w:rFonts w:ascii="Times New Roman" w:hAnsi="Times New Roman" w:cs="Times New Roman"/>
          <w:bCs/>
          <w:sz w:val="28"/>
          <w:szCs w:val="28"/>
        </w:rPr>
        <w:t xml:space="preserve">участие в различных общественно-политических </w:t>
      </w:r>
      <w:r w:rsidR="006B37AB" w:rsidRPr="006B37AB">
        <w:rPr>
          <w:rFonts w:ascii="Times New Roman" w:hAnsi="Times New Roman" w:cs="Times New Roman"/>
          <w:bCs/>
          <w:sz w:val="28"/>
          <w:szCs w:val="28"/>
        </w:rPr>
        <w:t xml:space="preserve">и социально значимых </w:t>
      </w:r>
      <w:r w:rsidRPr="006B37AB">
        <w:rPr>
          <w:rFonts w:ascii="Times New Roman" w:hAnsi="Times New Roman" w:cs="Times New Roman"/>
          <w:bCs/>
          <w:sz w:val="28"/>
          <w:szCs w:val="28"/>
        </w:rPr>
        <w:t>мероприятиях.</w:t>
      </w:r>
      <w:r w:rsidR="00935C42">
        <w:rPr>
          <w:rFonts w:ascii="Times New Roman" w:hAnsi="Times New Roman" w:cs="Times New Roman"/>
          <w:bCs/>
          <w:sz w:val="28"/>
          <w:szCs w:val="28"/>
        </w:rPr>
        <w:t xml:space="preserve"> Всегда участвую в благотворительных акциях, активно сотрудничаю с общественными организациями,  принимаю участие в молодежных проектах </w:t>
      </w:r>
      <w:r w:rsidR="001D5B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5C42">
        <w:rPr>
          <w:rFonts w:ascii="Times New Roman" w:hAnsi="Times New Roman" w:cs="Times New Roman"/>
          <w:bCs/>
          <w:sz w:val="28"/>
          <w:szCs w:val="28"/>
        </w:rPr>
        <w:t>и о</w:t>
      </w:r>
      <w:r w:rsidR="001D5B30">
        <w:rPr>
          <w:rFonts w:ascii="Times New Roman" w:hAnsi="Times New Roman" w:cs="Times New Roman"/>
          <w:bCs/>
          <w:sz w:val="28"/>
          <w:szCs w:val="28"/>
        </w:rPr>
        <w:t xml:space="preserve">собое внимание уделяю </w:t>
      </w:r>
      <w:r w:rsidR="00935C42">
        <w:rPr>
          <w:rFonts w:ascii="Times New Roman" w:hAnsi="Times New Roman" w:cs="Times New Roman"/>
          <w:bCs/>
          <w:sz w:val="28"/>
          <w:szCs w:val="28"/>
        </w:rPr>
        <w:t xml:space="preserve">работе с молодежью.  </w:t>
      </w:r>
      <w:r w:rsidR="001D5B3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35C42" w:rsidRDefault="00935C42" w:rsidP="00167A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20354" w:rsidRPr="006B37AB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0354" w:rsidRPr="006B37AB">
        <w:rPr>
          <w:rFonts w:ascii="Times New Roman" w:hAnsi="Times New Roman" w:cs="Times New Roman"/>
          <w:bCs/>
          <w:sz w:val="28"/>
          <w:szCs w:val="28"/>
        </w:rPr>
        <w:t>квартал</w:t>
      </w:r>
      <w:r>
        <w:rPr>
          <w:rFonts w:ascii="Times New Roman" w:hAnsi="Times New Roman" w:cs="Times New Roman"/>
          <w:bCs/>
          <w:sz w:val="28"/>
          <w:szCs w:val="28"/>
        </w:rPr>
        <w:t>е 2021 года</w:t>
      </w:r>
      <w:r w:rsidR="00520354" w:rsidRPr="006B37A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среди мероприятий</w:t>
      </w:r>
      <w:r w:rsidR="004F168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которых приняла участие</w:t>
      </w:r>
      <w:r w:rsidR="004F168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хочу отметить: </w:t>
      </w:r>
    </w:p>
    <w:p w:rsidR="00935C42" w:rsidRPr="00935C42" w:rsidRDefault="00935C42" w:rsidP="00167A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Участие в благотворительной акции «Наши дети»</w:t>
      </w:r>
      <w:r w:rsidRPr="00935C4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935C42">
        <w:rPr>
          <w:rFonts w:ascii="Times New Roman" w:hAnsi="Times New Roman" w:cs="Times New Roman"/>
          <w:bCs/>
          <w:sz w:val="28"/>
          <w:szCs w:val="28"/>
        </w:rPr>
        <w:t>1-ая декада января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935C42">
        <w:rPr>
          <w:rFonts w:ascii="Times New Roman" w:hAnsi="Times New Roman" w:cs="Times New Roman"/>
          <w:bCs/>
          <w:sz w:val="28"/>
          <w:szCs w:val="28"/>
        </w:rPr>
        <w:t>.</w:t>
      </w:r>
    </w:p>
    <w:p w:rsidR="00935C42" w:rsidRPr="00935C42" w:rsidRDefault="00935C42" w:rsidP="00167A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C42">
        <w:rPr>
          <w:rFonts w:ascii="Times New Roman" w:hAnsi="Times New Roman" w:cs="Times New Roman"/>
          <w:bCs/>
          <w:sz w:val="28"/>
          <w:szCs w:val="28"/>
        </w:rPr>
        <w:t>Участие в мероприятиях, посвященных годовщине вывода советских войск из Афганистана и памяти воинов-интернационалистов.</w:t>
      </w:r>
    </w:p>
    <w:p w:rsidR="00935C42" w:rsidRPr="00935C42" w:rsidRDefault="00935C42" w:rsidP="00167A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C42">
        <w:rPr>
          <w:rFonts w:ascii="Times New Roman" w:hAnsi="Times New Roman" w:cs="Times New Roman"/>
          <w:bCs/>
          <w:sz w:val="28"/>
          <w:szCs w:val="28"/>
        </w:rPr>
        <w:t>Участие в мероприятиях, посв</w:t>
      </w:r>
      <w:r>
        <w:rPr>
          <w:rFonts w:ascii="Times New Roman" w:hAnsi="Times New Roman" w:cs="Times New Roman"/>
          <w:bCs/>
          <w:sz w:val="28"/>
          <w:szCs w:val="28"/>
        </w:rPr>
        <w:t xml:space="preserve">ященных Дню защитника отечества </w:t>
      </w:r>
      <w:r w:rsidRPr="00935C42">
        <w:rPr>
          <w:rFonts w:ascii="Times New Roman" w:hAnsi="Times New Roman" w:cs="Times New Roman"/>
          <w:bCs/>
          <w:sz w:val="28"/>
          <w:szCs w:val="28"/>
        </w:rPr>
        <w:t>и Международному женскому Дню.</w:t>
      </w:r>
    </w:p>
    <w:p w:rsidR="00935C42" w:rsidRPr="00935C42" w:rsidRDefault="00935C42" w:rsidP="00167A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C42">
        <w:rPr>
          <w:rFonts w:ascii="Times New Roman" w:hAnsi="Times New Roman" w:cs="Times New Roman"/>
          <w:bCs/>
          <w:sz w:val="28"/>
          <w:szCs w:val="28"/>
        </w:rPr>
        <w:t>Участие в заседании, посвященном Дню Конституции Республики Беларусь 15.03.2021.</w:t>
      </w:r>
    </w:p>
    <w:p w:rsidR="00520354" w:rsidRPr="006B37AB" w:rsidRDefault="00520354" w:rsidP="00167A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7AB">
        <w:rPr>
          <w:rFonts w:ascii="Times New Roman" w:hAnsi="Times New Roman" w:cs="Times New Roman"/>
          <w:bCs/>
          <w:sz w:val="28"/>
          <w:szCs w:val="28"/>
        </w:rPr>
        <w:t>.</w:t>
      </w:r>
    </w:p>
    <w:p w:rsidR="004F168B" w:rsidRDefault="00935C42" w:rsidP="00167A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 </w:t>
      </w:r>
      <w:r w:rsidR="00520354" w:rsidRPr="006B37AB">
        <w:rPr>
          <w:rFonts w:ascii="Times New Roman" w:hAnsi="Times New Roman" w:cs="Times New Roman"/>
          <w:bCs/>
          <w:sz w:val="28"/>
          <w:szCs w:val="28"/>
        </w:rPr>
        <w:t>2 квартал</w:t>
      </w:r>
      <w:r>
        <w:rPr>
          <w:rFonts w:ascii="Times New Roman" w:hAnsi="Times New Roman" w:cs="Times New Roman"/>
          <w:bCs/>
          <w:sz w:val="28"/>
          <w:szCs w:val="28"/>
        </w:rPr>
        <w:t>е состоялись</w:t>
      </w:r>
      <w:r w:rsidR="00520354" w:rsidRPr="006B37A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4D1EAC">
        <w:rPr>
          <w:rFonts w:ascii="Times New Roman" w:hAnsi="Times New Roman" w:cs="Times New Roman"/>
          <w:bCs/>
          <w:sz w:val="28"/>
          <w:szCs w:val="28"/>
        </w:rPr>
        <w:t xml:space="preserve">значимые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мероприятия. </w:t>
      </w:r>
      <w:r w:rsidR="004F168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F168B" w:rsidRDefault="00935C42" w:rsidP="00167A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Традиционно п</w:t>
      </w:r>
      <w:r w:rsidR="00CF27D1" w:rsidRPr="006B37AB">
        <w:rPr>
          <w:rFonts w:ascii="Times New Roman" w:hAnsi="Times New Roman" w:cs="Times New Roman"/>
          <w:bCs/>
          <w:sz w:val="28"/>
          <w:szCs w:val="28"/>
        </w:rPr>
        <w:t>осе</w:t>
      </w:r>
      <w:r>
        <w:rPr>
          <w:rFonts w:ascii="Times New Roman" w:hAnsi="Times New Roman" w:cs="Times New Roman"/>
          <w:bCs/>
          <w:sz w:val="28"/>
          <w:szCs w:val="28"/>
        </w:rPr>
        <w:t>тила</w:t>
      </w:r>
      <w:r w:rsidR="00CF27D1" w:rsidRPr="006B37AB">
        <w:rPr>
          <w:rFonts w:ascii="Times New Roman" w:hAnsi="Times New Roman" w:cs="Times New Roman"/>
          <w:bCs/>
          <w:sz w:val="28"/>
          <w:szCs w:val="28"/>
        </w:rPr>
        <w:t xml:space="preserve"> ветеранов ВОВ, проживающих на территории избирательного округа</w:t>
      </w:r>
      <w:r w:rsidR="004F168B">
        <w:rPr>
          <w:rFonts w:ascii="Times New Roman" w:hAnsi="Times New Roman" w:cs="Times New Roman"/>
          <w:bCs/>
          <w:sz w:val="28"/>
          <w:szCs w:val="28"/>
        </w:rPr>
        <w:t>,</w:t>
      </w:r>
      <w:r w:rsidR="00CF27D1" w:rsidRPr="006B37AB">
        <w:rPr>
          <w:rFonts w:ascii="Times New Roman" w:hAnsi="Times New Roman" w:cs="Times New Roman"/>
          <w:bCs/>
          <w:sz w:val="28"/>
          <w:szCs w:val="28"/>
        </w:rPr>
        <w:t xml:space="preserve"> в рамках участия в мероприятиях, посвященных </w:t>
      </w:r>
      <w:r>
        <w:rPr>
          <w:rFonts w:ascii="Times New Roman" w:hAnsi="Times New Roman" w:cs="Times New Roman"/>
          <w:bCs/>
          <w:sz w:val="28"/>
          <w:szCs w:val="28"/>
        </w:rPr>
        <w:t>празднованию</w:t>
      </w:r>
      <w:r w:rsidR="00CF27D1" w:rsidRPr="006B37AB">
        <w:rPr>
          <w:rFonts w:ascii="Times New Roman" w:hAnsi="Times New Roman" w:cs="Times New Roman"/>
          <w:bCs/>
          <w:sz w:val="28"/>
          <w:szCs w:val="28"/>
        </w:rPr>
        <w:t xml:space="preserve"> Великой Победы. </w:t>
      </w:r>
      <w:r>
        <w:rPr>
          <w:rFonts w:ascii="Times New Roman" w:hAnsi="Times New Roman" w:cs="Times New Roman"/>
          <w:bCs/>
          <w:sz w:val="28"/>
          <w:szCs w:val="28"/>
        </w:rPr>
        <w:t>Каждому в</w:t>
      </w:r>
      <w:r w:rsidR="00CF27D1" w:rsidRPr="006B37AB">
        <w:rPr>
          <w:rFonts w:ascii="Times New Roman" w:hAnsi="Times New Roman" w:cs="Times New Roman"/>
          <w:bCs/>
          <w:sz w:val="28"/>
          <w:szCs w:val="28"/>
        </w:rPr>
        <w:t>етеран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CF27D1" w:rsidRPr="006B37A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были </w:t>
      </w:r>
      <w:r w:rsidR="00CF27D1" w:rsidRPr="006B37AB">
        <w:rPr>
          <w:rFonts w:ascii="Times New Roman" w:hAnsi="Times New Roman" w:cs="Times New Roman"/>
          <w:bCs/>
          <w:sz w:val="28"/>
          <w:szCs w:val="28"/>
        </w:rPr>
        <w:t xml:space="preserve">вручены «корзины доброты» (фрукты, кондитерские и бакалейные </w:t>
      </w:r>
      <w:r>
        <w:rPr>
          <w:rFonts w:ascii="Times New Roman" w:hAnsi="Times New Roman" w:cs="Times New Roman"/>
          <w:bCs/>
          <w:sz w:val="28"/>
          <w:szCs w:val="28"/>
        </w:rPr>
        <w:t>изделия</w:t>
      </w:r>
      <w:r w:rsidR="00CF27D1" w:rsidRPr="006B37AB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4D1EAC" w:rsidRPr="006B37AB" w:rsidRDefault="004D1EAC" w:rsidP="00167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9 </w:t>
      </w:r>
      <w:r w:rsidRPr="006B37AB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приняла </w:t>
      </w:r>
      <w:r w:rsidRPr="006B3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6B37AB">
        <w:rPr>
          <w:rFonts w:ascii="Times New Roman" w:hAnsi="Times New Roman" w:cs="Times New Roman"/>
          <w:sz w:val="28"/>
          <w:szCs w:val="28"/>
        </w:rPr>
        <w:t>в митинге</w:t>
      </w:r>
      <w:r w:rsidR="004F168B">
        <w:rPr>
          <w:rFonts w:ascii="Times New Roman" w:hAnsi="Times New Roman" w:cs="Times New Roman"/>
          <w:sz w:val="28"/>
          <w:szCs w:val="28"/>
        </w:rPr>
        <w:t xml:space="preserve"> </w:t>
      </w:r>
      <w:r w:rsidRPr="006B37AB">
        <w:rPr>
          <w:rFonts w:ascii="Times New Roman" w:hAnsi="Times New Roman" w:cs="Times New Roman"/>
          <w:sz w:val="28"/>
          <w:szCs w:val="28"/>
        </w:rPr>
        <w:t xml:space="preserve"> возложени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37AB">
        <w:rPr>
          <w:rFonts w:ascii="Times New Roman" w:hAnsi="Times New Roman" w:cs="Times New Roman"/>
          <w:sz w:val="28"/>
          <w:szCs w:val="28"/>
        </w:rPr>
        <w:t xml:space="preserve"> венков к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B37AB">
        <w:rPr>
          <w:rFonts w:ascii="Times New Roman" w:hAnsi="Times New Roman" w:cs="Times New Roman"/>
          <w:sz w:val="28"/>
          <w:szCs w:val="28"/>
        </w:rPr>
        <w:t>ечному огню.</w:t>
      </w:r>
    </w:p>
    <w:p w:rsidR="004D1EAC" w:rsidRDefault="00520354" w:rsidP="004F16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7AB">
        <w:rPr>
          <w:rFonts w:ascii="Times New Roman" w:hAnsi="Times New Roman" w:cs="Times New Roman"/>
          <w:bCs/>
          <w:sz w:val="28"/>
          <w:szCs w:val="28"/>
        </w:rPr>
        <w:t>Участ</w:t>
      </w:r>
      <w:r w:rsidR="00935C42">
        <w:rPr>
          <w:rFonts w:ascii="Times New Roman" w:hAnsi="Times New Roman" w:cs="Times New Roman"/>
          <w:bCs/>
          <w:sz w:val="28"/>
          <w:szCs w:val="28"/>
        </w:rPr>
        <w:t>вовала</w:t>
      </w:r>
      <w:r w:rsidRPr="006B37AB">
        <w:rPr>
          <w:rFonts w:ascii="Times New Roman" w:hAnsi="Times New Roman" w:cs="Times New Roman"/>
          <w:bCs/>
          <w:sz w:val="28"/>
          <w:szCs w:val="28"/>
        </w:rPr>
        <w:t xml:space="preserve"> в мероприятиях </w:t>
      </w:r>
      <w:r w:rsidRPr="006B37AB">
        <w:rPr>
          <w:rFonts w:ascii="Times New Roman" w:hAnsi="Times New Roman" w:cs="Times New Roman"/>
          <w:sz w:val="28"/>
          <w:szCs w:val="28"/>
        </w:rPr>
        <w:t>посвященных 3</w:t>
      </w:r>
      <w:r w:rsidR="00935C42">
        <w:rPr>
          <w:rFonts w:ascii="Times New Roman" w:hAnsi="Times New Roman" w:cs="Times New Roman"/>
          <w:sz w:val="28"/>
          <w:szCs w:val="28"/>
        </w:rPr>
        <w:t>5</w:t>
      </w:r>
      <w:r w:rsidRPr="006B37AB">
        <w:rPr>
          <w:rFonts w:ascii="Times New Roman" w:hAnsi="Times New Roman" w:cs="Times New Roman"/>
          <w:sz w:val="28"/>
          <w:szCs w:val="28"/>
        </w:rPr>
        <w:t>-й годовщине аварии на Чернобыльской АЭС.</w:t>
      </w:r>
      <w:r w:rsidR="004D1EAC" w:rsidRPr="004D1E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734D2" w:rsidRPr="006734D2" w:rsidRDefault="006734D2" w:rsidP="00167A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4D2">
        <w:rPr>
          <w:rFonts w:ascii="Times New Roman" w:hAnsi="Times New Roman" w:cs="Times New Roman"/>
          <w:bCs/>
          <w:sz w:val="28"/>
          <w:szCs w:val="28"/>
        </w:rPr>
        <w:t xml:space="preserve">В апреле 2021 года в рамках республиканского субботника участвовала в высадке деревьев и кустарников в парковой зоне на пересечении улиц Курчатова и Лиможа в </w:t>
      </w:r>
      <w:proofErr w:type="spellStart"/>
      <w:r w:rsidRPr="006734D2">
        <w:rPr>
          <w:rFonts w:ascii="Times New Roman" w:hAnsi="Times New Roman" w:cs="Times New Roman"/>
          <w:bCs/>
          <w:sz w:val="28"/>
          <w:szCs w:val="28"/>
        </w:rPr>
        <w:t>г.Гродно</w:t>
      </w:r>
      <w:proofErr w:type="spellEnd"/>
      <w:r w:rsidRPr="006734D2">
        <w:rPr>
          <w:rFonts w:ascii="Times New Roman" w:hAnsi="Times New Roman" w:cs="Times New Roman"/>
          <w:bCs/>
          <w:sz w:val="28"/>
          <w:szCs w:val="28"/>
        </w:rPr>
        <w:t xml:space="preserve">. Участниками мероприятия было высажено порядка 500 кустарников и 100 деревьев. </w:t>
      </w:r>
    </w:p>
    <w:p w:rsidR="00167A1F" w:rsidRDefault="00167A1F" w:rsidP="00167A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1EAC" w:rsidRDefault="00520354" w:rsidP="00167A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B37AB">
        <w:rPr>
          <w:rFonts w:ascii="Times New Roman" w:hAnsi="Times New Roman" w:cs="Times New Roman"/>
          <w:bCs/>
          <w:sz w:val="28"/>
          <w:szCs w:val="28"/>
        </w:rPr>
        <w:t>3 квартал</w:t>
      </w:r>
      <w:r w:rsidR="006B37AB">
        <w:rPr>
          <w:rFonts w:ascii="Times New Roman" w:hAnsi="Times New Roman" w:cs="Times New Roman"/>
          <w:bCs/>
          <w:sz w:val="28"/>
          <w:szCs w:val="28"/>
        </w:rPr>
        <w:t>.</w:t>
      </w:r>
      <w:r w:rsidR="006B37AB" w:rsidRPr="006B37A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D1EAC" w:rsidRDefault="004D1EAC" w:rsidP="00167A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июле состоялись мероприятия</w:t>
      </w:r>
      <w:r w:rsidRPr="004D1EAC">
        <w:rPr>
          <w:rFonts w:ascii="Times New Roman" w:hAnsi="Times New Roman" w:cs="Times New Roman"/>
          <w:bCs/>
          <w:sz w:val="28"/>
          <w:szCs w:val="28"/>
        </w:rPr>
        <w:t>, посвященны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4D1EAC">
        <w:rPr>
          <w:rFonts w:ascii="Times New Roman" w:hAnsi="Times New Roman" w:cs="Times New Roman"/>
          <w:bCs/>
          <w:sz w:val="28"/>
          <w:szCs w:val="28"/>
        </w:rPr>
        <w:t xml:space="preserve"> Дню независимости. </w:t>
      </w:r>
      <w:r>
        <w:rPr>
          <w:rFonts w:ascii="Times New Roman" w:hAnsi="Times New Roman" w:cs="Times New Roman"/>
          <w:bCs/>
          <w:sz w:val="28"/>
          <w:szCs w:val="28"/>
        </w:rPr>
        <w:t>В регионе у</w:t>
      </w:r>
      <w:r w:rsidRPr="004D1EAC">
        <w:rPr>
          <w:rFonts w:ascii="Times New Roman" w:hAnsi="Times New Roman" w:cs="Times New Roman"/>
          <w:bCs/>
          <w:sz w:val="28"/>
          <w:szCs w:val="28"/>
        </w:rPr>
        <w:t xml:space="preserve">частвовала в торжественных мероприятиях,  посвященных освобождению </w:t>
      </w:r>
      <w:proofErr w:type="spellStart"/>
      <w:r w:rsidRPr="004D1EAC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4D1EAC">
        <w:rPr>
          <w:rFonts w:ascii="Times New Roman" w:hAnsi="Times New Roman" w:cs="Times New Roman"/>
          <w:bCs/>
          <w:sz w:val="28"/>
          <w:szCs w:val="28"/>
        </w:rPr>
        <w:t>.Г</w:t>
      </w:r>
      <w:proofErr w:type="gramEnd"/>
      <w:r w:rsidRPr="004D1EAC">
        <w:rPr>
          <w:rFonts w:ascii="Times New Roman" w:hAnsi="Times New Roman" w:cs="Times New Roman"/>
          <w:bCs/>
          <w:sz w:val="28"/>
          <w:szCs w:val="28"/>
        </w:rPr>
        <w:t>родно</w:t>
      </w:r>
      <w:proofErr w:type="spellEnd"/>
      <w:r w:rsidRPr="004D1EAC">
        <w:rPr>
          <w:rFonts w:ascii="Times New Roman" w:hAnsi="Times New Roman" w:cs="Times New Roman"/>
          <w:bCs/>
          <w:sz w:val="28"/>
          <w:szCs w:val="28"/>
        </w:rPr>
        <w:t xml:space="preserve"> от немецко-фашистских захватчиков.</w:t>
      </w:r>
    </w:p>
    <w:p w:rsidR="006734D2" w:rsidRPr="004D1EAC" w:rsidRDefault="006734D2" w:rsidP="00167A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сентябре состоялись впервые </w:t>
      </w:r>
      <w:r w:rsidRPr="004D1EAC">
        <w:rPr>
          <w:rFonts w:ascii="Times New Roman" w:hAnsi="Times New Roman" w:cs="Times New Roman"/>
          <w:bCs/>
          <w:sz w:val="28"/>
          <w:szCs w:val="28"/>
        </w:rPr>
        <w:t>торжественны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4D1EAC">
        <w:rPr>
          <w:rFonts w:ascii="Times New Roman" w:hAnsi="Times New Roman" w:cs="Times New Roman"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4D1EAC">
        <w:rPr>
          <w:rFonts w:ascii="Times New Roman" w:hAnsi="Times New Roman" w:cs="Times New Roman"/>
          <w:bCs/>
          <w:sz w:val="28"/>
          <w:szCs w:val="28"/>
        </w:rPr>
        <w:t>, посвященны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4D1EAC">
        <w:rPr>
          <w:rFonts w:ascii="Times New Roman" w:hAnsi="Times New Roman" w:cs="Times New Roman"/>
          <w:bCs/>
          <w:sz w:val="28"/>
          <w:szCs w:val="28"/>
        </w:rPr>
        <w:t xml:space="preserve"> дню Народного единства.</w:t>
      </w:r>
    </w:p>
    <w:p w:rsidR="004D1EAC" w:rsidRPr="004D1EAC" w:rsidRDefault="004D1EAC" w:rsidP="00167A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EAC">
        <w:rPr>
          <w:rFonts w:ascii="Times New Roman" w:hAnsi="Times New Roman" w:cs="Times New Roman"/>
          <w:bCs/>
          <w:sz w:val="28"/>
          <w:szCs w:val="28"/>
        </w:rPr>
        <w:t>Участие в праздн</w:t>
      </w:r>
      <w:r w:rsidR="006734D2">
        <w:rPr>
          <w:rFonts w:ascii="Times New Roman" w:hAnsi="Times New Roman" w:cs="Times New Roman"/>
          <w:bCs/>
          <w:sz w:val="28"/>
          <w:szCs w:val="28"/>
        </w:rPr>
        <w:t>ичных мероприятиях</w:t>
      </w:r>
      <w:r w:rsidR="004F168B">
        <w:rPr>
          <w:rFonts w:ascii="Times New Roman" w:hAnsi="Times New Roman" w:cs="Times New Roman"/>
          <w:bCs/>
          <w:sz w:val="28"/>
          <w:szCs w:val="28"/>
        </w:rPr>
        <w:t>,</w:t>
      </w:r>
      <w:r w:rsidR="006734D2">
        <w:rPr>
          <w:rFonts w:ascii="Times New Roman" w:hAnsi="Times New Roman" w:cs="Times New Roman"/>
          <w:bCs/>
          <w:sz w:val="28"/>
          <w:szCs w:val="28"/>
        </w:rPr>
        <w:t xml:space="preserve"> приуроченных к празднованию </w:t>
      </w:r>
      <w:r w:rsidRPr="004D1EAC">
        <w:rPr>
          <w:rFonts w:ascii="Times New Roman" w:hAnsi="Times New Roman" w:cs="Times New Roman"/>
          <w:bCs/>
          <w:sz w:val="28"/>
          <w:szCs w:val="28"/>
        </w:rPr>
        <w:t xml:space="preserve">839-летия </w:t>
      </w:r>
      <w:proofErr w:type="spellStart"/>
      <w:r w:rsidRPr="004D1EAC">
        <w:rPr>
          <w:rFonts w:ascii="Times New Roman" w:hAnsi="Times New Roman" w:cs="Times New Roman"/>
          <w:bCs/>
          <w:sz w:val="28"/>
          <w:szCs w:val="28"/>
        </w:rPr>
        <w:t>г.Гродно</w:t>
      </w:r>
      <w:proofErr w:type="spellEnd"/>
      <w:r w:rsidRPr="004D1EAC">
        <w:rPr>
          <w:rFonts w:ascii="Times New Roman" w:hAnsi="Times New Roman" w:cs="Times New Roman"/>
          <w:bCs/>
          <w:sz w:val="28"/>
          <w:szCs w:val="28"/>
        </w:rPr>
        <w:t>.</w:t>
      </w:r>
    </w:p>
    <w:p w:rsidR="004D1EAC" w:rsidRDefault="004D1EAC" w:rsidP="00167A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7A1F" w:rsidRDefault="00520354" w:rsidP="00167A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7AB">
        <w:rPr>
          <w:rFonts w:ascii="Times New Roman" w:hAnsi="Times New Roman" w:cs="Times New Roman"/>
          <w:bCs/>
          <w:sz w:val="28"/>
          <w:szCs w:val="28"/>
        </w:rPr>
        <w:t xml:space="preserve">4 квартал. </w:t>
      </w:r>
    </w:p>
    <w:p w:rsidR="006734D2" w:rsidRDefault="006734D2" w:rsidP="00167A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наиболее значимым  мероприятиям</w:t>
      </w:r>
      <w:r w:rsidR="004F168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реализации которых приняла участие в октябре – декабре 2021года</w:t>
      </w:r>
      <w:r w:rsidR="004F168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 считаю нужным отнести следующие. </w:t>
      </w:r>
    </w:p>
    <w:p w:rsidR="006734D2" w:rsidRPr="006734D2" w:rsidRDefault="006734D2" w:rsidP="00DB15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4D2">
        <w:rPr>
          <w:rFonts w:ascii="Times New Roman" w:hAnsi="Times New Roman" w:cs="Times New Roman"/>
          <w:bCs/>
          <w:sz w:val="28"/>
          <w:szCs w:val="28"/>
        </w:rPr>
        <w:t>Участие в мероприятиях ко  Дню пожилых людей.</w:t>
      </w:r>
    </w:p>
    <w:p w:rsidR="006734D2" w:rsidRPr="006734D2" w:rsidRDefault="006734D2" w:rsidP="00DB15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4D2">
        <w:rPr>
          <w:rFonts w:ascii="Times New Roman" w:hAnsi="Times New Roman" w:cs="Times New Roman"/>
          <w:bCs/>
          <w:sz w:val="28"/>
          <w:szCs w:val="28"/>
        </w:rPr>
        <w:t>Участие в торжественных мероприятиях,  посвященных Дню Октябрьской революции.</w:t>
      </w:r>
    </w:p>
    <w:p w:rsidR="006734D2" w:rsidRDefault="006734D2" w:rsidP="00DB15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4D2">
        <w:rPr>
          <w:rFonts w:ascii="Times New Roman" w:hAnsi="Times New Roman" w:cs="Times New Roman"/>
          <w:bCs/>
          <w:sz w:val="28"/>
          <w:szCs w:val="28"/>
        </w:rPr>
        <w:t>Участие в мероприятиях</w:t>
      </w:r>
      <w:r w:rsidR="00DB15F8">
        <w:rPr>
          <w:rFonts w:ascii="Times New Roman" w:hAnsi="Times New Roman" w:cs="Times New Roman"/>
          <w:bCs/>
          <w:sz w:val="28"/>
          <w:szCs w:val="28"/>
        </w:rPr>
        <w:t>,</w:t>
      </w:r>
      <w:r w:rsidRPr="006734D2">
        <w:rPr>
          <w:rFonts w:ascii="Times New Roman" w:hAnsi="Times New Roman" w:cs="Times New Roman"/>
          <w:bCs/>
          <w:sz w:val="28"/>
          <w:szCs w:val="28"/>
        </w:rPr>
        <w:t xml:space="preserve"> приуроченных ко Дню инвалидов.</w:t>
      </w:r>
    </w:p>
    <w:p w:rsidR="00861840" w:rsidRPr="00861840" w:rsidRDefault="00861840" w:rsidP="00DB15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840">
        <w:rPr>
          <w:rFonts w:ascii="Times New Roman" w:hAnsi="Times New Roman" w:cs="Times New Roman"/>
          <w:bCs/>
          <w:sz w:val="28"/>
          <w:szCs w:val="28"/>
        </w:rPr>
        <w:t>В рамках республиканской благотворительной акции «Наши дети» посетил</w:t>
      </w:r>
      <w:r w:rsidR="00DB15F8">
        <w:rPr>
          <w:rFonts w:ascii="Times New Roman" w:hAnsi="Times New Roman" w:cs="Times New Roman"/>
          <w:bCs/>
          <w:sz w:val="28"/>
          <w:szCs w:val="28"/>
        </w:rPr>
        <w:t>а</w:t>
      </w:r>
      <w:r w:rsidRPr="00861840">
        <w:rPr>
          <w:rFonts w:ascii="Times New Roman" w:hAnsi="Times New Roman" w:cs="Times New Roman"/>
          <w:bCs/>
          <w:sz w:val="28"/>
          <w:szCs w:val="28"/>
        </w:rPr>
        <w:t xml:space="preserve"> семьи региона, воспитывающие детей-инвалидов. Семьям оказан</w:t>
      </w:r>
      <w:r w:rsidR="00DB15F8">
        <w:rPr>
          <w:rFonts w:ascii="Times New Roman" w:hAnsi="Times New Roman" w:cs="Times New Roman"/>
          <w:bCs/>
          <w:sz w:val="28"/>
          <w:szCs w:val="28"/>
        </w:rPr>
        <w:t>а</w:t>
      </w:r>
      <w:r w:rsidRPr="00861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благотворительная помощь</w:t>
      </w:r>
      <w:r w:rsidR="00DB15F8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в виде </w:t>
      </w:r>
      <w:r w:rsidR="00DB15F8">
        <w:rPr>
          <w:rFonts w:ascii="Times New Roman" w:hAnsi="Times New Roman" w:cs="Times New Roman"/>
          <w:bCs/>
          <w:sz w:val="28"/>
          <w:szCs w:val="28"/>
        </w:rPr>
        <w:t xml:space="preserve">необходимых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медикаментов и изделий медицинского назначения. </w:t>
      </w:r>
    </w:p>
    <w:p w:rsidR="000C1E37" w:rsidRPr="006734D2" w:rsidRDefault="000C1E37" w:rsidP="000C1E3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9C4">
        <w:rPr>
          <w:rFonts w:ascii="Times New Roman" w:hAnsi="Times New Roman" w:cs="Times New Roman"/>
          <w:bCs/>
          <w:sz w:val="28"/>
          <w:szCs w:val="28"/>
        </w:rPr>
        <w:t xml:space="preserve">Среди мероприятий 4 квартала 2021 года хочу выделить посещение лагеря беженцев на КПП </w:t>
      </w:r>
      <w:proofErr w:type="spellStart"/>
      <w:r w:rsidRPr="003839C4">
        <w:rPr>
          <w:rFonts w:ascii="Times New Roman" w:hAnsi="Times New Roman" w:cs="Times New Roman"/>
          <w:bCs/>
          <w:sz w:val="28"/>
          <w:szCs w:val="28"/>
        </w:rPr>
        <w:t>Брузги</w:t>
      </w:r>
      <w:proofErr w:type="spellEnd"/>
      <w:r w:rsidRPr="003839C4">
        <w:rPr>
          <w:rFonts w:ascii="Times New Roman" w:hAnsi="Times New Roman" w:cs="Times New Roman"/>
          <w:bCs/>
          <w:sz w:val="28"/>
          <w:szCs w:val="28"/>
        </w:rPr>
        <w:t xml:space="preserve"> и мою совместную работу </w:t>
      </w:r>
      <w:proofErr w:type="gramStart"/>
      <w:r w:rsidRPr="003839C4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3839C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839C4">
        <w:rPr>
          <w:rFonts w:ascii="Times New Roman" w:hAnsi="Times New Roman" w:cs="Times New Roman"/>
          <w:bCs/>
          <w:sz w:val="28"/>
          <w:szCs w:val="28"/>
        </w:rPr>
        <w:t>качеств</w:t>
      </w:r>
      <w:proofErr w:type="gramEnd"/>
      <w:r w:rsidRPr="003839C4">
        <w:rPr>
          <w:rFonts w:ascii="Times New Roman" w:hAnsi="Times New Roman" w:cs="Times New Roman"/>
          <w:bCs/>
          <w:sz w:val="28"/>
          <w:szCs w:val="28"/>
        </w:rPr>
        <w:t xml:space="preserve"> волонтера  с сотрудниками Кра</w:t>
      </w:r>
      <w:r w:rsidR="00E43F3F" w:rsidRPr="003839C4">
        <w:rPr>
          <w:rFonts w:ascii="Times New Roman" w:hAnsi="Times New Roman" w:cs="Times New Roman"/>
          <w:bCs/>
          <w:sz w:val="28"/>
          <w:szCs w:val="28"/>
        </w:rPr>
        <w:t>с</w:t>
      </w:r>
      <w:r w:rsidRPr="003839C4">
        <w:rPr>
          <w:rFonts w:ascii="Times New Roman" w:hAnsi="Times New Roman" w:cs="Times New Roman"/>
          <w:bCs/>
          <w:sz w:val="28"/>
          <w:szCs w:val="28"/>
        </w:rPr>
        <w:t xml:space="preserve">ного креста. </w:t>
      </w:r>
      <w:r w:rsidR="00E43F3F" w:rsidRPr="003839C4">
        <w:rPr>
          <w:rFonts w:ascii="Times New Roman" w:hAnsi="Times New Roman" w:cs="Times New Roman"/>
          <w:bCs/>
          <w:sz w:val="28"/>
          <w:szCs w:val="28"/>
        </w:rPr>
        <w:t>Весь де</w:t>
      </w:r>
      <w:r w:rsidRPr="003839C4">
        <w:rPr>
          <w:rFonts w:ascii="Times New Roman" w:hAnsi="Times New Roman" w:cs="Times New Roman"/>
          <w:bCs/>
          <w:sz w:val="28"/>
          <w:szCs w:val="28"/>
        </w:rPr>
        <w:t>пут</w:t>
      </w:r>
      <w:r w:rsidR="00E43F3F" w:rsidRPr="003839C4">
        <w:rPr>
          <w:rFonts w:ascii="Times New Roman" w:hAnsi="Times New Roman" w:cs="Times New Roman"/>
          <w:bCs/>
          <w:sz w:val="28"/>
          <w:szCs w:val="28"/>
        </w:rPr>
        <w:t>а</w:t>
      </w:r>
      <w:r w:rsidRPr="003839C4">
        <w:rPr>
          <w:rFonts w:ascii="Times New Roman" w:hAnsi="Times New Roman" w:cs="Times New Roman"/>
          <w:bCs/>
          <w:sz w:val="28"/>
          <w:szCs w:val="28"/>
        </w:rPr>
        <w:t>тский корпус, работники се</w:t>
      </w:r>
      <w:r w:rsidR="00E43F3F" w:rsidRPr="003839C4">
        <w:rPr>
          <w:rFonts w:ascii="Times New Roman" w:hAnsi="Times New Roman" w:cs="Times New Roman"/>
          <w:bCs/>
          <w:sz w:val="28"/>
          <w:szCs w:val="28"/>
        </w:rPr>
        <w:t>кре</w:t>
      </w:r>
      <w:r w:rsidRPr="003839C4">
        <w:rPr>
          <w:rFonts w:ascii="Times New Roman" w:hAnsi="Times New Roman" w:cs="Times New Roman"/>
          <w:bCs/>
          <w:sz w:val="28"/>
          <w:szCs w:val="28"/>
        </w:rPr>
        <w:t>тариата и я лично приняли участие в сб</w:t>
      </w:r>
      <w:r w:rsidR="00E43F3F" w:rsidRPr="003839C4">
        <w:rPr>
          <w:rFonts w:ascii="Times New Roman" w:hAnsi="Times New Roman" w:cs="Times New Roman"/>
          <w:bCs/>
          <w:sz w:val="28"/>
          <w:szCs w:val="28"/>
        </w:rPr>
        <w:t>о</w:t>
      </w:r>
      <w:r w:rsidRPr="003839C4">
        <w:rPr>
          <w:rFonts w:ascii="Times New Roman" w:hAnsi="Times New Roman" w:cs="Times New Roman"/>
          <w:bCs/>
          <w:sz w:val="28"/>
          <w:szCs w:val="28"/>
        </w:rPr>
        <w:t>ре денежных средств</w:t>
      </w:r>
      <w:r w:rsidR="00E43F3F" w:rsidRPr="003839C4">
        <w:rPr>
          <w:rFonts w:ascii="Times New Roman" w:hAnsi="Times New Roman" w:cs="Times New Roman"/>
          <w:bCs/>
          <w:sz w:val="28"/>
          <w:szCs w:val="28"/>
        </w:rPr>
        <w:t>, которые были перечислены Красному кресту и направлены на приобретение продуктов питания, средств личной гигиены и оказание иной гуманитарной помощи</w:t>
      </w:r>
      <w:r w:rsidR="00410025" w:rsidRPr="003839C4">
        <w:rPr>
          <w:rFonts w:ascii="Times New Roman" w:hAnsi="Times New Roman" w:cs="Times New Roman"/>
          <w:bCs/>
          <w:sz w:val="28"/>
          <w:szCs w:val="28"/>
        </w:rPr>
        <w:t>,</w:t>
      </w:r>
      <w:r w:rsidR="00E43F3F" w:rsidRPr="003839C4">
        <w:rPr>
          <w:rFonts w:ascii="Times New Roman" w:hAnsi="Times New Roman" w:cs="Times New Roman"/>
          <w:bCs/>
          <w:sz w:val="28"/>
          <w:szCs w:val="28"/>
        </w:rPr>
        <w:t xml:space="preserve"> необходимой беженцам. </w:t>
      </w:r>
    </w:p>
    <w:p w:rsidR="006B37AB" w:rsidRDefault="006B37AB" w:rsidP="006734D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37AB" w:rsidRPr="006B37AB" w:rsidRDefault="006B37AB" w:rsidP="00CC043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37AB">
        <w:rPr>
          <w:rFonts w:ascii="Times New Roman" w:hAnsi="Times New Roman" w:cs="Times New Roman"/>
          <w:b/>
          <w:bCs/>
          <w:sz w:val="28"/>
          <w:szCs w:val="28"/>
        </w:rPr>
        <w:t>Работа в избирательном округе</w:t>
      </w:r>
    </w:p>
    <w:p w:rsidR="006B37AB" w:rsidRPr="006B37AB" w:rsidRDefault="006B37AB" w:rsidP="006B37A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37AB" w:rsidRPr="006B37AB" w:rsidRDefault="00CC0437" w:rsidP="00F4587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12</w:t>
      </w:r>
      <w:r w:rsidR="00861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37AB" w:rsidRPr="006B37AB">
        <w:rPr>
          <w:rFonts w:ascii="Times New Roman" w:hAnsi="Times New Roman" w:cs="Times New Roman"/>
          <w:bCs/>
          <w:sz w:val="28"/>
          <w:szCs w:val="28"/>
        </w:rPr>
        <w:t>месяцев 202</w:t>
      </w:r>
      <w:r w:rsidR="006734D2">
        <w:rPr>
          <w:rFonts w:ascii="Times New Roman" w:hAnsi="Times New Roman" w:cs="Times New Roman"/>
          <w:bCs/>
          <w:sz w:val="28"/>
          <w:szCs w:val="28"/>
        </w:rPr>
        <w:t>1</w:t>
      </w:r>
      <w:r w:rsidR="006B37AB" w:rsidRPr="006B37AB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6734D2">
        <w:rPr>
          <w:rFonts w:ascii="Times New Roman" w:hAnsi="Times New Roman" w:cs="Times New Roman"/>
          <w:bCs/>
          <w:sz w:val="28"/>
          <w:szCs w:val="28"/>
        </w:rPr>
        <w:t>мною</w:t>
      </w:r>
      <w:r w:rsidR="006B37AB" w:rsidRPr="006B37AB">
        <w:rPr>
          <w:rFonts w:ascii="Times New Roman" w:hAnsi="Times New Roman" w:cs="Times New Roman"/>
          <w:bCs/>
          <w:sz w:val="28"/>
          <w:szCs w:val="28"/>
        </w:rPr>
        <w:t xml:space="preserve"> организовано и проведено 1</w:t>
      </w:r>
      <w:r w:rsidR="006734D2">
        <w:rPr>
          <w:rFonts w:ascii="Times New Roman" w:hAnsi="Times New Roman" w:cs="Times New Roman"/>
          <w:bCs/>
          <w:sz w:val="28"/>
          <w:szCs w:val="28"/>
        </w:rPr>
        <w:t>0 личных</w:t>
      </w:r>
      <w:r w:rsidR="006B37AB" w:rsidRPr="006B37AB">
        <w:rPr>
          <w:rFonts w:ascii="Times New Roman" w:hAnsi="Times New Roman" w:cs="Times New Roman"/>
          <w:bCs/>
          <w:sz w:val="28"/>
          <w:szCs w:val="28"/>
        </w:rPr>
        <w:t xml:space="preserve"> приемов граждан, </w:t>
      </w:r>
      <w:r w:rsidR="006734D2">
        <w:rPr>
          <w:rFonts w:ascii="Times New Roman" w:hAnsi="Times New Roman" w:cs="Times New Roman"/>
          <w:bCs/>
          <w:sz w:val="28"/>
          <w:szCs w:val="28"/>
        </w:rPr>
        <w:t xml:space="preserve">29 </w:t>
      </w:r>
      <w:r w:rsidR="00110541">
        <w:rPr>
          <w:rFonts w:ascii="Times New Roman" w:hAnsi="Times New Roman" w:cs="Times New Roman"/>
          <w:bCs/>
          <w:sz w:val="28"/>
          <w:szCs w:val="28"/>
        </w:rPr>
        <w:t>встреч в трудовых коллективах</w:t>
      </w:r>
      <w:r w:rsidR="006B37AB" w:rsidRPr="006B37A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734D2">
        <w:rPr>
          <w:rFonts w:ascii="Times New Roman" w:hAnsi="Times New Roman" w:cs="Times New Roman"/>
          <w:bCs/>
          <w:sz w:val="28"/>
          <w:szCs w:val="28"/>
        </w:rPr>
        <w:t>24</w:t>
      </w:r>
      <w:r w:rsidR="006B37AB" w:rsidRPr="006B37AB">
        <w:rPr>
          <w:rFonts w:ascii="Times New Roman" w:hAnsi="Times New Roman" w:cs="Times New Roman"/>
          <w:bCs/>
          <w:sz w:val="28"/>
          <w:szCs w:val="28"/>
        </w:rPr>
        <w:t xml:space="preserve"> «прямых телефонных линий», рассмотрено </w:t>
      </w:r>
      <w:r w:rsidR="00F45876">
        <w:rPr>
          <w:rFonts w:ascii="Times New Roman" w:hAnsi="Times New Roman" w:cs="Times New Roman"/>
          <w:bCs/>
          <w:sz w:val="28"/>
          <w:szCs w:val="28"/>
        </w:rPr>
        <w:t xml:space="preserve"> порядка 100 о</w:t>
      </w:r>
      <w:r w:rsidR="006B37AB" w:rsidRPr="006B37AB">
        <w:rPr>
          <w:rFonts w:ascii="Times New Roman" w:hAnsi="Times New Roman" w:cs="Times New Roman"/>
          <w:bCs/>
          <w:sz w:val="28"/>
          <w:szCs w:val="28"/>
        </w:rPr>
        <w:t>бращени</w:t>
      </w:r>
      <w:r w:rsidR="00F45876">
        <w:rPr>
          <w:rFonts w:ascii="Times New Roman" w:hAnsi="Times New Roman" w:cs="Times New Roman"/>
          <w:bCs/>
          <w:sz w:val="28"/>
          <w:szCs w:val="28"/>
        </w:rPr>
        <w:t>й</w:t>
      </w:r>
      <w:r w:rsidR="006B37AB" w:rsidRPr="006B37AB">
        <w:rPr>
          <w:rFonts w:ascii="Times New Roman" w:hAnsi="Times New Roman" w:cs="Times New Roman"/>
          <w:bCs/>
          <w:sz w:val="28"/>
          <w:szCs w:val="28"/>
        </w:rPr>
        <w:t xml:space="preserve"> граждан</w:t>
      </w:r>
      <w:r w:rsidR="00F45876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6734D2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="006734D2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="006734D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45876">
        <w:rPr>
          <w:rFonts w:ascii="Times New Roman" w:hAnsi="Times New Roman" w:cs="Times New Roman"/>
          <w:bCs/>
          <w:sz w:val="28"/>
          <w:szCs w:val="28"/>
        </w:rPr>
        <w:t>коллективных, письменных, устных)</w:t>
      </w:r>
      <w:r w:rsidR="006B37AB" w:rsidRPr="006B37AB">
        <w:rPr>
          <w:rFonts w:ascii="Times New Roman" w:hAnsi="Times New Roman" w:cs="Times New Roman"/>
          <w:bCs/>
          <w:sz w:val="28"/>
          <w:szCs w:val="28"/>
        </w:rPr>
        <w:t>. </w:t>
      </w:r>
    </w:p>
    <w:p w:rsidR="00645E32" w:rsidRDefault="00645E32" w:rsidP="009B075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Поступили о</w:t>
      </w:r>
      <w:r w:rsidR="006B37AB" w:rsidRPr="006B37AB">
        <w:rPr>
          <w:rFonts w:ascii="Times New Roman" w:hAnsi="Times New Roman" w:cs="Times New Roman"/>
          <w:bCs/>
          <w:sz w:val="28"/>
          <w:szCs w:val="28"/>
        </w:rPr>
        <w:t xml:space="preserve">бращения граждан </w:t>
      </w:r>
      <w:r>
        <w:rPr>
          <w:rFonts w:ascii="Times New Roman" w:hAnsi="Times New Roman" w:cs="Times New Roman"/>
          <w:bCs/>
          <w:sz w:val="28"/>
          <w:szCs w:val="28"/>
        </w:rPr>
        <w:t>по следующ</w:t>
      </w:r>
      <w:r w:rsidR="00C941B2">
        <w:rPr>
          <w:rFonts w:ascii="Times New Roman" w:hAnsi="Times New Roman" w:cs="Times New Roman"/>
          <w:bCs/>
          <w:sz w:val="28"/>
          <w:szCs w:val="28"/>
        </w:rPr>
        <w:t>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тематик</w:t>
      </w:r>
      <w:r w:rsidR="00C941B2">
        <w:rPr>
          <w:rFonts w:ascii="Times New Roman" w:hAnsi="Times New Roman" w:cs="Times New Roman"/>
          <w:bCs/>
          <w:sz w:val="28"/>
          <w:szCs w:val="28"/>
        </w:rPr>
        <w:t>ам</w:t>
      </w:r>
      <w:r w:rsidR="009B0750">
        <w:rPr>
          <w:rFonts w:ascii="Times New Roman" w:hAnsi="Times New Roman" w:cs="Times New Roman"/>
          <w:bCs/>
          <w:sz w:val="28"/>
          <w:szCs w:val="28"/>
        </w:rPr>
        <w:t>:</w:t>
      </w:r>
    </w:p>
    <w:p w:rsidR="004B19FC" w:rsidRPr="004B19FC" w:rsidRDefault="004B19FC" w:rsidP="004B19F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9F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 улучшении плодородия почвы.  Причины возникновения вопроса: Принятие мер для развития органического земледелия в Республике Беларусь. </w:t>
      </w:r>
    </w:p>
    <w:p w:rsidR="004B19FC" w:rsidRPr="004B19FC" w:rsidRDefault="004B19FC" w:rsidP="004B19FC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4B19FC">
        <w:rPr>
          <w:rFonts w:ascii="Times New Roman" w:hAnsi="Times New Roman" w:cs="Times New Roman"/>
          <w:bCs/>
          <w:sz w:val="28"/>
          <w:szCs w:val="28"/>
        </w:rPr>
        <w:t xml:space="preserve"> предоставлении жилого помещения в общежитии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B19FC" w:rsidRPr="004B19FC" w:rsidRDefault="004B19FC" w:rsidP="004B19FC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9FC">
        <w:rPr>
          <w:rFonts w:ascii="Times New Roman" w:hAnsi="Times New Roman" w:cs="Times New Roman"/>
          <w:bCs/>
          <w:sz w:val="28"/>
          <w:szCs w:val="28"/>
        </w:rPr>
        <w:t xml:space="preserve">Об организации реабилитации после </w:t>
      </w:r>
      <w:r w:rsidR="00DB15F8">
        <w:rPr>
          <w:rFonts w:ascii="Times New Roman" w:hAnsi="Times New Roman" w:cs="Times New Roman"/>
          <w:bCs/>
          <w:sz w:val="28"/>
          <w:szCs w:val="28"/>
        </w:rPr>
        <w:t>перенесенных хирургических вмешательств</w:t>
      </w:r>
      <w:r w:rsidRPr="004B19F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B15F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B19FC" w:rsidRPr="004B19FC" w:rsidRDefault="004B19FC" w:rsidP="004B19F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9FC">
        <w:rPr>
          <w:rFonts w:ascii="Times New Roman" w:hAnsi="Times New Roman" w:cs="Times New Roman"/>
          <w:bCs/>
          <w:sz w:val="28"/>
          <w:szCs w:val="28"/>
        </w:rPr>
        <w:t>О новой редакции Кодекса об образовании.</w:t>
      </w:r>
    </w:p>
    <w:p w:rsidR="004B19FC" w:rsidRDefault="004B19FC" w:rsidP="004B19F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9FC">
        <w:rPr>
          <w:rFonts w:ascii="Times New Roman" w:hAnsi="Times New Roman" w:cs="Times New Roman"/>
          <w:bCs/>
          <w:sz w:val="28"/>
          <w:szCs w:val="28"/>
        </w:rPr>
        <w:t>О нововведениях в порядке пенсионного обеспечения</w:t>
      </w:r>
      <w:r w:rsidR="00D9177E">
        <w:rPr>
          <w:rFonts w:ascii="Times New Roman" w:hAnsi="Times New Roman" w:cs="Times New Roman"/>
          <w:bCs/>
          <w:sz w:val="28"/>
          <w:szCs w:val="28"/>
        </w:rPr>
        <w:t>.</w:t>
      </w:r>
    </w:p>
    <w:p w:rsidR="004B19FC" w:rsidRPr="004B19FC" w:rsidRDefault="004B19FC" w:rsidP="004B19F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9FC">
        <w:rPr>
          <w:rFonts w:ascii="Times New Roman" w:hAnsi="Times New Roman" w:cs="Times New Roman"/>
          <w:bCs/>
          <w:sz w:val="28"/>
          <w:szCs w:val="28"/>
        </w:rPr>
        <w:t>Об оказании содействия в реализации проекта по защите животных «Человек</w:t>
      </w:r>
      <w:r w:rsidR="00DB15F8">
        <w:rPr>
          <w:rFonts w:ascii="Times New Roman" w:hAnsi="Times New Roman" w:cs="Times New Roman"/>
          <w:bCs/>
          <w:sz w:val="28"/>
          <w:szCs w:val="28"/>
        </w:rPr>
        <w:t>,</w:t>
      </w:r>
      <w:r w:rsidRPr="004B19FC">
        <w:rPr>
          <w:rFonts w:ascii="Times New Roman" w:hAnsi="Times New Roman" w:cs="Times New Roman"/>
          <w:bCs/>
          <w:sz w:val="28"/>
          <w:szCs w:val="28"/>
        </w:rPr>
        <w:t xml:space="preserve"> будь моим защитником». </w:t>
      </w:r>
    </w:p>
    <w:p w:rsidR="004B19FC" w:rsidRPr="004B19FC" w:rsidRDefault="00167A1F" w:rsidP="004B19F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4B19FC" w:rsidRPr="004B19FC">
        <w:rPr>
          <w:rFonts w:ascii="Times New Roman" w:hAnsi="Times New Roman" w:cs="Times New Roman"/>
          <w:bCs/>
          <w:sz w:val="28"/>
          <w:szCs w:val="28"/>
        </w:rPr>
        <w:t xml:space="preserve"> вопросах, обсужденных на встрече с Президентом Республики Беларусь 09.08.2021</w:t>
      </w:r>
      <w:r w:rsidR="00D9177E">
        <w:rPr>
          <w:rFonts w:ascii="Times New Roman" w:hAnsi="Times New Roman" w:cs="Times New Roman"/>
          <w:bCs/>
          <w:sz w:val="28"/>
          <w:szCs w:val="28"/>
        </w:rPr>
        <w:t>.</w:t>
      </w:r>
    </w:p>
    <w:p w:rsidR="004B19FC" w:rsidRPr="004B19FC" w:rsidRDefault="004B19FC" w:rsidP="004B19F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Поступил к</w:t>
      </w:r>
      <w:r w:rsidRPr="004B19FC">
        <w:rPr>
          <w:rFonts w:ascii="Times New Roman" w:hAnsi="Times New Roman" w:cs="Times New Roman"/>
          <w:bCs/>
          <w:sz w:val="28"/>
          <w:szCs w:val="28"/>
        </w:rPr>
        <w:t xml:space="preserve">омплекс вопросов, связанных с реновацией жилого фонда по </w:t>
      </w:r>
      <w:proofErr w:type="spellStart"/>
      <w:r w:rsidRPr="004B19FC">
        <w:rPr>
          <w:rFonts w:ascii="Times New Roman" w:hAnsi="Times New Roman" w:cs="Times New Roman"/>
          <w:bCs/>
          <w:sz w:val="28"/>
          <w:szCs w:val="28"/>
        </w:rPr>
        <w:t>ул.Курчатова</w:t>
      </w:r>
      <w:proofErr w:type="spellEnd"/>
      <w:r w:rsidRPr="004B19FC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4B19FC">
        <w:rPr>
          <w:rFonts w:ascii="Times New Roman" w:hAnsi="Times New Roman" w:cs="Times New Roman"/>
          <w:bCs/>
          <w:sz w:val="28"/>
          <w:szCs w:val="28"/>
        </w:rPr>
        <w:t>г.Гродно</w:t>
      </w:r>
      <w:proofErr w:type="spellEnd"/>
      <w:r w:rsidRPr="004B19FC">
        <w:rPr>
          <w:rFonts w:ascii="Times New Roman" w:hAnsi="Times New Roman" w:cs="Times New Roman"/>
          <w:bCs/>
          <w:sz w:val="28"/>
          <w:szCs w:val="28"/>
        </w:rPr>
        <w:t>.</w:t>
      </w:r>
    </w:p>
    <w:p w:rsidR="004B19FC" w:rsidRDefault="004B19FC" w:rsidP="004B19F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9FC">
        <w:rPr>
          <w:rFonts w:ascii="Times New Roman" w:hAnsi="Times New Roman" w:cs="Times New Roman"/>
          <w:bCs/>
          <w:sz w:val="28"/>
          <w:szCs w:val="28"/>
        </w:rPr>
        <w:t>О внесении изменений  в действующее законодательство и урегулирование на законодательном уровне вопросов противодействия экстремизму.</w:t>
      </w:r>
    </w:p>
    <w:p w:rsidR="004B19FC" w:rsidRPr="004B19FC" w:rsidRDefault="004B19FC" w:rsidP="00D917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9FC">
        <w:rPr>
          <w:rFonts w:ascii="Times New Roman" w:hAnsi="Times New Roman" w:cs="Times New Roman"/>
          <w:bCs/>
          <w:sz w:val="28"/>
          <w:szCs w:val="28"/>
        </w:rPr>
        <w:t xml:space="preserve">Об оказании содействия в решении вопроса по ликвидации стихийной парковки грузовых автомобилей по ул. Белые Росы </w:t>
      </w:r>
      <w:proofErr w:type="spellStart"/>
      <w:r w:rsidRPr="004B19FC">
        <w:rPr>
          <w:rFonts w:ascii="Times New Roman" w:hAnsi="Times New Roman" w:cs="Times New Roman"/>
          <w:bCs/>
          <w:sz w:val="28"/>
          <w:szCs w:val="28"/>
        </w:rPr>
        <w:t>г.Гродно</w:t>
      </w:r>
      <w:proofErr w:type="spellEnd"/>
      <w:r w:rsidRPr="004B19F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B19FC" w:rsidRPr="004B19FC" w:rsidRDefault="004B19FC" w:rsidP="00D917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9FC">
        <w:rPr>
          <w:rFonts w:ascii="Times New Roman" w:hAnsi="Times New Roman" w:cs="Times New Roman"/>
          <w:bCs/>
          <w:sz w:val="28"/>
          <w:szCs w:val="28"/>
        </w:rPr>
        <w:t xml:space="preserve">О порядке налогообложения индивидуальных предпринимателей  и сертификации реализуемых ими товаров. </w:t>
      </w:r>
    </w:p>
    <w:p w:rsidR="004B19FC" w:rsidRPr="004B19FC" w:rsidRDefault="004B19FC" w:rsidP="00D917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9FC">
        <w:rPr>
          <w:rFonts w:ascii="Times New Roman" w:hAnsi="Times New Roman" w:cs="Times New Roman"/>
          <w:bCs/>
          <w:sz w:val="28"/>
          <w:szCs w:val="28"/>
        </w:rPr>
        <w:t>Предложение</w:t>
      </w:r>
      <w:r w:rsidRPr="004B19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19FC">
        <w:rPr>
          <w:rFonts w:ascii="Times New Roman" w:hAnsi="Times New Roman" w:cs="Times New Roman"/>
          <w:bCs/>
          <w:sz w:val="28"/>
          <w:szCs w:val="28"/>
        </w:rPr>
        <w:t>о расширении ассортимента хлебобулочных изделий производства ОАО «Гродненский хлебозавод»</w:t>
      </w:r>
      <w:r w:rsidR="00DB15F8">
        <w:rPr>
          <w:rFonts w:ascii="Times New Roman" w:hAnsi="Times New Roman" w:cs="Times New Roman"/>
          <w:bCs/>
          <w:sz w:val="28"/>
          <w:szCs w:val="28"/>
        </w:rPr>
        <w:t>,</w:t>
      </w:r>
      <w:r w:rsidRPr="004B19FC">
        <w:rPr>
          <w:rFonts w:ascii="Times New Roman" w:hAnsi="Times New Roman" w:cs="Times New Roman"/>
          <w:bCs/>
          <w:sz w:val="28"/>
          <w:szCs w:val="28"/>
        </w:rPr>
        <w:t xml:space="preserve"> в частности</w:t>
      </w:r>
      <w:r w:rsidR="00DB15F8">
        <w:rPr>
          <w:rFonts w:ascii="Times New Roman" w:hAnsi="Times New Roman" w:cs="Times New Roman"/>
          <w:bCs/>
          <w:sz w:val="28"/>
          <w:szCs w:val="28"/>
        </w:rPr>
        <w:t>,</w:t>
      </w:r>
      <w:r w:rsidRPr="004B19FC">
        <w:rPr>
          <w:rFonts w:ascii="Times New Roman" w:hAnsi="Times New Roman" w:cs="Times New Roman"/>
          <w:bCs/>
          <w:sz w:val="28"/>
          <w:szCs w:val="28"/>
        </w:rPr>
        <w:t xml:space="preserve"> хлеба с отрубями.</w:t>
      </w:r>
    </w:p>
    <w:p w:rsidR="004B19FC" w:rsidRPr="004B19FC" w:rsidRDefault="004B19FC" w:rsidP="00D917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9FC">
        <w:rPr>
          <w:rFonts w:ascii="Times New Roman" w:hAnsi="Times New Roman" w:cs="Times New Roman"/>
          <w:bCs/>
          <w:sz w:val="28"/>
          <w:szCs w:val="28"/>
        </w:rPr>
        <w:t xml:space="preserve">Об исполнении требований Декрета Президента Республики Беларусь от 12.10.2021 №6.  </w:t>
      </w:r>
    </w:p>
    <w:p w:rsidR="004B19FC" w:rsidRPr="004B19FC" w:rsidRDefault="004B19FC" w:rsidP="004B19F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9FC">
        <w:rPr>
          <w:rFonts w:ascii="Times New Roman" w:hAnsi="Times New Roman" w:cs="Times New Roman"/>
          <w:bCs/>
          <w:sz w:val="28"/>
          <w:szCs w:val="28"/>
        </w:rPr>
        <w:t>О развитии профильных направлений медицины, системы первичной медицинской помощи и укреплении материальной технической базы</w:t>
      </w:r>
      <w:r w:rsidR="00DB15F8">
        <w:rPr>
          <w:rFonts w:ascii="Times New Roman" w:hAnsi="Times New Roman" w:cs="Times New Roman"/>
          <w:bCs/>
          <w:sz w:val="28"/>
          <w:szCs w:val="28"/>
        </w:rPr>
        <w:t xml:space="preserve"> учреждений здравоохранения и о порядке установления доплат медицинским работникам</w:t>
      </w:r>
      <w:r w:rsidRPr="004B19F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B15F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B19FC" w:rsidRDefault="004B19FC" w:rsidP="00D917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9FC">
        <w:rPr>
          <w:rFonts w:ascii="Times New Roman" w:hAnsi="Times New Roman" w:cs="Times New Roman"/>
          <w:bCs/>
          <w:sz w:val="28"/>
          <w:szCs w:val="28"/>
        </w:rPr>
        <w:t>О порядке применения Закона Республики Беларусь  «О защите персональных данных».</w:t>
      </w:r>
    </w:p>
    <w:p w:rsidR="00167A1F" w:rsidRDefault="003C2FF9" w:rsidP="00D9177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обращений заявителям даны ответы (в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письменные) </w:t>
      </w:r>
      <w:r w:rsidR="00167A1F">
        <w:rPr>
          <w:rFonts w:ascii="Times New Roman" w:hAnsi="Times New Roman" w:cs="Times New Roman"/>
          <w:bCs/>
          <w:sz w:val="28"/>
          <w:szCs w:val="28"/>
        </w:rPr>
        <w:t>с подробными разъяснениями.</w:t>
      </w:r>
    </w:p>
    <w:p w:rsidR="00D9177E" w:rsidRPr="00D9177E" w:rsidRDefault="00167A1F" w:rsidP="00D9177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Нуждающимся предоставлено жилое помещение в общежитии. </w:t>
      </w:r>
    </w:p>
    <w:p w:rsidR="00D9177E" w:rsidRPr="00D9177E" w:rsidRDefault="00D9177E" w:rsidP="00D9177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77E">
        <w:rPr>
          <w:rFonts w:ascii="Times New Roman" w:hAnsi="Times New Roman" w:cs="Times New Roman"/>
          <w:bCs/>
          <w:sz w:val="28"/>
          <w:szCs w:val="28"/>
        </w:rPr>
        <w:t xml:space="preserve">Даны разъяснения  по вопросу расчета периода  выплаты досрочной профессиональной пенсии с </w:t>
      </w:r>
      <w:r w:rsidR="00167A1F">
        <w:rPr>
          <w:rFonts w:ascii="Times New Roman" w:hAnsi="Times New Roman" w:cs="Times New Roman"/>
          <w:bCs/>
          <w:sz w:val="28"/>
          <w:szCs w:val="28"/>
        </w:rPr>
        <w:t>у</w:t>
      </w:r>
      <w:r w:rsidRPr="00D9177E">
        <w:rPr>
          <w:rFonts w:ascii="Times New Roman" w:hAnsi="Times New Roman" w:cs="Times New Roman"/>
          <w:bCs/>
          <w:sz w:val="28"/>
          <w:szCs w:val="28"/>
        </w:rPr>
        <w:t xml:space="preserve">четом повышения общеустановленного пенсионного возраста.  </w:t>
      </w:r>
    </w:p>
    <w:p w:rsidR="00D9177E" w:rsidRPr="00D9177E" w:rsidRDefault="00D9177E" w:rsidP="00D9177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77E">
        <w:rPr>
          <w:rFonts w:ascii="Times New Roman" w:hAnsi="Times New Roman" w:cs="Times New Roman"/>
          <w:bCs/>
          <w:sz w:val="28"/>
          <w:szCs w:val="28"/>
        </w:rPr>
        <w:t xml:space="preserve">Документация проекта </w:t>
      </w:r>
      <w:r w:rsidR="00167A1F" w:rsidRPr="00167A1F">
        <w:rPr>
          <w:rFonts w:ascii="Times New Roman" w:hAnsi="Times New Roman" w:cs="Times New Roman"/>
          <w:bCs/>
          <w:sz w:val="28"/>
          <w:szCs w:val="28"/>
        </w:rPr>
        <w:t>по защите животных</w:t>
      </w:r>
      <w:r w:rsidR="00167A1F">
        <w:rPr>
          <w:rFonts w:ascii="Times New Roman" w:hAnsi="Times New Roman" w:cs="Times New Roman"/>
          <w:bCs/>
          <w:sz w:val="28"/>
          <w:szCs w:val="28"/>
        </w:rPr>
        <w:t>,</w:t>
      </w:r>
      <w:r w:rsidR="00167A1F" w:rsidRPr="00167A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177E">
        <w:rPr>
          <w:rFonts w:ascii="Times New Roman" w:hAnsi="Times New Roman" w:cs="Times New Roman"/>
          <w:bCs/>
          <w:sz w:val="28"/>
          <w:szCs w:val="28"/>
        </w:rPr>
        <w:t>рассмотрена совместно с членами  Постоянной комиссией Палаты представителей Национального собрания Республики Беларусь по вопросам экологии, природопользования и чернобыльской катастрофы</w:t>
      </w:r>
      <w:r w:rsidR="00DB15F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67A1F" w:rsidRPr="00D9177E" w:rsidRDefault="00D9177E" w:rsidP="00167A1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Вся </w:t>
      </w:r>
      <w:r w:rsidRPr="00D9177E">
        <w:rPr>
          <w:rFonts w:ascii="Times New Roman" w:hAnsi="Times New Roman" w:cs="Times New Roman"/>
          <w:bCs/>
          <w:sz w:val="28"/>
          <w:szCs w:val="28"/>
        </w:rPr>
        <w:t>переписка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D9177E">
        <w:rPr>
          <w:rFonts w:ascii="Times New Roman" w:hAnsi="Times New Roman" w:cs="Times New Roman"/>
          <w:bCs/>
          <w:sz w:val="28"/>
          <w:szCs w:val="28"/>
        </w:rPr>
        <w:t xml:space="preserve"> предоставленная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 в ходе приемов</w:t>
      </w:r>
      <w:r w:rsidR="00DB15F8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была подробн</w:t>
      </w:r>
      <w:r w:rsidR="00DB15F8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изучена. </w:t>
      </w:r>
      <w:r w:rsidR="00DB15F8">
        <w:rPr>
          <w:rFonts w:ascii="Times New Roman" w:hAnsi="Times New Roman" w:cs="Times New Roman"/>
          <w:bCs/>
          <w:sz w:val="28"/>
          <w:szCs w:val="28"/>
        </w:rPr>
        <w:t>Для решения вопросов</w:t>
      </w:r>
      <w:r w:rsidR="00167A1F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167A1F" w:rsidRPr="00D9177E">
        <w:rPr>
          <w:rFonts w:ascii="Times New Roman" w:hAnsi="Times New Roman" w:cs="Times New Roman"/>
          <w:bCs/>
          <w:sz w:val="28"/>
          <w:szCs w:val="28"/>
        </w:rPr>
        <w:t>аправлен</w:t>
      </w:r>
      <w:r w:rsidR="00167A1F">
        <w:rPr>
          <w:rFonts w:ascii="Times New Roman" w:hAnsi="Times New Roman" w:cs="Times New Roman"/>
          <w:bCs/>
          <w:sz w:val="28"/>
          <w:szCs w:val="28"/>
        </w:rPr>
        <w:t>ы</w:t>
      </w:r>
      <w:r w:rsidR="00167A1F" w:rsidRPr="00D9177E">
        <w:rPr>
          <w:rFonts w:ascii="Times New Roman" w:hAnsi="Times New Roman" w:cs="Times New Roman"/>
          <w:bCs/>
          <w:sz w:val="28"/>
          <w:szCs w:val="28"/>
        </w:rPr>
        <w:t xml:space="preserve"> депутатски</w:t>
      </w:r>
      <w:r w:rsidR="00167A1F">
        <w:rPr>
          <w:rFonts w:ascii="Times New Roman" w:hAnsi="Times New Roman" w:cs="Times New Roman"/>
          <w:bCs/>
          <w:sz w:val="28"/>
          <w:szCs w:val="28"/>
        </w:rPr>
        <w:t>е</w:t>
      </w:r>
      <w:r w:rsidR="00167A1F" w:rsidRPr="00D9177E">
        <w:rPr>
          <w:rFonts w:ascii="Times New Roman" w:hAnsi="Times New Roman" w:cs="Times New Roman"/>
          <w:bCs/>
          <w:sz w:val="28"/>
          <w:szCs w:val="28"/>
        </w:rPr>
        <w:t xml:space="preserve"> запрос</w:t>
      </w:r>
      <w:r w:rsidR="00167A1F">
        <w:rPr>
          <w:rFonts w:ascii="Times New Roman" w:hAnsi="Times New Roman" w:cs="Times New Roman"/>
          <w:bCs/>
          <w:sz w:val="28"/>
          <w:szCs w:val="28"/>
        </w:rPr>
        <w:t xml:space="preserve">ы согласно компетенции. </w:t>
      </w:r>
      <w:r w:rsidR="00167A1F" w:rsidRPr="00D9177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9177E" w:rsidRPr="00D9177E" w:rsidRDefault="00167A1F" w:rsidP="00D9177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решения вопро</w:t>
      </w:r>
      <w:r w:rsidR="00D9177E">
        <w:rPr>
          <w:rFonts w:ascii="Times New Roman" w:hAnsi="Times New Roman" w:cs="Times New Roman"/>
          <w:bCs/>
          <w:sz w:val="28"/>
          <w:szCs w:val="28"/>
        </w:rPr>
        <w:t>сов, касающихся ЖКХ</w:t>
      </w:r>
      <w:r w:rsidR="00DB15F8">
        <w:rPr>
          <w:rFonts w:ascii="Times New Roman" w:hAnsi="Times New Roman" w:cs="Times New Roman"/>
          <w:bCs/>
          <w:sz w:val="28"/>
          <w:szCs w:val="28"/>
        </w:rPr>
        <w:t>,</w:t>
      </w:r>
      <w:r w:rsidR="00D917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177E" w:rsidRPr="00D9177E">
        <w:rPr>
          <w:rFonts w:ascii="Times New Roman" w:hAnsi="Times New Roman" w:cs="Times New Roman"/>
          <w:bCs/>
          <w:sz w:val="28"/>
          <w:szCs w:val="28"/>
        </w:rPr>
        <w:t>осуществлен</w:t>
      </w:r>
      <w:r w:rsidR="00D9177E">
        <w:rPr>
          <w:rFonts w:ascii="Times New Roman" w:hAnsi="Times New Roman" w:cs="Times New Roman"/>
          <w:bCs/>
          <w:sz w:val="28"/>
          <w:szCs w:val="28"/>
        </w:rPr>
        <w:t>ы</w:t>
      </w:r>
      <w:r w:rsidR="00D9177E" w:rsidRPr="00D9177E">
        <w:rPr>
          <w:rFonts w:ascii="Times New Roman" w:hAnsi="Times New Roman" w:cs="Times New Roman"/>
          <w:bCs/>
          <w:sz w:val="28"/>
          <w:szCs w:val="28"/>
        </w:rPr>
        <w:t xml:space="preserve"> выезд</w:t>
      </w:r>
      <w:r w:rsidR="00D9177E">
        <w:rPr>
          <w:rFonts w:ascii="Times New Roman" w:hAnsi="Times New Roman" w:cs="Times New Roman"/>
          <w:bCs/>
          <w:sz w:val="28"/>
          <w:szCs w:val="28"/>
        </w:rPr>
        <w:t>ы</w:t>
      </w:r>
      <w:r w:rsidR="00D9177E" w:rsidRPr="00D9177E">
        <w:rPr>
          <w:rFonts w:ascii="Times New Roman" w:hAnsi="Times New Roman" w:cs="Times New Roman"/>
          <w:bCs/>
          <w:sz w:val="28"/>
          <w:szCs w:val="28"/>
        </w:rPr>
        <w:t xml:space="preserve"> на место</w:t>
      </w:r>
      <w:r w:rsidR="00D9177E">
        <w:rPr>
          <w:rFonts w:ascii="Times New Roman" w:hAnsi="Times New Roman" w:cs="Times New Roman"/>
          <w:bCs/>
          <w:sz w:val="28"/>
          <w:szCs w:val="28"/>
        </w:rPr>
        <w:t>,</w:t>
      </w:r>
      <w:r w:rsidR="00D9177E" w:rsidRPr="00D9177E">
        <w:rPr>
          <w:rFonts w:ascii="Times New Roman" w:hAnsi="Times New Roman" w:cs="Times New Roman"/>
          <w:bCs/>
          <w:sz w:val="28"/>
          <w:szCs w:val="28"/>
        </w:rPr>
        <w:t xml:space="preserve"> проведен</w:t>
      </w:r>
      <w:r w:rsidR="00D9177E">
        <w:rPr>
          <w:rFonts w:ascii="Times New Roman" w:hAnsi="Times New Roman" w:cs="Times New Roman"/>
          <w:bCs/>
          <w:sz w:val="28"/>
          <w:szCs w:val="28"/>
        </w:rPr>
        <w:t>ы</w:t>
      </w:r>
      <w:r w:rsidR="00D9177E" w:rsidRPr="00D9177E">
        <w:rPr>
          <w:rFonts w:ascii="Times New Roman" w:hAnsi="Times New Roman" w:cs="Times New Roman"/>
          <w:bCs/>
          <w:sz w:val="28"/>
          <w:szCs w:val="28"/>
        </w:rPr>
        <w:t xml:space="preserve"> личн</w:t>
      </w:r>
      <w:r w:rsidR="00D9177E">
        <w:rPr>
          <w:rFonts w:ascii="Times New Roman" w:hAnsi="Times New Roman" w:cs="Times New Roman"/>
          <w:bCs/>
          <w:sz w:val="28"/>
          <w:szCs w:val="28"/>
        </w:rPr>
        <w:t>ые</w:t>
      </w:r>
      <w:r w:rsidR="00D9177E" w:rsidRPr="00D9177E">
        <w:rPr>
          <w:rFonts w:ascii="Times New Roman" w:hAnsi="Times New Roman" w:cs="Times New Roman"/>
          <w:bCs/>
          <w:sz w:val="28"/>
          <w:szCs w:val="28"/>
        </w:rPr>
        <w:t xml:space="preserve"> встреч</w:t>
      </w:r>
      <w:r w:rsidR="00D9177E">
        <w:rPr>
          <w:rFonts w:ascii="Times New Roman" w:hAnsi="Times New Roman" w:cs="Times New Roman"/>
          <w:bCs/>
          <w:sz w:val="28"/>
          <w:szCs w:val="28"/>
        </w:rPr>
        <w:t>и</w:t>
      </w:r>
      <w:r w:rsidR="00D9177E" w:rsidRPr="00D9177E">
        <w:rPr>
          <w:rFonts w:ascii="Times New Roman" w:hAnsi="Times New Roman" w:cs="Times New Roman"/>
          <w:bCs/>
          <w:sz w:val="28"/>
          <w:szCs w:val="28"/>
        </w:rPr>
        <w:t xml:space="preserve"> с инициативн</w:t>
      </w:r>
      <w:r w:rsidR="00D9177E">
        <w:rPr>
          <w:rFonts w:ascii="Times New Roman" w:hAnsi="Times New Roman" w:cs="Times New Roman"/>
          <w:bCs/>
          <w:sz w:val="28"/>
          <w:szCs w:val="28"/>
        </w:rPr>
        <w:t xml:space="preserve">ыми </w:t>
      </w:r>
      <w:r w:rsidR="00D9177E" w:rsidRPr="00D9177E">
        <w:rPr>
          <w:rFonts w:ascii="Times New Roman" w:hAnsi="Times New Roman" w:cs="Times New Roman"/>
          <w:bCs/>
          <w:sz w:val="28"/>
          <w:szCs w:val="28"/>
        </w:rPr>
        <w:t>групп</w:t>
      </w:r>
      <w:r w:rsidR="00D9177E">
        <w:rPr>
          <w:rFonts w:ascii="Times New Roman" w:hAnsi="Times New Roman" w:cs="Times New Roman"/>
          <w:bCs/>
          <w:sz w:val="28"/>
          <w:szCs w:val="28"/>
        </w:rPr>
        <w:t>ами</w:t>
      </w:r>
      <w:r w:rsidR="00D9177E" w:rsidRPr="00D917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177E">
        <w:rPr>
          <w:rFonts w:ascii="Times New Roman" w:hAnsi="Times New Roman" w:cs="Times New Roman"/>
          <w:bCs/>
          <w:sz w:val="28"/>
          <w:szCs w:val="28"/>
        </w:rPr>
        <w:t xml:space="preserve">владельцев жилого фонда на местах. </w:t>
      </w:r>
    </w:p>
    <w:p w:rsidR="00D9177E" w:rsidRDefault="00D9177E" w:rsidP="003C2FF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 сведения граждан</w:t>
      </w:r>
      <w:r w:rsidR="00DB15F8">
        <w:rPr>
          <w:rFonts w:ascii="Times New Roman" w:hAnsi="Times New Roman" w:cs="Times New Roman"/>
          <w:bCs/>
          <w:sz w:val="28"/>
          <w:szCs w:val="28"/>
        </w:rPr>
        <w:t xml:space="preserve"> в период работы в регионе 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были д</w:t>
      </w:r>
      <w:r w:rsidRPr="00D9177E">
        <w:rPr>
          <w:rFonts w:ascii="Times New Roman" w:hAnsi="Times New Roman" w:cs="Times New Roman"/>
          <w:bCs/>
          <w:sz w:val="28"/>
          <w:szCs w:val="28"/>
        </w:rPr>
        <w:t>оведены основные темы, обсуждение которых состоялось на встрече с Президентом Республики Беларусь 09.08.2021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B37AB" w:rsidRPr="006B37AB" w:rsidRDefault="00645E32" w:rsidP="003C2FF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всем вопросам, касающимся порядка применения законодател</w:t>
      </w:r>
      <w:r w:rsidR="003C2FF9">
        <w:rPr>
          <w:rFonts w:ascii="Times New Roman" w:hAnsi="Times New Roman" w:cs="Times New Roman"/>
          <w:bCs/>
          <w:sz w:val="28"/>
          <w:szCs w:val="28"/>
        </w:rPr>
        <w:t>ь</w:t>
      </w:r>
      <w:r w:rsidR="00D9177E">
        <w:rPr>
          <w:rFonts w:ascii="Times New Roman" w:hAnsi="Times New Roman" w:cs="Times New Roman"/>
          <w:bCs/>
          <w:sz w:val="28"/>
          <w:szCs w:val="28"/>
        </w:rPr>
        <w:t>ства даны подробные разъяснения.</w:t>
      </w:r>
      <w:r w:rsidR="00353635">
        <w:rPr>
          <w:rFonts w:ascii="Times New Roman" w:hAnsi="Times New Roman" w:cs="Times New Roman"/>
          <w:bCs/>
          <w:sz w:val="28"/>
          <w:szCs w:val="28"/>
        </w:rPr>
        <w:t xml:space="preserve"> Большинство вопросов решено,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37AB" w:rsidRPr="006B37AB">
        <w:rPr>
          <w:rFonts w:ascii="Times New Roman" w:hAnsi="Times New Roman" w:cs="Times New Roman"/>
          <w:bCs/>
          <w:sz w:val="28"/>
          <w:szCs w:val="28"/>
        </w:rPr>
        <w:t xml:space="preserve"> остальные  взяты на депутатский контроль. По отдельным обращениям направлены запросы в соответствующие государственные органы.</w:t>
      </w:r>
    </w:p>
    <w:p w:rsidR="00645E32" w:rsidRDefault="006B37AB" w:rsidP="0086184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7AB">
        <w:rPr>
          <w:rFonts w:ascii="Times New Roman" w:hAnsi="Times New Roman" w:cs="Times New Roman"/>
          <w:bCs/>
          <w:sz w:val="28"/>
          <w:szCs w:val="28"/>
        </w:rPr>
        <w:t xml:space="preserve">Работа в округе регулярно освещается в средствах массовой информации. </w:t>
      </w:r>
    </w:p>
    <w:p w:rsidR="006B37AB" w:rsidRPr="006B37AB" w:rsidRDefault="00861840" w:rsidP="006B37A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</w:t>
      </w:r>
      <w:r w:rsidR="00167A1F">
        <w:rPr>
          <w:rFonts w:ascii="Times New Roman" w:hAnsi="Times New Roman" w:cs="Times New Roman"/>
          <w:bCs/>
          <w:sz w:val="28"/>
          <w:szCs w:val="28"/>
        </w:rPr>
        <w:t>и</w:t>
      </w:r>
      <w:r w:rsidR="003C2FF9">
        <w:rPr>
          <w:rFonts w:ascii="Times New Roman" w:hAnsi="Times New Roman" w:cs="Times New Roman"/>
          <w:bCs/>
          <w:sz w:val="28"/>
          <w:szCs w:val="28"/>
        </w:rPr>
        <w:t xml:space="preserve">чество выступлений в СМИ  - </w:t>
      </w: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3C2FF9">
        <w:rPr>
          <w:rFonts w:ascii="Times New Roman" w:hAnsi="Times New Roman" w:cs="Times New Roman"/>
          <w:bCs/>
          <w:sz w:val="28"/>
          <w:szCs w:val="28"/>
        </w:rPr>
        <w:t>.</w:t>
      </w:r>
    </w:p>
    <w:p w:rsidR="0001165E" w:rsidRDefault="0001165E" w:rsidP="008618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5E">
        <w:rPr>
          <w:rFonts w:ascii="Times New Roman" w:hAnsi="Times New Roman" w:cs="Times New Roman"/>
          <w:sz w:val="28"/>
          <w:szCs w:val="28"/>
        </w:rPr>
        <w:t> </w:t>
      </w:r>
      <w:r w:rsidR="00861840" w:rsidRPr="00861840">
        <w:rPr>
          <w:rFonts w:ascii="Times New Roman" w:hAnsi="Times New Roman" w:cs="Times New Roman"/>
          <w:sz w:val="28"/>
          <w:szCs w:val="28"/>
        </w:rPr>
        <w:t>В течении всего 2021 года, в период работы в избирательном округе проводила ежемесячный м</w:t>
      </w:r>
      <w:r w:rsidRPr="00861840">
        <w:rPr>
          <w:rFonts w:ascii="Times New Roman" w:hAnsi="Times New Roman" w:cs="Times New Roman"/>
          <w:sz w:val="28"/>
          <w:szCs w:val="28"/>
        </w:rPr>
        <w:t xml:space="preserve">ониторинг цен на товары по отдельным наиболее значимым </w:t>
      </w:r>
      <w:r w:rsidR="00861840" w:rsidRPr="00861840">
        <w:rPr>
          <w:rFonts w:ascii="Times New Roman" w:hAnsi="Times New Roman" w:cs="Times New Roman"/>
          <w:sz w:val="28"/>
          <w:szCs w:val="28"/>
        </w:rPr>
        <w:t>позициям.</w:t>
      </w:r>
      <w:r w:rsidRPr="00861840">
        <w:rPr>
          <w:rFonts w:ascii="Times New Roman" w:hAnsi="Times New Roman" w:cs="Times New Roman"/>
          <w:sz w:val="28"/>
          <w:szCs w:val="28"/>
        </w:rPr>
        <w:t xml:space="preserve"> </w:t>
      </w:r>
      <w:r w:rsidR="00861840" w:rsidRPr="00861840">
        <w:rPr>
          <w:rFonts w:ascii="Times New Roman" w:hAnsi="Times New Roman" w:cs="Times New Roman"/>
          <w:sz w:val="28"/>
          <w:szCs w:val="28"/>
        </w:rPr>
        <w:t>С</w:t>
      </w:r>
      <w:r w:rsidRPr="00861840">
        <w:rPr>
          <w:rFonts w:ascii="Times New Roman" w:hAnsi="Times New Roman" w:cs="Times New Roman"/>
          <w:sz w:val="28"/>
          <w:szCs w:val="28"/>
        </w:rPr>
        <w:t>равн</w:t>
      </w:r>
      <w:r w:rsidR="00861840" w:rsidRPr="00861840">
        <w:rPr>
          <w:rFonts w:ascii="Times New Roman" w:hAnsi="Times New Roman" w:cs="Times New Roman"/>
          <w:sz w:val="28"/>
          <w:szCs w:val="28"/>
        </w:rPr>
        <w:t>ивались</w:t>
      </w:r>
      <w:r w:rsidRPr="00861840">
        <w:rPr>
          <w:rFonts w:ascii="Times New Roman" w:hAnsi="Times New Roman" w:cs="Times New Roman"/>
          <w:sz w:val="28"/>
          <w:szCs w:val="28"/>
        </w:rPr>
        <w:t xml:space="preserve"> цены на аналогичные товары одного производителя, одного веса (объема), сорта, одинаковых технических характеристик.</w:t>
      </w:r>
      <w:r w:rsidR="00861840" w:rsidRPr="00861840">
        <w:rPr>
          <w:rFonts w:ascii="Times New Roman" w:hAnsi="Times New Roman" w:cs="Times New Roman"/>
          <w:sz w:val="28"/>
          <w:szCs w:val="28"/>
        </w:rPr>
        <w:t xml:space="preserve"> Данная информация,</w:t>
      </w:r>
      <w:r w:rsidRPr="00861840">
        <w:rPr>
          <w:rFonts w:ascii="Times New Roman" w:hAnsi="Times New Roman" w:cs="Times New Roman"/>
          <w:sz w:val="28"/>
          <w:szCs w:val="28"/>
        </w:rPr>
        <w:t xml:space="preserve"> </w:t>
      </w:r>
      <w:r w:rsidR="00861840" w:rsidRPr="00861840">
        <w:rPr>
          <w:rFonts w:ascii="Times New Roman" w:hAnsi="Times New Roman" w:cs="Times New Roman"/>
          <w:sz w:val="28"/>
          <w:szCs w:val="28"/>
        </w:rPr>
        <w:t xml:space="preserve">касающаяся мониторинга цен во всех регионах, </w:t>
      </w:r>
      <w:r w:rsidRPr="00861840">
        <w:rPr>
          <w:rFonts w:ascii="Times New Roman" w:hAnsi="Times New Roman" w:cs="Times New Roman"/>
          <w:sz w:val="28"/>
          <w:szCs w:val="28"/>
        </w:rPr>
        <w:t>обобщен</w:t>
      </w:r>
      <w:r w:rsidR="00DB15F8">
        <w:rPr>
          <w:rFonts w:ascii="Times New Roman" w:hAnsi="Times New Roman" w:cs="Times New Roman"/>
          <w:sz w:val="28"/>
          <w:szCs w:val="28"/>
        </w:rPr>
        <w:t xml:space="preserve">а, </w:t>
      </w:r>
      <w:r w:rsidR="00861840" w:rsidRPr="00861840">
        <w:rPr>
          <w:rFonts w:ascii="Times New Roman" w:hAnsi="Times New Roman" w:cs="Times New Roman"/>
          <w:sz w:val="28"/>
          <w:szCs w:val="28"/>
        </w:rPr>
        <w:t>проанализирован</w:t>
      </w:r>
      <w:r w:rsidR="00DB15F8">
        <w:rPr>
          <w:rFonts w:ascii="Times New Roman" w:hAnsi="Times New Roman" w:cs="Times New Roman"/>
          <w:sz w:val="28"/>
          <w:szCs w:val="28"/>
        </w:rPr>
        <w:t xml:space="preserve">а и </w:t>
      </w:r>
      <w:r w:rsidR="00861840" w:rsidRPr="00861840"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="00523B9C" w:rsidRPr="00861840">
        <w:rPr>
          <w:rFonts w:ascii="Times New Roman" w:hAnsi="Times New Roman" w:cs="Times New Roman"/>
          <w:sz w:val="28"/>
          <w:szCs w:val="28"/>
        </w:rPr>
        <w:t>Палатой</w:t>
      </w:r>
      <w:r w:rsidRPr="00861840">
        <w:rPr>
          <w:rFonts w:ascii="Times New Roman" w:hAnsi="Times New Roman" w:cs="Times New Roman"/>
          <w:sz w:val="28"/>
          <w:szCs w:val="28"/>
        </w:rPr>
        <w:t xml:space="preserve">̆ </w:t>
      </w:r>
      <w:r w:rsidR="00523B9C" w:rsidRPr="00861840">
        <w:rPr>
          <w:rFonts w:ascii="Times New Roman" w:hAnsi="Times New Roman" w:cs="Times New Roman"/>
          <w:sz w:val="28"/>
          <w:szCs w:val="28"/>
        </w:rPr>
        <w:t>представителей</w:t>
      </w:r>
      <w:r w:rsidRPr="00861840">
        <w:rPr>
          <w:rFonts w:ascii="Times New Roman" w:hAnsi="Times New Roman" w:cs="Times New Roman"/>
          <w:sz w:val="28"/>
          <w:szCs w:val="28"/>
        </w:rPr>
        <w:t>̆ в Министерство антимонопольного регулирования и торговли.</w:t>
      </w:r>
    </w:p>
    <w:p w:rsidR="00523B9C" w:rsidRPr="00523B9C" w:rsidRDefault="00523B9C" w:rsidP="00523B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42C63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, хочу поблагодарить всех граждан с активной позицией, которые участвуют в общественных обсуждениях законопроектов и </w:t>
      </w:r>
      <w:r w:rsidRPr="00523B9C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осят</w:t>
      </w:r>
      <w:r w:rsidRPr="00523B9C">
        <w:rPr>
          <w:rFonts w:ascii="Times New Roman" w:hAnsi="Times New Roman" w:cs="Times New Roman"/>
          <w:sz w:val="28"/>
          <w:szCs w:val="28"/>
        </w:rPr>
        <w:t xml:space="preserve"> предложения по совершенствованию </w:t>
      </w:r>
      <w:r>
        <w:rPr>
          <w:rFonts w:ascii="Times New Roman" w:hAnsi="Times New Roman" w:cs="Times New Roman"/>
          <w:sz w:val="28"/>
          <w:szCs w:val="28"/>
        </w:rPr>
        <w:t xml:space="preserve">национального </w:t>
      </w:r>
      <w:r w:rsidRPr="00523B9C">
        <w:rPr>
          <w:rFonts w:ascii="Times New Roman" w:hAnsi="Times New Roman" w:cs="Times New Roman"/>
          <w:sz w:val="28"/>
          <w:szCs w:val="28"/>
        </w:rPr>
        <w:t xml:space="preserve">законодательства и путях решения </w:t>
      </w:r>
      <w:r>
        <w:rPr>
          <w:rFonts w:ascii="Times New Roman" w:hAnsi="Times New Roman" w:cs="Times New Roman"/>
          <w:sz w:val="28"/>
          <w:szCs w:val="28"/>
        </w:rPr>
        <w:t>проблемных</w:t>
      </w:r>
      <w:r w:rsidRPr="00523B9C">
        <w:rPr>
          <w:rFonts w:ascii="Times New Roman" w:hAnsi="Times New Roman" w:cs="Times New Roman"/>
          <w:sz w:val="28"/>
          <w:szCs w:val="28"/>
        </w:rPr>
        <w:t xml:space="preserve"> вопросов.</w:t>
      </w:r>
    </w:p>
    <w:p w:rsidR="007B531C" w:rsidRDefault="007B531C" w:rsidP="00523B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B9C" w:rsidRDefault="00523B9C" w:rsidP="00523B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523B9C" w:rsidRPr="00523B9C" w:rsidRDefault="00523B9C" w:rsidP="00523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23B9C">
        <w:rPr>
          <w:rFonts w:ascii="Times New Roman" w:hAnsi="Times New Roman" w:cs="Times New Roman"/>
          <w:sz w:val="28"/>
          <w:szCs w:val="28"/>
        </w:rPr>
        <w:t>епутат Палаты представителей</w:t>
      </w:r>
    </w:p>
    <w:p w:rsidR="00523B9C" w:rsidRPr="00523B9C" w:rsidRDefault="00523B9C" w:rsidP="00523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9C">
        <w:rPr>
          <w:rFonts w:ascii="Times New Roman" w:hAnsi="Times New Roman" w:cs="Times New Roman"/>
          <w:sz w:val="28"/>
          <w:szCs w:val="28"/>
        </w:rPr>
        <w:t>Национального собрания Республики Беларусь</w:t>
      </w:r>
    </w:p>
    <w:p w:rsidR="00523B9C" w:rsidRPr="00523B9C" w:rsidRDefault="00523B9C" w:rsidP="00523B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Т.С.Долгошей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B9C" w:rsidRPr="0001165E" w:rsidRDefault="00523B9C" w:rsidP="00523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23B9C" w:rsidRPr="0001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10E"/>
    <w:multiLevelType w:val="multilevel"/>
    <w:tmpl w:val="99D0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44C52"/>
    <w:multiLevelType w:val="multilevel"/>
    <w:tmpl w:val="6700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C40D5"/>
    <w:multiLevelType w:val="hybridMultilevel"/>
    <w:tmpl w:val="2D34953A"/>
    <w:lvl w:ilvl="0" w:tplc="51268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46472"/>
    <w:multiLevelType w:val="hybridMultilevel"/>
    <w:tmpl w:val="2D34953A"/>
    <w:lvl w:ilvl="0" w:tplc="51268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D7B54"/>
    <w:multiLevelType w:val="hybridMultilevel"/>
    <w:tmpl w:val="2D34953A"/>
    <w:lvl w:ilvl="0" w:tplc="51268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44B7C"/>
    <w:multiLevelType w:val="hybridMultilevel"/>
    <w:tmpl w:val="2D34953A"/>
    <w:lvl w:ilvl="0" w:tplc="51268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516F8"/>
    <w:multiLevelType w:val="multilevel"/>
    <w:tmpl w:val="C670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B92852"/>
    <w:multiLevelType w:val="hybridMultilevel"/>
    <w:tmpl w:val="1F6C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10333"/>
    <w:multiLevelType w:val="hybridMultilevel"/>
    <w:tmpl w:val="2D34953A"/>
    <w:lvl w:ilvl="0" w:tplc="51268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D6"/>
    <w:rsid w:val="00001CD6"/>
    <w:rsid w:val="0001165E"/>
    <w:rsid w:val="0002179F"/>
    <w:rsid w:val="000C1E37"/>
    <w:rsid w:val="00110541"/>
    <w:rsid w:val="00167A1F"/>
    <w:rsid w:val="00183077"/>
    <w:rsid w:val="001D5B30"/>
    <w:rsid w:val="00243BB5"/>
    <w:rsid w:val="00254B71"/>
    <w:rsid w:val="00273621"/>
    <w:rsid w:val="00312383"/>
    <w:rsid w:val="00345401"/>
    <w:rsid w:val="00353635"/>
    <w:rsid w:val="003839C4"/>
    <w:rsid w:val="003C2FF9"/>
    <w:rsid w:val="00410025"/>
    <w:rsid w:val="004857F8"/>
    <w:rsid w:val="004920CF"/>
    <w:rsid w:val="004A0ADB"/>
    <w:rsid w:val="004B19FC"/>
    <w:rsid w:val="004D1EAC"/>
    <w:rsid w:val="004D75B6"/>
    <w:rsid w:val="004F168B"/>
    <w:rsid w:val="004F7343"/>
    <w:rsid w:val="00516970"/>
    <w:rsid w:val="00516CC1"/>
    <w:rsid w:val="00520354"/>
    <w:rsid w:val="00523B9C"/>
    <w:rsid w:val="00543550"/>
    <w:rsid w:val="0060674E"/>
    <w:rsid w:val="00645E32"/>
    <w:rsid w:val="006734D2"/>
    <w:rsid w:val="00676392"/>
    <w:rsid w:val="006B37AB"/>
    <w:rsid w:val="00763FA2"/>
    <w:rsid w:val="007A6ECF"/>
    <w:rsid w:val="007B531C"/>
    <w:rsid w:val="007C0795"/>
    <w:rsid w:val="00861840"/>
    <w:rsid w:val="008675BC"/>
    <w:rsid w:val="008B4F93"/>
    <w:rsid w:val="0093162A"/>
    <w:rsid w:val="00935C42"/>
    <w:rsid w:val="00942C63"/>
    <w:rsid w:val="009907D1"/>
    <w:rsid w:val="009B0750"/>
    <w:rsid w:val="009C0021"/>
    <w:rsid w:val="009D4D82"/>
    <w:rsid w:val="00B2266B"/>
    <w:rsid w:val="00B40FF8"/>
    <w:rsid w:val="00B7077E"/>
    <w:rsid w:val="00BB4B5C"/>
    <w:rsid w:val="00C6199A"/>
    <w:rsid w:val="00C941B2"/>
    <w:rsid w:val="00CC0437"/>
    <w:rsid w:val="00CC2478"/>
    <w:rsid w:val="00CF27D1"/>
    <w:rsid w:val="00D2104D"/>
    <w:rsid w:val="00D9177E"/>
    <w:rsid w:val="00DB15F8"/>
    <w:rsid w:val="00DF0AFB"/>
    <w:rsid w:val="00E43F3F"/>
    <w:rsid w:val="00EB59A2"/>
    <w:rsid w:val="00EF2D21"/>
    <w:rsid w:val="00F003F0"/>
    <w:rsid w:val="00F4563F"/>
    <w:rsid w:val="00F45876"/>
    <w:rsid w:val="00F7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07D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73621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B3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07D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73621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B3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use.gov.by/ru/mejparlam-komissii-ru/view/530/" TargetMode="External"/><Relationship Id="rId13" Type="http://schemas.openxmlformats.org/officeDocument/2006/relationships/hyperlink" Target="http://house.gov.by/ru/zakony-ru/view/ob-izmenenii-zakonov-po-voprosu-peredachi-pravitelstvu-polnomochij-na-ustanovlenie-taks-dlja-opredelenija-1157/" TargetMode="External"/><Relationship Id="rId18" Type="http://schemas.openxmlformats.org/officeDocument/2006/relationships/hyperlink" Target="http://house.gov.by/ru/zakony-ru/view/o-ratifikatsii-popravki-k-statjjam-soglashenija-mezhdunarodnoj-finansovoj-korporatsii-1050/" TargetMode="External"/><Relationship Id="rId26" Type="http://schemas.openxmlformats.org/officeDocument/2006/relationships/hyperlink" Target="http://house.gov.by/ru/zakony-ru/view/o-ratifikatsii-protokola-o-vnesenii-izmenenij-i-dopolnenij-v-soglashenie-mezhdu-pravitelstvom-respubliki-411/" TargetMode="External"/><Relationship Id="rId3" Type="http://schemas.openxmlformats.org/officeDocument/2006/relationships/styles" Target="styles.xml"/><Relationship Id="rId21" Type="http://schemas.openxmlformats.org/officeDocument/2006/relationships/hyperlink" Target="http://house.gov.by/ru/zakony-ru/view/o-ratifikatsii-soglashenija-mezhdu-pravitelstvom-respubliki-belarus-i-pravitelstvom-respubliki-kazaxstan-o-907/" TargetMode="External"/><Relationship Id="rId7" Type="http://schemas.openxmlformats.org/officeDocument/2006/relationships/hyperlink" Target="http://house.gov.by/ru/mejparlam-komissii-ru/view/508/" TargetMode="External"/><Relationship Id="rId12" Type="http://schemas.openxmlformats.org/officeDocument/2006/relationships/hyperlink" Target="http://house.gov.by/ru/zakony-ru/view/ob-izmenenii-zakona-respubliki-belarus-ob-obraschenii-s-otxodami-1195/" TargetMode="External"/><Relationship Id="rId17" Type="http://schemas.openxmlformats.org/officeDocument/2006/relationships/hyperlink" Target="http://house.gov.by/ru/zakony-ru/view/ob-izmenenii-zakonov-1057/" TargetMode="External"/><Relationship Id="rId25" Type="http://schemas.openxmlformats.org/officeDocument/2006/relationships/hyperlink" Target="http://house.gov.by/ru/zakony-ru/view/o-ratifikatsii-soglashenija-mezhdu-pravitelstvom-respubliki-belarus-i-pravitelstvom-respubliki-kolumbija-o-74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ouse.gov.by/ru/zakony-ru/view/ob-izmenenii-zakona-respubliki-belarus-o-gosudarstvennoj-zaschite-sudej-dolzhnostnyx-lits-pravooxranitelnyx-i-1066/" TargetMode="External"/><Relationship Id="rId20" Type="http://schemas.openxmlformats.org/officeDocument/2006/relationships/hyperlink" Target="http://house.gov.by/ru/zakony-ru/view/o-ratifikatsii-soglashenija-o-transgranichnom-peremeschenii-opasnyx-otxodov-po-tamozhennoj-territorii-988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ouse.gov.by/ru/post-deystv-delegacii-ru/view/571/" TargetMode="External"/><Relationship Id="rId24" Type="http://schemas.openxmlformats.org/officeDocument/2006/relationships/hyperlink" Target="http://house.gov.by/ru/zakony-ru/view/ob-izmenenii-zakona-respubliki-belarus-o-gidrometeorologicheskoj-dejatelnosti-83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ouse.gov.by/ru/zakony-ru/view/ob-izmenenii-zakonov-po-voprosam-zhivotnogo-mira-i-bezopasnosti-genno-inzhenernoj-dejatelnosti-1120/" TargetMode="External"/><Relationship Id="rId23" Type="http://schemas.openxmlformats.org/officeDocument/2006/relationships/hyperlink" Target="http://house.gov.by/ru/zakony-ru/view/o-ratifikatsii-dogovora-o-strategicheskom-partnerstve-mezhdu-respublikoj-belarus-i-respublikoj-tadzhikistan-872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house.gov.by/ru/mejparlam-komissii-ru/view/547/" TargetMode="External"/><Relationship Id="rId19" Type="http://schemas.openxmlformats.org/officeDocument/2006/relationships/hyperlink" Target="http://house.gov.by/ru/zakony-ru/view/o-snjatii-zajavlenij-respubliki-belarus-k-konventsii-ob-obmere-sudov-vnutrennego-plavanija-103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ouse.gov.by/ru/mejparlam-komissii-ru/view/540/" TargetMode="External"/><Relationship Id="rId14" Type="http://schemas.openxmlformats.org/officeDocument/2006/relationships/hyperlink" Target="http://house.gov.by/ru/zakony-ru/view/ob-izmenenii-zakonov-po-voprosam-dejatelnosti-kitajsko-belorusskogo-industrialnogo-parka-velikij-kamen-1143/" TargetMode="External"/><Relationship Id="rId22" Type="http://schemas.openxmlformats.org/officeDocument/2006/relationships/hyperlink" Target="http://house.gov.by/ru/zakony-ru/view/ob-izmenenii-kodeksov-891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363CB-4D87-4416-B777-794BBA75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3461</Words>
  <Characters>19734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2</cp:revision>
  <dcterms:created xsi:type="dcterms:W3CDTF">2022-01-31T06:45:00Z</dcterms:created>
  <dcterms:modified xsi:type="dcterms:W3CDTF">2022-01-31T06:45:00Z</dcterms:modified>
</cp:coreProperties>
</file>