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33" w:rsidRPr="00140541" w:rsidRDefault="00B04633" w:rsidP="00B04633">
      <w:pPr>
        <w:pStyle w:val="20"/>
        <w:spacing w:after="0" w:line="280" w:lineRule="exact"/>
        <w:ind w:right="-1"/>
        <w:jc w:val="center"/>
        <w:rPr>
          <w:b/>
          <w:color w:val="000000" w:themeColor="text1"/>
          <w:sz w:val="30"/>
          <w:szCs w:val="30"/>
        </w:rPr>
      </w:pPr>
      <w:bookmarkStart w:id="0" w:name="_GoBack"/>
      <w:bookmarkEnd w:id="0"/>
      <w:r w:rsidRPr="00140541">
        <w:rPr>
          <w:b/>
          <w:color w:val="000000" w:themeColor="text1"/>
          <w:sz w:val="30"/>
          <w:szCs w:val="30"/>
        </w:rPr>
        <w:t>Информация</w:t>
      </w:r>
    </w:p>
    <w:p w:rsidR="00B04633" w:rsidRPr="00140541" w:rsidRDefault="00B04633" w:rsidP="00B04633">
      <w:pPr>
        <w:pStyle w:val="20"/>
        <w:spacing w:after="0" w:line="280" w:lineRule="exact"/>
        <w:ind w:right="-1"/>
        <w:jc w:val="center"/>
        <w:rPr>
          <w:b/>
          <w:color w:val="000000" w:themeColor="text1"/>
          <w:sz w:val="30"/>
          <w:szCs w:val="30"/>
        </w:rPr>
      </w:pPr>
      <w:r w:rsidRPr="00140541">
        <w:rPr>
          <w:b/>
          <w:color w:val="000000" w:themeColor="text1"/>
          <w:sz w:val="30"/>
          <w:szCs w:val="30"/>
        </w:rPr>
        <w:t>об осуществлении общественного контроля за соблюдением законод</w:t>
      </w:r>
      <w:r w:rsidR="00D83241">
        <w:rPr>
          <w:b/>
          <w:color w:val="000000" w:themeColor="text1"/>
          <w:sz w:val="30"/>
          <w:szCs w:val="30"/>
        </w:rPr>
        <w:t xml:space="preserve">ательства об охране труда </w:t>
      </w:r>
      <w:r w:rsidR="001A060C">
        <w:rPr>
          <w:b/>
          <w:color w:val="000000" w:themeColor="text1"/>
          <w:sz w:val="30"/>
          <w:szCs w:val="30"/>
        </w:rPr>
        <w:t xml:space="preserve">за </w:t>
      </w:r>
      <w:r w:rsidR="0066212C">
        <w:rPr>
          <w:b/>
          <w:color w:val="000000" w:themeColor="text1"/>
          <w:sz w:val="30"/>
          <w:szCs w:val="30"/>
        </w:rPr>
        <w:t>2023 г.</w:t>
      </w:r>
      <w:r w:rsidR="00162537">
        <w:rPr>
          <w:b/>
          <w:color w:val="000000" w:themeColor="text1"/>
          <w:sz w:val="30"/>
          <w:szCs w:val="30"/>
        </w:rPr>
        <w:t xml:space="preserve"> и </w:t>
      </w:r>
      <w:r w:rsidR="0066212C">
        <w:rPr>
          <w:b/>
          <w:color w:val="000000" w:themeColor="text1"/>
          <w:sz w:val="30"/>
          <w:szCs w:val="30"/>
        </w:rPr>
        <w:t xml:space="preserve">(или) </w:t>
      </w:r>
      <w:r w:rsidR="001A060C">
        <w:rPr>
          <w:b/>
          <w:color w:val="000000" w:themeColor="text1"/>
          <w:sz w:val="30"/>
          <w:szCs w:val="30"/>
        </w:rPr>
        <w:t>9 месяцев 2024</w:t>
      </w:r>
      <w:r w:rsidR="0066212C">
        <w:rPr>
          <w:b/>
          <w:color w:val="000000" w:themeColor="text1"/>
          <w:sz w:val="30"/>
          <w:szCs w:val="30"/>
        </w:rPr>
        <w:t xml:space="preserve"> г.</w:t>
      </w:r>
    </w:p>
    <w:p w:rsidR="00B04633" w:rsidRDefault="00B04633" w:rsidP="00B04633">
      <w:pPr>
        <w:tabs>
          <w:tab w:val="center" w:pos="-426"/>
        </w:tabs>
        <w:ind w:firstLine="709"/>
        <w:jc w:val="both"/>
        <w:rPr>
          <w:sz w:val="30"/>
          <w:szCs w:val="30"/>
        </w:rPr>
      </w:pPr>
    </w:p>
    <w:p w:rsidR="00FF0E91" w:rsidRPr="00DF4E0B" w:rsidRDefault="001A3D6D" w:rsidP="00FF0E91">
      <w:pPr>
        <w:pStyle w:val="a6"/>
        <w:tabs>
          <w:tab w:val="clear" w:pos="4677"/>
          <w:tab w:val="center" w:pos="0"/>
          <w:tab w:val="left" w:pos="34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>П</w:t>
      </w:r>
      <w:r w:rsidR="006A3279" w:rsidRPr="00DF4E0B">
        <w:rPr>
          <w:color w:val="000000" w:themeColor="text1"/>
          <w:sz w:val="30"/>
          <w:szCs w:val="30"/>
        </w:rPr>
        <w:t>редседатели (заместители председателей) профсоюзных организаций</w:t>
      </w:r>
      <w:r w:rsidRPr="00DF4E0B">
        <w:rPr>
          <w:color w:val="000000" w:themeColor="text1"/>
          <w:sz w:val="30"/>
          <w:szCs w:val="30"/>
        </w:rPr>
        <w:t>, технические (главные технические) инспекторы</w:t>
      </w:r>
      <w:r w:rsidR="00FF0E91" w:rsidRPr="00DF4E0B">
        <w:rPr>
          <w:color w:val="000000" w:themeColor="text1"/>
          <w:sz w:val="30"/>
          <w:szCs w:val="30"/>
        </w:rPr>
        <w:t xml:space="preserve"> труда (далее – </w:t>
      </w:r>
      <w:r w:rsidR="00FF0E91" w:rsidRPr="00DF4E0B">
        <w:rPr>
          <w:rFonts w:eastAsia="Calibri"/>
          <w:color w:val="000000" w:themeColor="text1"/>
          <w:sz w:val="30"/>
          <w:szCs w:val="30"/>
        </w:rPr>
        <w:t>технические инспекторы труда)</w:t>
      </w:r>
      <w:r w:rsidR="00FF0E91" w:rsidRPr="00DF4E0B">
        <w:rPr>
          <w:color w:val="000000" w:themeColor="text1"/>
          <w:sz w:val="30"/>
          <w:szCs w:val="30"/>
        </w:rPr>
        <w:t>,</w:t>
      </w:r>
      <w:r w:rsidR="00FF0E91" w:rsidRPr="00DF4E0B">
        <w:rPr>
          <w:b/>
          <w:bCs/>
          <w:color w:val="000000" w:themeColor="text1"/>
          <w:sz w:val="30"/>
          <w:szCs w:val="30"/>
        </w:rPr>
        <w:t xml:space="preserve"> </w:t>
      </w:r>
      <w:r w:rsidRPr="00DF4E0B">
        <w:rPr>
          <w:bCs/>
          <w:color w:val="000000" w:themeColor="text1"/>
          <w:sz w:val="30"/>
          <w:szCs w:val="30"/>
        </w:rPr>
        <w:t>общественные комиссии и общественные инспекторы</w:t>
      </w:r>
      <w:r w:rsidR="00FF0E91" w:rsidRPr="00DF4E0B">
        <w:rPr>
          <w:bCs/>
          <w:color w:val="000000" w:themeColor="text1"/>
          <w:sz w:val="30"/>
          <w:szCs w:val="30"/>
        </w:rPr>
        <w:t xml:space="preserve"> по охране труда провод</w:t>
      </w:r>
      <w:r w:rsidRPr="00DF4E0B">
        <w:rPr>
          <w:bCs/>
          <w:color w:val="000000" w:themeColor="text1"/>
          <w:sz w:val="30"/>
          <w:szCs w:val="30"/>
        </w:rPr>
        <w:t>я</w:t>
      </w:r>
      <w:r w:rsidR="002372FD" w:rsidRPr="00DF4E0B">
        <w:rPr>
          <w:bCs/>
          <w:color w:val="000000" w:themeColor="text1"/>
          <w:sz w:val="30"/>
          <w:szCs w:val="30"/>
        </w:rPr>
        <w:t>т</w:t>
      </w:r>
      <w:r w:rsidR="00FF0E91" w:rsidRPr="00DF4E0B">
        <w:rPr>
          <w:bCs/>
          <w:color w:val="000000" w:themeColor="text1"/>
          <w:sz w:val="30"/>
          <w:szCs w:val="30"/>
        </w:rPr>
        <w:t xml:space="preserve"> работ</w:t>
      </w:r>
      <w:r w:rsidRPr="00DF4E0B">
        <w:rPr>
          <w:bCs/>
          <w:color w:val="000000" w:themeColor="text1"/>
          <w:sz w:val="30"/>
          <w:szCs w:val="30"/>
        </w:rPr>
        <w:t>у</w:t>
      </w:r>
      <w:r w:rsidR="00FF0E91" w:rsidRPr="00DF4E0B">
        <w:rPr>
          <w:bCs/>
          <w:color w:val="000000" w:themeColor="text1"/>
          <w:sz w:val="30"/>
          <w:szCs w:val="30"/>
        </w:rPr>
        <w:t xml:space="preserve"> по </w:t>
      </w:r>
      <w:r w:rsidR="00FF0E91" w:rsidRPr="00DF4E0B">
        <w:rPr>
          <w:color w:val="000000" w:themeColor="text1"/>
          <w:sz w:val="30"/>
          <w:szCs w:val="30"/>
        </w:rPr>
        <w:t xml:space="preserve">осуществлению общественного контроля за соблюдением законодательства об охране труда в соответствии с </w:t>
      </w:r>
      <w:r w:rsidR="00A03BD5" w:rsidRPr="00DF4E0B">
        <w:rPr>
          <w:color w:val="000000" w:themeColor="text1"/>
          <w:sz w:val="30"/>
          <w:szCs w:val="30"/>
        </w:rPr>
        <w:t xml:space="preserve">Указом Президента Республики Беларусь от 06.05.2010 № 240 </w:t>
      </w:r>
      <w:r w:rsidR="000154C6" w:rsidRPr="00DF4E0B">
        <w:rPr>
          <w:color w:val="000000" w:themeColor="text1"/>
          <w:sz w:val="30"/>
          <w:szCs w:val="30"/>
        </w:rPr>
        <w:t>"</w:t>
      </w:r>
      <w:r w:rsidR="00A03BD5" w:rsidRPr="00DF4E0B">
        <w:rPr>
          <w:color w:val="000000" w:themeColor="text1"/>
          <w:sz w:val="30"/>
          <w:szCs w:val="30"/>
        </w:rPr>
        <w:t>Об осуществлении общественного контроля профессиональными союзами</w:t>
      </w:r>
      <w:r w:rsidR="000154C6" w:rsidRPr="00DF4E0B">
        <w:rPr>
          <w:color w:val="000000" w:themeColor="text1"/>
          <w:sz w:val="30"/>
          <w:szCs w:val="30"/>
        </w:rPr>
        <w:t>"</w:t>
      </w:r>
      <w:r w:rsidR="00A03BD5" w:rsidRPr="00DF4E0B">
        <w:rPr>
          <w:color w:val="000000" w:themeColor="text1"/>
          <w:sz w:val="30"/>
          <w:szCs w:val="30"/>
        </w:rPr>
        <w:t xml:space="preserve">, </w:t>
      </w:r>
      <w:r w:rsidR="00FF0E91" w:rsidRPr="00DF4E0B">
        <w:rPr>
          <w:color w:val="000000" w:themeColor="text1"/>
          <w:sz w:val="30"/>
          <w:szCs w:val="30"/>
        </w:rPr>
        <w:t xml:space="preserve">Указом Президента Республики Беларусь от 19.07.2005 № 327 </w:t>
      </w:r>
      <w:r w:rsidR="000154C6" w:rsidRPr="00DF4E0B">
        <w:rPr>
          <w:color w:val="000000" w:themeColor="text1"/>
          <w:sz w:val="30"/>
          <w:szCs w:val="30"/>
        </w:rPr>
        <w:t>"</w:t>
      </w:r>
      <w:r w:rsidR="00FF0E91" w:rsidRPr="00DF4E0B">
        <w:rPr>
          <w:color w:val="000000" w:themeColor="text1"/>
          <w:sz w:val="30"/>
          <w:szCs w:val="30"/>
        </w:rPr>
        <w:t>О дополнительных мерах по защите трудовых, социально-экономических прав и интересов работников</w:t>
      </w:r>
      <w:r w:rsidR="000154C6" w:rsidRPr="00DF4E0B">
        <w:rPr>
          <w:color w:val="000000" w:themeColor="text1"/>
          <w:sz w:val="30"/>
          <w:szCs w:val="30"/>
        </w:rPr>
        <w:t>"</w:t>
      </w:r>
      <w:r w:rsidR="00FF0E91" w:rsidRPr="00DF4E0B">
        <w:rPr>
          <w:color w:val="000000" w:themeColor="text1"/>
          <w:sz w:val="30"/>
          <w:szCs w:val="30"/>
        </w:rPr>
        <w:t xml:space="preserve">, </w:t>
      </w:r>
      <w:r w:rsidR="00D056CD" w:rsidRPr="00DF4E0B">
        <w:rPr>
          <w:color w:val="000000" w:themeColor="text1"/>
          <w:sz w:val="30"/>
          <w:szCs w:val="30"/>
        </w:rPr>
        <w:t xml:space="preserve">Законом Республики Беларусь </w:t>
      </w:r>
      <w:r w:rsidR="000154C6" w:rsidRPr="00DF4E0B">
        <w:rPr>
          <w:color w:val="000000" w:themeColor="text1"/>
          <w:sz w:val="30"/>
          <w:szCs w:val="30"/>
        </w:rPr>
        <w:t>"</w:t>
      </w:r>
      <w:r w:rsidR="00D056CD" w:rsidRPr="00DF4E0B">
        <w:rPr>
          <w:color w:val="000000" w:themeColor="text1"/>
          <w:sz w:val="30"/>
          <w:szCs w:val="30"/>
        </w:rPr>
        <w:t>О профессион</w:t>
      </w:r>
      <w:r w:rsidR="000154C6" w:rsidRPr="00DF4E0B">
        <w:rPr>
          <w:color w:val="000000" w:themeColor="text1"/>
          <w:sz w:val="30"/>
          <w:szCs w:val="30"/>
        </w:rPr>
        <w:t>альных союзах"</w:t>
      </w:r>
      <w:r w:rsidR="00FF0E91" w:rsidRPr="00DF4E0B">
        <w:rPr>
          <w:color w:val="000000" w:themeColor="text1"/>
          <w:sz w:val="30"/>
          <w:szCs w:val="30"/>
        </w:rPr>
        <w:t xml:space="preserve"> и</w:t>
      </w:r>
      <w:r w:rsidR="00583970" w:rsidRPr="00DF4E0B">
        <w:rPr>
          <w:color w:val="000000" w:themeColor="text1"/>
          <w:sz w:val="30"/>
          <w:szCs w:val="30"/>
        </w:rPr>
        <w:t xml:space="preserve"> другими актами действующего законодательства, а также </w:t>
      </w:r>
      <w:r w:rsidR="00FF0E91" w:rsidRPr="00DF4E0B">
        <w:rPr>
          <w:color w:val="000000" w:themeColor="text1"/>
          <w:sz w:val="30"/>
          <w:szCs w:val="30"/>
        </w:rPr>
        <w:t>постановлением Президиума Совета Федерации профсоюзов Беларуси от 25.08.2010 №</w:t>
      </w:r>
      <w:r w:rsidR="00577FED" w:rsidRPr="00DF4E0B">
        <w:rPr>
          <w:color w:val="000000" w:themeColor="text1"/>
          <w:sz w:val="30"/>
          <w:szCs w:val="30"/>
        </w:rPr>
        <w:t> </w:t>
      </w:r>
      <w:r w:rsidR="00FF0E91" w:rsidRPr="00DF4E0B">
        <w:rPr>
          <w:color w:val="000000" w:themeColor="text1"/>
          <w:sz w:val="30"/>
          <w:szCs w:val="30"/>
        </w:rPr>
        <w:t>180</w:t>
      </w:r>
      <w:r w:rsidR="00903DD3" w:rsidRPr="00DF4E0B">
        <w:rPr>
          <w:color w:val="000000" w:themeColor="text1"/>
          <w:sz w:val="30"/>
          <w:szCs w:val="30"/>
        </w:rPr>
        <w:t xml:space="preserve"> (с изм. и доп.)</w:t>
      </w:r>
      <w:r w:rsidR="00FF0E91" w:rsidRPr="00DF4E0B">
        <w:rPr>
          <w:color w:val="000000" w:themeColor="text1"/>
          <w:sz w:val="30"/>
          <w:szCs w:val="30"/>
        </w:rPr>
        <w:t>.</w:t>
      </w:r>
    </w:p>
    <w:p w:rsidR="00875649" w:rsidRPr="00DF4E0B" w:rsidRDefault="00E278E1" w:rsidP="00FF0E91">
      <w:pPr>
        <w:tabs>
          <w:tab w:val="center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>Так, в</w:t>
      </w:r>
      <w:r w:rsidR="00875649" w:rsidRPr="00DF4E0B">
        <w:rPr>
          <w:color w:val="000000" w:themeColor="text1"/>
          <w:sz w:val="30"/>
          <w:szCs w:val="30"/>
        </w:rPr>
        <w:t xml:space="preserve"> прошлом году, только техническими инспекторами труда профсоюзов посещены 873 </w:t>
      </w:r>
      <w:r w:rsidR="001A53B6" w:rsidRPr="00DF4E0B">
        <w:rPr>
          <w:color w:val="000000" w:themeColor="text1"/>
          <w:sz w:val="30"/>
          <w:szCs w:val="30"/>
        </w:rPr>
        <w:t xml:space="preserve">(в текущем году – уже более 600) </w:t>
      </w:r>
      <w:r w:rsidR="00875649" w:rsidRPr="00DF4E0B">
        <w:rPr>
          <w:color w:val="000000" w:themeColor="text1"/>
          <w:sz w:val="30"/>
          <w:szCs w:val="30"/>
        </w:rPr>
        <w:t>организации области. По результатам обследований нанимателям выданы 795 представлений и рекомендаций на устранение свыше 6,8 тысяч выявленных нарушений требований охраны труда (за устранением которых осуществляется контроль), в том числе рекомендовано приостановить (до устранения нарушений) эксплуатацию 599 единиц неисправного производственного оборудования и инструмента, а также участков работ, не обеспечивающих безопасные условия труда.</w:t>
      </w:r>
    </w:p>
    <w:p w:rsidR="00AB6AC6" w:rsidRPr="00DF4E0B" w:rsidRDefault="00AB6AC6" w:rsidP="00AB6AC6">
      <w:pPr>
        <w:tabs>
          <w:tab w:val="center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 xml:space="preserve">В ходе проведения </w:t>
      </w:r>
      <w:r w:rsidR="002468B9" w:rsidRPr="00DF4E0B">
        <w:rPr>
          <w:color w:val="000000" w:themeColor="text1"/>
          <w:sz w:val="30"/>
          <w:szCs w:val="30"/>
        </w:rPr>
        <w:t xml:space="preserve">техническими инспекторами труда </w:t>
      </w:r>
      <w:r w:rsidRPr="00DF4E0B">
        <w:rPr>
          <w:color w:val="000000" w:themeColor="text1"/>
          <w:sz w:val="30"/>
          <w:szCs w:val="30"/>
        </w:rPr>
        <w:t>профсоюз</w:t>
      </w:r>
      <w:r w:rsidR="002468B9" w:rsidRPr="00DF4E0B">
        <w:rPr>
          <w:color w:val="000000" w:themeColor="text1"/>
          <w:sz w:val="30"/>
          <w:szCs w:val="30"/>
        </w:rPr>
        <w:t>ов</w:t>
      </w:r>
      <w:r w:rsidRPr="00DF4E0B">
        <w:rPr>
          <w:color w:val="000000" w:themeColor="text1"/>
          <w:sz w:val="30"/>
          <w:szCs w:val="30"/>
        </w:rPr>
        <w:t xml:space="preserve"> проверок и мониторингов соблюдения законодательства об охране труда: </w:t>
      </w:r>
    </w:p>
    <w:p w:rsidR="00AB6AC6" w:rsidRPr="00DF4E0B" w:rsidRDefault="00AB6AC6" w:rsidP="00AB6AC6">
      <w:pPr>
        <w:tabs>
          <w:tab w:val="center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 xml:space="preserve">руководителям и специалистам предприятий, председателям первичных </w:t>
      </w:r>
      <w:r w:rsidRPr="00DF4E0B">
        <w:rPr>
          <w:rFonts w:eastAsia="Calibri"/>
          <w:color w:val="000000" w:themeColor="text1"/>
          <w:sz w:val="30"/>
          <w:szCs w:val="30"/>
          <w:lang w:eastAsia="en-US"/>
        </w:rPr>
        <w:t>профсоюзных организаций и общественным инспекторам по охране труда</w:t>
      </w:r>
      <w:r w:rsidRPr="00DF4E0B">
        <w:rPr>
          <w:color w:val="000000" w:themeColor="text1"/>
          <w:sz w:val="30"/>
          <w:szCs w:val="30"/>
        </w:rPr>
        <w:t xml:space="preserve"> оказывается консультативная и методическая помощь; </w:t>
      </w:r>
    </w:p>
    <w:p w:rsidR="00AB6AC6" w:rsidRPr="00DF4E0B" w:rsidRDefault="00AB6AC6" w:rsidP="00AB6AC6">
      <w:pPr>
        <w:tabs>
          <w:tab w:val="center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>особое внимание уделяется состоянию охраны труда на рабочих местах, существующим рискам повреждения здоровья работающих, обеспечению их специальной одеждой</w:t>
      </w:r>
      <w:r w:rsidR="00E531ED" w:rsidRPr="00DF4E0B">
        <w:rPr>
          <w:color w:val="000000" w:themeColor="text1"/>
          <w:sz w:val="30"/>
          <w:szCs w:val="30"/>
        </w:rPr>
        <w:t xml:space="preserve"> (соответствующей </w:t>
      </w:r>
      <w:r w:rsidR="00C05A65" w:rsidRPr="00DF4E0B">
        <w:rPr>
          <w:color w:val="000000" w:themeColor="text1"/>
          <w:sz w:val="30"/>
          <w:szCs w:val="30"/>
        </w:rPr>
        <w:t xml:space="preserve">Государственному стандарту Республики Беларусь СТБ 1387-2003 </w:t>
      </w:r>
      <w:r w:rsidR="00035719" w:rsidRPr="00DF4E0B">
        <w:rPr>
          <w:color w:val="000000" w:themeColor="text1"/>
          <w:sz w:val="30"/>
          <w:szCs w:val="30"/>
        </w:rPr>
        <w:t>"</w:t>
      </w:r>
      <w:r w:rsidR="00C05A65" w:rsidRPr="00DF4E0B">
        <w:rPr>
          <w:color w:val="000000" w:themeColor="text1"/>
          <w:sz w:val="30"/>
          <w:szCs w:val="30"/>
        </w:rPr>
        <w:t>Система стандартов безопасности труда. Одежда производственная и специальная. Общие технические условия</w:t>
      </w:r>
      <w:r w:rsidR="00035719" w:rsidRPr="00DF4E0B">
        <w:rPr>
          <w:color w:val="000000" w:themeColor="text1"/>
          <w:sz w:val="30"/>
          <w:szCs w:val="30"/>
        </w:rPr>
        <w:t>"</w:t>
      </w:r>
      <w:r w:rsidR="00C05A65" w:rsidRPr="00DF4E0B">
        <w:rPr>
          <w:color w:val="000000" w:themeColor="text1"/>
          <w:sz w:val="30"/>
          <w:szCs w:val="30"/>
        </w:rPr>
        <w:t>)</w:t>
      </w:r>
      <w:r w:rsidRPr="00DF4E0B">
        <w:rPr>
          <w:color w:val="000000" w:themeColor="text1"/>
          <w:sz w:val="30"/>
          <w:szCs w:val="30"/>
        </w:rPr>
        <w:t xml:space="preserve">, обувью и другими средствами индивидуальной защиты, проведению контроля за </w:t>
      </w:r>
      <w:r w:rsidR="00255B1A" w:rsidRPr="00DF4E0B">
        <w:rPr>
          <w:color w:val="000000" w:themeColor="text1"/>
          <w:sz w:val="30"/>
          <w:szCs w:val="30"/>
        </w:rPr>
        <w:t xml:space="preserve">соблюдением работниками требований по охране труда </w:t>
      </w:r>
      <w:r w:rsidRPr="00DF4E0B">
        <w:rPr>
          <w:color w:val="000000" w:themeColor="text1"/>
          <w:sz w:val="30"/>
          <w:szCs w:val="30"/>
        </w:rPr>
        <w:t xml:space="preserve">и участию в нем общественных инспекторов по охране труда, созданию на предприятиях </w:t>
      </w:r>
      <w:r w:rsidRPr="00DF4E0B">
        <w:rPr>
          <w:color w:val="000000" w:themeColor="text1"/>
          <w:sz w:val="30"/>
          <w:szCs w:val="30"/>
        </w:rPr>
        <w:lastRenderedPageBreak/>
        <w:t xml:space="preserve">надлежащих санитарно-бытовых условий, в том числе для питания работников. </w:t>
      </w:r>
    </w:p>
    <w:p w:rsidR="00FF0E91" w:rsidRPr="00DF4E0B" w:rsidRDefault="00E23306" w:rsidP="00BF791C">
      <w:pPr>
        <w:pStyle w:val="a4"/>
        <w:tabs>
          <w:tab w:val="left" w:pos="1276"/>
        </w:tabs>
        <w:spacing w:after="0"/>
        <w:ind w:left="0"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 xml:space="preserve">С целью повышения </w:t>
      </w:r>
      <w:r w:rsidRPr="00DF4E0B">
        <w:rPr>
          <w:rFonts w:eastAsia="Calibri"/>
          <w:color w:val="000000" w:themeColor="text1"/>
          <w:sz w:val="30"/>
          <w:szCs w:val="30"/>
        </w:rPr>
        <w:t>эффективности общественного контроля за соблюдением законодательства об охране труда</w:t>
      </w:r>
      <w:r w:rsidR="00BF791C" w:rsidRPr="00DF4E0B">
        <w:rPr>
          <w:rStyle w:val="FontStyle20"/>
          <w:color w:val="000000" w:themeColor="text1"/>
          <w:sz w:val="30"/>
          <w:szCs w:val="30"/>
        </w:rPr>
        <w:t>,</w:t>
      </w:r>
      <w:r w:rsidR="00BF791C" w:rsidRPr="00DF4E0B">
        <w:rPr>
          <w:color w:val="000000" w:themeColor="text1"/>
          <w:sz w:val="30"/>
          <w:szCs w:val="30"/>
        </w:rPr>
        <w:t xml:space="preserve"> создания здоровых и безопасных условий труда работающим, предупреждения несчастных случаев на производстве и профессиональных заболеваний </w:t>
      </w:r>
      <w:r w:rsidRPr="00DF4E0B">
        <w:rPr>
          <w:rStyle w:val="FontStyle20"/>
          <w:color w:val="000000" w:themeColor="text1"/>
          <w:sz w:val="30"/>
          <w:szCs w:val="30"/>
        </w:rPr>
        <w:t>п</w:t>
      </w:r>
      <w:r w:rsidR="00DF7E3E" w:rsidRPr="00DF4E0B">
        <w:rPr>
          <w:color w:val="000000" w:themeColor="text1"/>
          <w:sz w:val="30"/>
          <w:szCs w:val="30"/>
        </w:rPr>
        <w:t>родолжаются выезды рейдовых</w:t>
      </w:r>
      <w:r w:rsidR="00FF0E91" w:rsidRPr="00DF4E0B">
        <w:rPr>
          <w:color w:val="000000" w:themeColor="text1"/>
          <w:sz w:val="30"/>
          <w:szCs w:val="30"/>
        </w:rPr>
        <w:t xml:space="preserve"> групп технической инспекции труда ФПБ</w:t>
      </w:r>
      <w:r w:rsidRPr="00DF4E0B">
        <w:rPr>
          <w:color w:val="000000" w:themeColor="text1"/>
          <w:sz w:val="30"/>
          <w:szCs w:val="30"/>
        </w:rPr>
        <w:t>.</w:t>
      </w:r>
      <w:r w:rsidR="00FF0E91" w:rsidRPr="00DF4E0B">
        <w:rPr>
          <w:color w:val="000000" w:themeColor="text1"/>
          <w:sz w:val="30"/>
          <w:szCs w:val="30"/>
        </w:rPr>
        <w:t xml:space="preserve"> </w:t>
      </w:r>
      <w:r w:rsidRPr="00DF4E0B">
        <w:rPr>
          <w:color w:val="000000" w:themeColor="text1"/>
          <w:sz w:val="30"/>
          <w:szCs w:val="30"/>
        </w:rPr>
        <w:t xml:space="preserve">В </w:t>
      </w:r>
      <w:r w:rsidR="006D1DF1" w:rsidRPr="00DF4E0B">
        <w:rPr>
          <w:color w:val="000000" w:themeColor="text1"/>
          <w:sz w:val="30"/>
          <w:szCs w:val="30"/>
        </w:rPr>
        <w:t xml:space="preserve">январе-сентябре 2024 года </w:t>
      </w:r>
      <w:r w:rsidRPr="00DF4E0B">
        <w:rPr>
          <w:color w:val="000000" w:themeColor="text1"/>
          <w:sz w:val="30"/>
          <w:szCs w:val="30"/>
        </w:rPr>
        <w:t xml:space="preserve">они </w:t>
      </w:r>
      <w:r w:rsidR="00FF0E91" w:rsidRPr="00DF4E0B">
        <w:rPr>
          <w:color w:val="000000" w:themeColor="text1"/>
          <w:sz w:val="30"/>
          <w:szCs w:val="30"/>
        </w:rPr>
        <w:t>в соответствии с утвержденным графиком изучали ситуацию в 21</w:t>
      </w:r>
      <w:r w:rsidR="006D1DF1" w:rsidRPr="00DF4E0B">
        <w:rPr>
          <w:color w:val="000000" w:themeColor="text1"/>
          <w:sz w:val="30"/>
          <w:szCs w:val="30"/>
        </w:rPr>
        <w:t>2</w:t>
      </w:r>
      <w:r w:rsidR="00FF0E91" w:rsidRPr="00DF4E0B">
        <w:rPr>
          <w:color w:val="000000" w:themeColor="text1"/>
          <w:sz w:val="30"/>
          <w:szCs w:val="30"/>
        </w:rPr>
        <w:t xml:space="preserve"> </w:t>
      </w:r>
      <w:r w:rsidR="006D1DF1" w:rsidRPr="00DF4E0B">
        <w:rPr>
          <w:color w:val="000000" w:themeColor="text1"/>
          <w:sz w:val="30"/>
          <w:szCs w:val="30"/>
        </w:rPr>
        <w:t>организациях</w:t>
      </w:r>
      <w:r w:rsidR="00FF0E91" w:rsidRPr="00DF4E0B">
        <w:rPr>
          <w:color w:val="000000" w:themeColor="text1"/>
          <w:sz w:val="30"/>
          <w:szCs w:val="30"/>
        </w:rPr>
        <w:t xml:space="preserve"> г. Гродно и 17 районов области. По результатам мониторингов соблюдения законодательства об охране труда, реализации требований Директивы Президента Республ</w:t>
      </w:r>
      <w:r w:rsidR="00C05052" w:rsidRPr="00DF4E0B">
        <w:rPr>
          <w:color w:val="000000" w:themeColor="text1"/>
          <w:sz w:val="30"/>
          <w:szCs w:val="30"/>
        </w:rPr>
        <w:t>ики Беларусь от 11.03.2004 № 1 "</w:t>
      </w:r>
      <w:r w:rsidR="00FF0E91" w:rsidRPr="00DF4E0B">
        <w:rPr>
          <w:color w:val="000000" w:themeColor="text1"/>
          <w:sz w:val="30"/>
          <w:szCs w:val="30"/>
        </w:rPr>
        <w:t>О мерах по укреплению общественной безопасности и дисцип</w:t>
      </w:r>
      <w:r w:rsidR="00C05052" w:rsidRPr="00DF4E0B">
        <w:rPr>
          <w:color w:val="000000" w:themeColor="text1"/>
          <w:sz w:val="30"/>
          <w:szCs w:val="30"/>
        </w:rPr>
        <w:t>лины"</w:t>
      </w:r>
      <w:r w:rsidR="00FF0E91" w:rsidRPr="00DF4E0B">
        <w:rPr>
          <w:color w:val="000000" w:themeColor="text1"/>
          <w:sz w:val="30"/>
          <w:szCs w:val="30"/>
        </w:rPr>
        <w:t xml:space="preserve"> нанимателям выданы 2</w:t>
      </w:r>
      <w:r w:rsidR="006D1DF1" w:rsidRPr="00DF4E0B">
        <w:rPr>
          <w:color w:val="000000" w:themeColor="text1"/>
          <w:sz w:val="30"/>
          <w:szCs w:val="30"/>
        </w:rPr>
        <w:t>00</w:t>
      </w:r>
      <w:r w:rsidR="00FF0E91" w:rsidRPr="00DF4E0B">
        <w:rPr>
          <w:color w:val="000000" w:themeColor="text1"/>
          <w:sz w:val="30"/>
          <w:szCs w:val="30"/>
        </w:rPr>
        <w:t xml:space="preserve"> рекомендаций на устранение </w:t>
      </w:r>
      <w:r w:rsidR="006D1DF1" w:rsidRPr="00DF4E0B">
        <w:rPr>
          <w:color w:val="000000" w:themeColor="text1"/>
          <w:sz w:val="30"/>
          <w:szCs w:val="30"/>
        </w:rPr>
        <w:t xml:space="preserve">свыше 1,4 тысячи </w:t>
      </w:r>
      <w:r w:rsidR="00FF0E91" w:rsidRPr="00DF4E0B">
        <w:rPr>
          <w:color w:val="000000" w:themeColor="text1"/>
          <w:sz w:val="30"/>
          <w:szCs w:val="30"/>
        </w:rPr>
        <w:t xml:space="preserve">нарушений требований </w:t>
      </w:r>
      <w:r w:rsidR="00794DC0" w:rsidRPr="00DF4E0B">
        <w:rPr>
          <w:color w:val="000000" w:themeColor="text1"/>
          <w:sz w:val="30"/>
          <w:szCs w:val="30"/>
        </w:rPr>
        <w:t>по охране</w:t>
      </w:r>
      <w:r w:rsidR="00FF0E91" w:rsidRPr="00DF4E0B">
        <w:rPr>
          <w:color w:val="000000" w:themeColor="text1"/>
          <w:sz w:val="30"/>
          <w:szCs w:val="30"/>
        </w:rPr>
        <w:t xml:space="preserve"> труда, в том числе членами рейдовых групп приостанавливалась эксплуатация </w:t>
      </w:r>
      <w:r w:rsidR="006D1DF1" w:rsidRPr="00DF4E0B">
        <w:rPr>
          <w:color w:val="000000" w:themeColor="text1"/>
          <w:sz w:val="30"/>
          <w:szCs w:val="30"/>
        </w:rPr>
        <w:t>87</w:t>
      </w:r>
      <w:r w:rsidR="00FF0E91" w:rsidRPr="00DF4E0B">
        <w:rPr>
          <w:color w:val="000000" w:themeColor="text1"/>
          <w:sz w:val="30"/>
          <w:szCs w:val="30"/>
        </w:rPr>
        <w:t xml:space="preserve"> единиц неисправного производственного оборудования</w:t>
      </w:r>
      <w:r w:rsidR="006D1DF1" w:rsidRPr="00DF4E0B">
        <w:rPr>
          <w:color w:val="000000" w:themeColor="text1"/>
          <w:sz w:val="30"/>
          <w:szCs w:val="30"/>
        </w:rPr>
        <w:t xml:space="preserve"> и инструмента</w:t>
      </w:r>
      <w:r w:rsidR="00FF0E91" w:rsidRPr="00DF4E0B">
        <w:rPr>
          <w:color w:val="000000" w:themeColor="text1"/>
          <w:sz w:val="30"/>
          <w:szCs w:val="30"/>
        </w:rPr>
        <w:t>, участков работ,</w:t>
      </w:r>
      <w:r w:rsidR="000826FD" w:rsidRPr="00DF4E0B">
        <w:rPr>
          <w:color w:val="000000" w:themeColor="text1"/>
          <w:sz w:val="30"/>
          <w:szCs w:val="30"/>
        </w:rPr>
        <w:t xml:space="preserve"> создающих угрозу для жизни и здоровья работников</w:t>
      </w:r>
      <w:r w:rsidR="00FF0E91" w:rsidRPr="00DF4E0B">
        <w:rPr>
          <w:color w:val="000000" w:themeColor="text1"/>
          <w:sz w:val="30"/>
          <w:szCs w:val="30"/>
        </w:rPr>
        <w:t>.</w:t>
      </w:r>
    </w:p>
    <w:p w:rsidR="00FF0E91" w:rsidRPr="00DF4E0B" w:rsidRDefault="00FF0E91" w:rsidP="00FF0E91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>Итоги обследований организаций членами</w:t>
      </w:r>
      <w:r w:rsidR="005B09AD" w:rsidRPr="00DF4E0B">
        <w:rPr>
          <w:color w:val="000000" w:themeColor="text1"/>
          <w:sz w:val="30"/>
          <w:szCs w:val="30"/>
        </w:rPr>
        <w:t xml:space="preserve"> рейдовых групп рассматривались</w:t>
      </w:r>
      <w:r w:rsidRPr="00DF4E0B">
        <w:rPr>
          <w:color w:val="000000" w:themeColor="text1"/>
          <w:sz w:val="30"/>
          <w:szCs w:val="30"/>
        </w:rPr>
        <w:t xml:space="preserve"> на семинарах-совещаниях с участием руководителей горрайисполкомов, председателей районных (Гродненского городского) объединений профсоюзов, представителей организаций, профкомов и других заинтересованных. </w:t>
      </w:r>
    </w:p>
    <w:p w:rsidR="003155F7" w:rsidRPr="00DF4E0B" w:rsidRDefault="003155F7" w:rsidP="00FF0E91">
      <w:pPr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 xml:space="preserve">Подготовленная технической инспекцией труда областного объединения профсоюзов обобщенная информация по результатам выездов рейдовых групп направлялась в горрайисполкомы для сведения и принятия (в рамках предоставленных полномочий) мер по устранению выявленных нарушений. </w:t>
      </w:r>
    </w:p>
    <w:p w:rsidR="00E141E5" w:rsidRPr="00DF4E0B" w:rsidRDefault="00FF0E91" w:rsidP="00FF0E91">
      <w:pPr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>В мае-июне 20</w:t>
      </w:r>
      <w:r w:rsidR="00E141E5" w:rsidRPr="00DF4E0B">
        <w:rPr>
          <w:color w:val="000000" w:themeColor="text1"/>
          <w:sz w:val="30"/>
          <w:szCs w:val="30"/>
        </w:rPr>
        <w:t>24</w:t>
      </w:r>
      <w:r w:rsidRPr="00DF4E0B">
        <w:rPr>
          <w:color w:val="000000" w:themeColor="text1"/>
          <w:sz w:val="30"/>
          <w:szCs w:val="30"/>
        </w:rPr>
        <w:t xml:space="preserve"> года техническими инспекторами труда организаций профсоюзов </w:t>
      </w:r>
      <w:r w:rsidRPr="00DF4E0B">
        <w:rPr>
          <w:rFonts w:eastAsia="Calibri"/>
          <w:color w:val="000000" w:themeColor="text1"/>
          <w:sz w:val="30"/>
          <w:szCs w:val="30"/>
        </w:rPr>
        <w:t xml:space="preserve">обследованы 22 детских оздоровительных лагеря Гродненской области по вопросам соблюдения законодательства об охране труда и создания безопасных условий пребывания детей. </w:t>
      </w:r>
      <w:r w:rsidR="00E141E5" w:rsidRPr="00DF4E0B">
        <w:rPr>
          <w:color w:val="000000" w:themeColor="text1"/>
          <w:sz w:val="30"/>
          <w:szCs w:val="30"/>
        </w:rPr>
        <w:t>В результате мониторингов начальникам и собственникам оздоровительных лагерей выданы 19 рекомендаций на устранение 101 нарушения нормативных правовых актов.</w:t>
      </w:r>
    </w:p>
    <w:p w:rsidR="00C55234" w:rsidRPr="00DF4E0B" w:rsidRDefault="00C55234" w:rsidP="00FF0E91">
      <w:pPr>
        <w:pStyle w:val="aa"/>
        <w:ind w:firstLine="709"/>
        <w:jc w:val="both"/>
        <w:rPr>
          <w:rFonts w:ascii="Times New Roman" w:eastAsia="Calibri" w:hAnsi="Times New Roman"/>
          <w:color w:val="000000" w:themeColor="text1"/>
          <w:sz w:val="30"/>
          <w:szCs w:val="30"/>
        </w:rPr>
      </w:pPr>
      <w:r w:rsidRPr="00DF4E0B">
        <w:rPr>
          <w:rFonts w:ascii="Times New Roman" w:eastAsia="Calibri" w:hAnsi="Times New Roman"/>
          <w:color w:val="000000" w:themeColor="text1"/>
          <w:sz w:val="30"/>
          <w:szCs w:val="30"/>
          <w:lang w:val="ru-RU"/>
        </w:rPr>
        <w:t>Т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</w:rPr>
        <w:t>акже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  <w:lang w:val="ru-RU"/>
        </w:rPr>
        <w:t>, в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 2024 году техническими инспекторами труда профсоюзов проведены проверки и мониторинги в более 100 организациях, где была запланирована работа студенческих отрядов. При этом непосредственно в июле-августе текущего года с целью обеспечения безопасности членов студенческих отрядов техническими инспекторами труда профсоюзов и председателями райкомов АПК осуществлен общественный контроль за соблюдением законодательства об охране труда в 69 организациях 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</w:rPr>
        <w:lastRenderedPageBreak/>
        <w:t>области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  <w:lang w:val="ru-RU"/>
        </w:rPr>
        <w:t>,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 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  <w:lang w:val="ru-RU"/>
        </w:rPr>
        <w:t>в которых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 планировалась работа студотрядов. По результатам обследований организаций нанимателям были выданы 15 представлений и рекомендаций на устранение 33 нарушений нормативных правовых актов по охране труда, которые касались членов студенческих отрядов.</w:t>
      </w:r>
    </w:p>
    <w:p w:rsidR="00FF0E91" w:rsidRPr="00DF4E0B" w:rsidRDefault="00FF0E91" w:rsidP="00FF0E91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DF4E0B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Традиционно повышенное внимание профсоюзами уделяется обеспечению требований охраны труда </w:t>
      </w:r>
      <w:r w:rsidR="003D6535" w:rsidRPr="00DF4E0B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при подготовке и проведении 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</w:rPr>
        <w:t>массов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  <w:lang w:val="ru-RU"/>
        </w:rPr>
        <w:t>ых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 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  <w:lang w:val="ru-RU"/>
        </w:rPr>
        <w:t>сельскохозяйственных работ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</w:rPr>
        <w:t>.</w:t>
      </w:r>
      <w:r w:rsidR="003D6535" w:rsidRPr="00DF4E0B">
        <w:rPr>
          <w:rFonts w:ascii="Times New Roman" w:eastAsia="Calibri" w:hAnsi="Times New Roman"/>
          <w:color w:val="000000" w:themeColor="text1"/>
          <w:sz w:val="30"/>
          <w:szCs w:val="30"/>
          <w:lang w:val="ru-RU"/>
        </w:rPr>
        <w:t xml:space="preserve"> Так, п</w:t>
      </w:r>
      <w:r w:rsidR="00966C58"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о инициативе ФПБ </w:t>
      </w:r>
      <w:r w:rsidR="00DF6224" w:rsidRPr="00DF4E0B">
        <w:rPr>
          <w:rFonts w:ascii="Times New Roman" w:eastAsia="Calibri" w:hAnsi="Times New Roman"/>
          <w:color w:val="000000" w:themeColor="text1"/>
          <w:sz w:val="30"/>
          <w:szCs w:val="30"/>
          <w:lang w:val="ru-RU"/>
        </w:rPr>
        <w:t>в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 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>20</w:t>
      </w:r>
      <w:r w:rsidR="003D6535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24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году был проведен месячник общественного контроля за соблюдением законодательства об охране труда </w:t>
      </w:r>
      <w:r w:rsidR="003D6535"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до начала массовых уборочных работ 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в сельскохозяйственных организациях. В ходе месячника техническими инспекторами труда, председателями райкомов профсоюза работников </w:t>
      </w:r>
      <w:r w:rsidR="00C32B65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АПК </w:t>
      </w:r>
      <w:r w:rsidR="00711936" w:rsidRPr="00DF4E0B">
        <w:rPr>
          <w:rFonts w:ascii="Times New Roman" w:hAnsi="Times New Roman"/>
          <w:color w:val="000000" w:themeColor="text1"/>
          <w:sz w:val="30"/>
          <w:szCs w:val="30"/>
        </w:rPr>
        <w:t>посещены сельскохозяйственные предприятия во всех 17 районах Гродненской области. По результатам мониторингов нанимателям выдан</w:t>
      </w:r>
      <w:r w:rsidR="008C3D50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ы</w:t>
      </w:r>
      <w:r w:rsidR="00711936"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112 рекомендаций на устранение 456 нарушений требований по охране труда, в т.ч. рекомендовано приостановить эксплуатацию 30 единиц неисправного производственного оборудования</w:t>
      </w:r>
      <w:r w:rsidR="00711936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</w:t>
      </w:r>
      <w:r w:rsidR="00711936"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инструмента, не обеспечивающих безопасные условия труда.</w:t>
      </w:r>
      <w:r w:rsidR="00711936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О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>собое внимание профсоюзами уделялось</w:t>
      </w:r>
      <w:r w:rsidR="00B8246A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вопросам </w:t>
      </w:r>
      <w:r w:rsidR="00D559DB" w:rsidRPr="00DF4E0B">
        <w:rPr>
          <w:rFonts w:ascii="Times New Roman" w:hAnsi="Times New Roman"/>
          <w:color w:val="000000" w:themeColor="text1"/>
          <w:sz w:val="30"/>
          <w:szCs w:val="30"/>
        </w:rPr>
        <w:t>обеспечения участников жатвы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средствами </w:t>
      </w:r>
      <w:r w:rsidR="00D559DB" w:rsidRPr="00DF4E0B">
        <w:rPr>
          <w:rFonts w:ascii="Times New Roman" w:hAnsi="Times New Roman"/>
          <w:color w:val="000000" w:themeColor="text1"/>
          <w:sz w:val="30"/>
          <w:szCs w:val="30"/>
        </w:rPr>
        <w:t>индивидуальной защиты</w:t>
      </w:r>
      <w:r w:rsidR="00D559DB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,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душевыми с го</w:t>
      </w:r>
      <w:r w:rsidR="00D559DB" w:rsidRPr="00DF4E0B">
        <w:rPr>
          <w:rFonts w:ascii="Times New Roman" w:hAnsi="Times New Roman"/>
          <w:color w:val="000000" w:themeColor="text1"/>
          <w:sz w:val="30"/>
          <w:szCs w:val="30"/>
        </w:rPr>
        <w:t>рячим и холодным водоснабжением</w:t>
      </w:r>
      <w:r w:rsidR="00D559DB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,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го</w:t>
      </w:r>
      <w:r w:rsidR="00D559DB" w:rsidRPr="00DF4E0B">
        <w:rPr>
          <w:rFonts w:ascii="Times New Roman" w:hAnsi="Times New Roman"/>
          <w:color w:val="000000" w:themeColor="text1"/>
          <w:sz w:val="30"/>
          <w:szCs w:val="30"/>
        </w:rPr>
        <w:t>рячим питанием и питьевой водой</w:t>
      </w:r>
      <w:r w:rsidR="00D559DB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,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столами и стульями для приема пищи в полевых условиях.</w:t>
      </w:r>
    </w:p>
    <w:p w:rsidR="00FF0E91" w:rsidRPr="00DF4E0B" w:rsidRDefault="00FF0E91" w:rsidP="00FF0E91">
      <w:pPr>
        <w:tabs>
          <w:tab w:val="center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 xml:space="preserve">В </w:t>
      </w:r>
      <w:r w:rsidR="00A72B16" w:rsidRPr="00DF4E0B">
        <w:rPr>
          <w:color w:val="000000" w:themeColor="text1"/>
          <w:sz w:val="30"/>
          <w:szCs w:val="30"/>
        </w:rPr>
        <w:t xml:space="preserve">жаркие и холодные </w:t>
      </w:r>
      <w:r w:rsidRPr="00DF4E0B">
        <w:rPr>
          <w:color w:val="000000" w:themeColor="text1"/>
          <w:sz w:val="30"/>
          <w:szCs w:val="30"/>
        </w:rPr>
        <w:t>период</w:t>
      </w:r>
      <w:r w:rsidR="00A72B16" w:rsidRPr="00DF4E0B">
        <w:rPr>
          <w:color w:val="000000" w:themeColor="text1"/>
          <w:sz w:val="30"/>
          <w:szCs w:val="30"/>
        </w:rPr>
        <w:t>ы года</w:t>
      </w:r>
      <w:r w:rsidRPr="00DF4E0B">
        <w:rPr>
          <w:color w:val="000000" w:themeColor="text1"/>
          <w:sz w:val="30"/>
          <w:szCs w:val="30"/>
        </w:rPr>
        <w:t xml:space="preserve"> профсоюзами осуществля</w:t>
      </w:r>
      <w:r w:rsidR="00EB3B1E" w:rsidRPr="00DF4E0B">
        <w:rPr>
          <w:color w:val="000000" w:themeColor="text1"/>
          <w:sz w:val="30"/>
          <w:szCs w:val="30"/>
        </w:rPr>
        <w:t>ю</w:t>
      </w:r>
      <w:r w:rsidR="00762449" w:rsidRPr="00DF4E0B">
        <w:rPr>
          <w:color w:val="000000" w:themeColor="text1"/>
          <w:sz w:val="30"/>
          <w:szCs w:val="30"/>
        </w:rPr>
        <w:t>т</w:t>
      </w:r>
      <w:r w:rsidRPr="00DF4E0B">
        <w:rPr>
          <w:color w:val="000000" w:themeColor="text1"/>
          <w:sz w:val="30"/>
          <w:szCs w:val="30"/>
        </w:rPr>
        <w:t>ся мониторинг</w:t>
      </w:r>
      <w:r w:rsidR="003A764F" w:rsidRPr="00DF4E0B">
        <w:rPr>
          <w:color w:val="000000" w:themeColor="text1"/>
          <w:sz w:val="30"/>
          <w:szCs w:val="30"/>
        </w:rPr>
        <w:t>и</w:t>
      </w:r>
      <w:r w:rsidRPr="00DF4E0B">
        <w:rPr>
          <w:color w:val="000000" w:themeColor="text1"/>
          <w:sz w:val="30"/>
          <w:szCs w:val="30"/>
        </w:rPr>
        <w:t xml:space="preserve"> соблюдения температурного режима на рабочих местах</w:t>
      </w:r>
      <w:r w:rsidR="00452EB3" w:rsidRPr="00DF4E0B">
        <w:rPr>
          <w:color w:val="000000" w:themeColor="text1"/>
          <w:sz w:val="30"/>
          <w:szCs w:val="30"/>
        </w:rPr>
        <w:t xml:space="preserve"> и в санитарно-бытовых помещениях</w:t>
      </w:r>
      <w:r w:rsidRPr="00DF4E0B">
        <w:rPr>
          <w:color w:val="000000" w:themeColor="text1"/>
          <w:sz w:val="30"/>
          <w:szCs w:val="30"/>
        </w:rPr>
        <w:t>.</w:t>
      </w:r>
      <w:r w:rsidR="0015567D" w:rsidRPr="00DF4E0B">
        <w:rPr>
          <w:color w:val="000000" w:themeColor="text1"/>
          <w:sz w:val="30"/>
          <w:szCs w:val="30"/>
        </w:rPr>
        <w:t xml:space="preserve"> При этом в помощь профсоюзному активу рассылаются соответствующие тематические памятки.</w:t>
      </w:r>
    </w:p>
    <w:p w:rsidR="00F95A1C" w:rsidRPr="00DF4E0B" w:rsidRDefault="00FC07A3" w:rsidP="00FF0E91">
      <w:pPr>
        <w:tabs>
          <w:tab w:val="center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>Е</w:t>
      </w:r>
      <w:r w:rsidR="00F95A1C" w:rsidRPr="00DF4E0B">
        <w:rPr>
          <w:color w:val="000000" w:themeColor="text1"/>
          <w:sz w:val="30"/>
          <w:szCs w:val="30"/>
        </w:rPr>
        <w:t xml:space="preserve">жегодно </w:t>
      </w:r>
      <w:r w:rsidR="005C459E" w:rsidRPr="00DF4E0B">
        <w:rPr>
          <w:color w:val="000000" w:themeColor="text1"/>
          <w:sz w:val="30"/>
          <w:szCs w:val="30"/>
        </w:rPr>
        <w:t xml:space="preserve">в </w:t>
      </w:r>
      <w:r w:rsidR="00F95A1C" w:rsidRPr="00DF4E0B">
        <w:rPr>
          <w:color w:val="000000" w:themeColor="text1"/>
          <w:sz w:val="30"/>
          <w:szCs w:val="30"/>
        </w:rPr>
        <w:t>о</w:t>
      </w:r>
      <w:r w:rsidR="005C459E" w:rsidRPr="00DF4E0B">
        <w:rPr>
          <w:color w:val="000000" w:themeColor="text1"/>
          <w:sz w:val="30"/>
          <w:szCs w:val="30"/>
        </w:rPr>
        <w:t xml:space="preserve">ктябре </w:t>
      </w:r>
      <w:r w:rsidR="00F95A1C" w:rsidRPr="00DF4E0B">
        <w:rPr>
          <w:color w:val="000000" w:themeColor="text1"/>
          <w:sz w:val="30"/>
          <w:szCs w:val="30"/>
        </w:rPr>
        <w:t xml:space="preserve">техническими инспекторами труда профсоюзов проводятся мониторинги готовности организаций области к работе в </w:t>
      </w:r>
      <w:r w:rsidR="005C459E" w:rsidRPr="00DF4E0B">
        <w:rPr>
          <w:color w:val="000000" w:themeColor="text1"/>
          <w:sz w:val="30"/>
          <w:szCs w:val="30"/>
        </w:rPr>
        <w:t>осенне-</w:t>
      </w:r>
      <w:r w:rsidR="00F95A1C" w:rsidRPr="00DF4E0B">
        <w:rPr>
          <w:color w:val="000000" w:themeColor="text1"/>
          <w:sz w:val="30"/>
          <w:szCs w:val="30"/>
        </w:rPr>
        <w:t>зимний период.</w:t>
      </w:r>
    </w:p>
    <w:p w:rsidR="00FF0E91" w:rsidRPr="00DF4E0B" w:rsidRDefault="00B64E25" w:rsidP="00FF0E91">
      <w:pPr>
        <w:tabs>
          <w:tab w:val="center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>Также, в</w:t>
      </w:r>
      <w:r w:rsidR="00C602AF" w:rsidRPr="00DF4E0B">
        <w:rPr>
          <w:color w:val="000000" w:themeColor="text1"/>
          <w:sz w:val="30"/>
          <w:szCs w:val="30"/>
        </w:rPr>
        <w:t xml:space="preserve"> порядке, установленном законодательством, </w:t>
      </w:r>
      <w:r w:rsidR="00FF0E91" w:rsidRPr="00DF4E0B">
        <w:rPr>
          <w:color w:val="000000" w:themeColor="text1"/>
          <w:sz w:val="30"/>
          <w:szCs w:val="30"/>
        </w:rPr>
        <w:t>технические инспекторы труда осуществля</w:t>
      </w:r>
      <w:r w:rsidR="00A43AB4" w:rsidRPr="00DF4E0B">
        <w:rPr>
          <w:color w:val="000000" w:themeColor="text1"/>
          <w:sz w:val="30"/>
          <w:szCs w:val="30"/>
        </w:rPr>
        <w:t>ют</w:t>
      </w:r>
      <w:r w:rsidR="00FF0E91" w:rsidRPr="00DF4E0B">
        <w:rPr>
          <w:color w:val="000000" w:themeColor="text1"/>
          <w:sz w:val="30"/>
          <w:szCs w:val="30"/>
        </w:rPr>
        <w:t xml:space="preserve"> контроль за соблюдением законодательства об охране труда в организациях области, в которых не создан профсоюз.</w:t>
      </w:r>
      <w:r w:rsidR="00FF0E91" w:rsidRPr="00DF4E0B">
        <w:rPr>
          <w:rFonts w:eastAsia="Calibri"/>
          <w:color w:val="000000" w:themeColor="text1"/>
          <w:sz w:val="30"/>
          <w:szCs w:val="30"/>
        </w:rPr>
        <w:t xml:space="preserve"> </w:t>
      </w:r>
    </w:p>
    <w:p w:rsidR="00C91BAC" w:rsidRPr="00DF4E0B" w:rsidRDefault="00C91BAC" w:rsidP="00C91BAC">
      <w:pPr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>С целью недопущения нарушений требований законодательства и прав потерпевших (их семей) технические инспекторы труда организаций профсоюзов постоянно участвуют в расследовании производственных несчастных случаев со смертельным исходом, а также – групповых и с тяжелым исходом (по мере возможности). Так, в 2023 году они принимали участие в 82 спецрасследованиях несчастных случаев, а всего представители профсоюзных организаций участ</w:t>
      </w:r>
      <w:r w:rsidR="00F033BF" w:rsidRPr="00DF4E0B">
        <w:rPr>
          <w:color w:val="000000" w:themeColor="text1"/>
          <w:sz w:val="30"/>
          <w:szCs w:val="30"/>
        </w:rPr>
        <w:t>вовал</w:t>
      </w:r>
      <w:r w:rsidRPr="00DF4E0B">
        <w:rPr>
          <w:color w:val="000000" w:themeColor="text1"/>
          <w:sz w:val="30"/>
          <w:szCs w:val="30"/>
        </w:rPr>
        <w:t xml:space="preserve">и в расследовании 232 несчастных случаев на производстве, произошедших на территории области. </w:t>
      </w:r>
    </w:p>
    <w:p w:rsidR="00990E16" w:rsidRPr="00DF4E0B" w:rsidRDefault="005C6E47" w:rsidP="00470B4E">
      <w:pPr>
        <w:tabs>
          <w:tab w:val="center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lastRenderedPageBreak/>
        <w:t>П</w:t>
      </w:r>
      <w:r w:rsidR="005A57EE" w:rsidRPr="00DF4E0B">
        <w:rPr>
          <w:color w:val="000000" w:themeColor="text1"/>
          <w:sz w:val="30"/>
          <w:szCs w:val="30"/>
        </w:rPr>
        <w:t>рофсоюзными организациями области осуществляется контроль за выполнением норм и мероприятий по охране труда коллективных договоров и соглашений, в том числе в части своевременного назначения и выплаты нанимателями единовременной материальной помощи пострадавшим в результате несчастных случаев</w:t>
      </w:r>
      <w:r w:rsidR="00470B4E" w:rsidRPr="00DF4E0B">
        <w:rPr>
          <w:color w:val="000000" w:themeColor="text1"/>
          <w:sz w:val="30"/>
          <w:szCs w:val="30"/>
        </w:rPr>
        <w:t xml:space="preserve"> (профзаболеваний)</w:t>
      </w:r>
      <w:r w:rsidR="005A57EE" w:rsidRPr="00DF4E0B">
        <w:rPr>
          <w:color w:val="000000" w:themeColor="text1"/>
          <w:sz w:val="30"/>
          <w:szCs w:val="30"/>
        </w:rPr>
        <w:t xml:space="preserve"> и семьям погибших на производстве работников</w:t>
      </w:r>
      <w:r w:rsidR="00470B4E" w:rsidRPr="00DF4E0B">
        <w:rPr>
          <w:color w:val="000000" w:themeColor="text1"/>
          <w:sz w:val="30"/>
          <w:szCs w:val="30"/>
        </w:rPr>
        <w:t xml:space="preserve">. Так, по итогам 2023 года в соответствии с нормами областного Соглашения 8 семьям погибших на производстве и 13 работникам, утратившим трудоспособность в результате несчастных случаев и профессиональных заболеваний, начислено единовременной материальной помощи на сумму более 1,5 млн. рублей, часть из которых выплачивается в рассрочку. </w:t>
      </w:r>
    </w:p>
    <w:p w:rsidR="009B2231" w:rsidRPr="00DF4E0B" w:rsidRDefault="00FF0E91" w:rsidP="00470B4E">
      <w:pPr>
        <w:tabs>
          <w:tab w:val="center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>Вопросы</w:t>
      </w:r>
      <w:r w:rsidR="009B2231" w:rsidRPr="00DF4E0B">
        <w:rPr>
          <w:color w:val="000000" w:themeColor="text1"/>
          <w:sz w:val="30"/>
          <w:szCs w:val="30"/>
        </w:rPr>
        <w:t xml:space="preserve"> осуществления общественного контроля за соблюдением законодательства об охране труда и профилактики производственного травматизма регулярно изучаются и рассматриваются на заседаниях коллегиальных органов профсоюзных организаций области.</w:t>
      </w:r>
    </w:p>
    <w:p w:rsidR="00FF0E91" w:rsidRPr="00DF4E0B" w:rsidRDefault="00C819A6" w:rsidP="00492C63">
      <w:pPr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>Например, на заседаниях</w:t>
      </w:r>
      <w:r w:rsidR="00FF0E91" w:rsidRPr="00DF4E0B">
        <w:rPr>
          <w:color w:val="000000" w:themeColor="text1"/>
          <w:sz w:val="30"/>
          <w:szCs w:val="30"/>
        </w:rPr>
        <w:t xml:space="preserve"> Президиума Совета Гродненского областного </w:t>
      </w:r>
      <w:r w:rsidR="00F86FF5" w:rsidRPr="00DF4E0B">
        <w:rPr>
          <w:color w:val="000000" w:themeColor="text1"/>
          <w:sz w:val="30"/>
          <w:szCs w:val="30"/>
        </w:rPr>
        <w:t xml:space="preserve">объединения профсоюзов в </w:t>
      </w:r>
      <w:r w:rsidR="00D741FC" w:rsidRPr="00DF4E0B">
        <w:rPr>
          <w:color w:val="000000" w:themeColor="text1"/>
          <w:sz w:val="30"/>
          <w:szCs w:val="30"/>
        </w:rPr>
        <w:t>январе-</w:t>
      </w:r>
      <w:r w:rsidR="00AF312C" w:rsidRPr="00DF4E0B">
        <w:rPr>
          <w:color w:val="000000" w:themeColor="text1"/>
          <w:sz w:val="30"/>
          <w:szCs w:val="30"/>
        </w:rPr>
        <w:t>сен</w:t>
      </w:r>
      <w:r w:rsidR="00D741FC" w:rsidRPr="00DF4E0B">
        <w:rPr>
          <w:color w:val="000000" w:themeColor="text1"/>
          <w:sz w:val="30"/>
          <w:szCs w:val="30"/>
        </w:rPr>
        <w:t xml:space="preserve">тябре </w:t>
      </w:r>
      <w:r w:rsidR="00F86FF5" w:rsidRPr="00DF4E0B">
        <w:rPr>
          <w:color w:val="000000" w:themeColor="text1"/>
          <w:sz w:val="30"/>
          <w:szCs w:val="30"/>
        </w:rPr>
        <w:t>20</w:t>
      </w:r>
      <w:r w:rsidR="00D741FC" w:rsidRPr="00DF4E0B">
        <w:rPr>
          <w:color w:val="000000" w:themeColor="text1"/>
          <w:sz w:val="30"/>
          <w:szCs w:val="30"/>
        </w:rPr>
        <w:t>24 года</w:t>
      </w:r>
      <w:r w:rsidR="00FF0E91" w:rsidRPr="00DF4E0B">
        <w:rPr>
          <w:color w:val="000000" w:themeColor="text1"/>
          <w:sz w:val="30"/>
          <w:szCs w:val="30"/>
        </w:rPr>
        <w:t xml:space="preserve"> </w:t>
      </w:r>
      <w:r w:rsidR="00F86FF5" w:rsidRPr="00DF4E0B">
        <w:rPr>
          <w:color w:val="000000" w:themeColor="text1"/>
          <w:sz w:val="30"/>
          <w:szCs w:val="30"/>
        </w:rPr>
        <w:t>рассмотрено 1</w:t>
      </w:r>
      <w:r w:rsidR="00AF312C" w:rsidRPr="00DF4E0B">
        <w:rPr>
          <w:color w:val="000000" w:themeColor="text1"/>
          <w:sz w:val="30"/>
          <w:szCs w:val="30"/>
        </w:rPr>
        <w:t>2</w:t>
      </w:r>
      <w:r w:rsidR="00F86FF5" w:rsidRPr="00DF4E0B">
        <w:rPr>
          <w:color w:val="000000" w:themeColor="text1"/>
          <w:sz w:val="30"/>
          <w:szCs w:val="30"/>
        </w:rPr>
        <w:t xml:space="preserve"> вопросов, затрагивающих проблемы </w:t>
      </w:r>
      <w:r w:rsidR="004028D1" w:rsidRPr="00DF4E0B">
        <w:rPr>
          <w:color w:val="000000" w:themeColor="text1"/>
          <w:sz w:val="30"/>
          <w:szCs w:val="30"/>
        </w:rPr>
        <w:t xml:space="preserve">условий и </w:t>
      </w:r>
      <w:r w:rsidR="00F86FF5" w:rsidRPr="00DF4E0B">
        <w:rPr>
          <w:color w:val="000000" w:themeColor="text1"/>
          <w:sz w:val="30"/>
          <w:szCs w:val="30"/>
        </w:rPr>
        <w:t>охраны труда</w:t>
      </w:r>
      <w:r w:rsidR="00C921EB" w:rsidRPr="00DF4E0B">
        <w:rPr>
          <w:color w:val="000000" w:themeColor="text1"/>
          <w:sz w:val="30"/>
          <w:szCs w:val="30"/>
        </w:rPr>
        <w:t>, в том числе</w:t>
      </w:r>
      <w:r w:rsidR="00FF0E91" w:rsidRPr="00DF4E0B">
        <w:rPr>
          <w:color w:val="000000" w:themeColor="text1"/>
          <w:sz w:val="30"/>
          <w:szCs w:val="30"/>
        </w:rPr>
        <w:t xml:space="preserve">: </w:t>
      </w:r>
      <w:r w:rsidR="00492C63" w:rsidRPr="00DF4E0B">
        <w:rPr>
          <w:color w:val="000000" w:themeColor="text1"/>
          <w:sz w:val="30"/>
          <w:szCs w:val="30"/>
        </w:rPr>
        <w:t xml:space="preserve">"Об общественном контроле за соблюдением в холодный период температурного режима на рабочих местах и в санитарно-бытовых помещениях организаций Гродненской области" (постановление от 22.01.2024 № 19); "О деятельности профсоюзных организаций Гродненской области по выполнению Планов работы ФПБ и Гродненского областного объединения профсоюзов по осуществлению общественного контроля за соблюдением законодательства об охране труда в 2023 году и задачах комитетов (советов) профсоюзов на 2024 год" (постановление от 21.02.2024 № 29); </w:t>
      </w:r>
      <w:r w:rsidR="005E5BC1" w:rsidRPr="00DF4E0B">
        <w:rPr>
          <w:color w:val="000000" w:themeColor="text1"/>
          <w:sz w:val="30"/>
          <w:szCs w:val="30"/>
        </w:rPr>
        <w:t>"О состоянии производственного травматизма в организациях Гродненской области за 5 месяцев 2024 года и мерах по его профилактике" (постановление от 21.06.2024 № 170); "О ходе выполнения плана мероприятий по реализации Директивы Президента Республики Беларусь от 11.03.2004 № 1 "</w:t>
      </w:r>
      <w:r w:rsidR="0003042A" w:rsidRPr="00DF4E0B">
        <w:rPr>
          <w:color w:val="000000" w:themeColor="text1"/>
          <w:sz w:val="30"/>
          <w:szCs w:val="30"/>
        </w:rPr>
        <w:t>О мерах по укреплению общественной безопасности и дисциплины" и принимаемых мерах в связи с произошедшими в 1 квартале и 1 полугодии 2024 года несчастными случаями на производстве (постановления от 17.04.2024 № 96 и от 17.07.2024 № 210)</w:t>
      </w:r>
      <w:r w:rsidR="00AE1100" w:rsidRPr="00DF4E0B">
        <w:rPr>
          <w:color w:val="000000" w:themeColor="text1"/>
          <w:sz w:val="30"/>
          <w:szCs w:val="30"/>
        </w:rPr>
        <w:t xml:space="preserve"> </w:t>
      </w:r>
      <w:r w:rsidR="00FF0E91" w:rsidRPr="00DF4E0B">
        <w:rPr>
          <w:color w:val="000000" w:themeColor="text1"/>
          <w:sz w:val="30"/>
          <w:szCs w:val="30"/>
        </w:rPr>
        <w:t xml:space="preserve">и др. При этом соответствующая информация и постановления направляются </w:t>
      </w:r>
      <w:r w:rsidR="00A10498" w:rsidRPr="00DF4E0B">
        <w:rPr>
          <w:color w:val="000000" w:themeColor="text1"/>
          <w:sz w:val="30"/>
          <w:szCs w:val="30"/>
        </w:rPr>
        <w:t xml:space="preserve">всем заинтересованным, в том числе </w:t>
      </w:r>
      <w:r w:rsidR="00FF0E91" w:rsidRPr="00DF4E0B">
        <w:rPr>
          <w:color w:val="000000" w:themeColor="text1"/>
          <w:sz w:val="30"/>
          <w:szCs w:val="30"/>
        </w:rPr>
        <w:t>областным организациям отраслевых профсоюзов для сведения, исполнения и информирования профактива.</w:t>
      </w:r>
    </w:p>
    <w:p w:rsidR="00997033" w:rsidRPr="00DF4E0B" w:rsidRDefault="00997033" w:rsidP="00997033">
      <w:pPr>
        <w:tabs>
          <w:tab w:val="center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 xml:space="preserve">В целях </w:t>
      </w:r>
      <w:r w:rsidR="000E1E3C" w:rsidRPr="00DF4E0B">
        <w:rPr>
          <w:color w:val="000000" w:themeColor="text1"/>
          <w:sz w:val="30"/>
          <w:szCs w:val="30"/>
        </w:rPr>
        <w:t xml:space="preserve">обеспечения взаимодействия, </w:t>
      </w:r>
      <w:r w:rsidRPr="00DF4E0B">
        <w:rPr>
          <w:color w:val="000000" w:themeColor="text1"/>
          <w:sz w:val="30"/>
          <w:szCs w:val="30"/>
        </w:rPr>
        <w:t xml:space="preserve">улучшения качества и эффективности общественного контроля за соблюдением законодательства об охране труда </w:t>
      </w:r>
      <w:r w:rsidR="0057645F" w:rsidRPr="00DF4E0B">
        <w:rPr>
          <w:color w:val="000000" w:themeColor="text1"/>
          <w:sz w:val="30"/>
          <w:szCs w:val="30"/>
        </w:rPr>
        <w:t xml:space="preserve">проводятся </w:t>
      </w:r>
      <w:r w:rsidR="000E1E3C" w:rsidRPr="00DF4E0B">
        <w:rPr>
          <w:color w:val="000000" w:themeColor="text1"/>
          <w:sz w:val="30"/>
          <w:szCs w:val="30"/>
        </w:rPr>
        <w:t xml:space="preserve">(не реже одного раза в </w:t>
      </w:r>
      <w:r w:rsidR="000E1E3C" w:rsidRPr="00DF4E0B">
        <w:rPr>
          <w:color w:val="000000" w:themeColor="text1"/>
          <w:sz w:val="30"/>
          <w:szCs w:val="30"/>
        </w:rPr>
        <w:lastRenderedPageBreak/>
        <w:t>месяц) заседания Координационного совета при технической инспекции труда Гродненского областного объединения профсоюзов.</w:t>
      </w:r>
    </w:p>
    <w:p w:rsidR="00FF0E91" w:rsidRPr="00DF4E0B" w:rsidRDefault="007E1A74" w:rsidP="0031125B">
      <w:pPr>
        <w:tabs>
          <w:tab w:val="center" w:pos="0"/>
          <w:tab w:val="left" w:pos="612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30"/>
          <w:szCs w:val="30"/>
        </w:rPr>
      </w:pPr>
      <w:r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Важную </w:t>
      </w:r>
      <w:r w:rsidR="00FF0E91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роль в профилактике производственного травматизма, улучшении условий и охраны труда выполняют общественные инспекторы по охране труда, численность которых </w:t>
      </w:r>
      <w:r w:rsidR="002A4CD7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в организациях области </w:t>
      </w:r>
      <w:r w:rsidR="00FF0E91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составляет более </w:t>
      </w:r>
      <w:r w:rsidR="0044115C" w:rsidRPr="00DF4E0B">
        <w:rPr>
          <w:rFonts w:eastAsia="Calibri"/>
          <w:color w:val="000000" w:themeColor="text1"/>
          <w:sz w:val="30"/>
          <w:szCs w:val="30"/>
          <w:lang w:eastAsia="en-US"/>
        </w:rPr>
        <w:t>8 тысяч</w:t>
      </w:r>
      <w:r w:rsidR="00FF0E91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 человек. При осуществлении общественного контроля </w:t>
      </w:r>
      <w:r w:rsidR="002A4CD7" w:rsidRPr="00DF4E0B">
        <w:rPr>
          <w:rFonts w:eastAsia="Calibri"/>
          <w:color w:val="000000" w:themeColor="text1"/>
          <w:sz w:val="30"/>
          <w:szCs w:val="30"/>
          <w:lang w:eastAsia="en-US"/>
        </w:rPr>
        <w:t>ими</w:t>
      </w:r>
      <w:r w:rsidR="002A4CD7" w:rsidRPr="00DF4E0B">
        <w:rPr>
          <w:color w:val="000000" w:themeColor="text1"/>
          <w:sz w:val="30"/>
          <w:szCs w:val="30"/>
        </w:rPr>
        <w:t xml:space="preserve"> при необходимости оформляются рекомендации </w:t>
      </w:r>
      <w:r w:rsidR="00B4114C" w:rsidRPr="00DF4E0B">
        <w:rPr>
          <w:color w:val="000000" w:themeColor="text1"/>
          <w:sz w:val="30"/>
          <w:szCs w:val="30"/>
        </w:rPr>
        <w:t xml:space="preserve">по устранению выявленных нарушений актов законодательства, локальных правовых актов по охране труда, коллективного договора (соглашения). Например, </w:t>
      </w:r>
      <w:r w:rsidR="0044115C" w:rsidRPr="00DF4E0B">
        <w:rPr>
          <w:color w:val="000000" w:themeColor="text1"/>
          <w:sz w:val="30"/>
          <w:szCs w:val="30"/>
        </w:rPr>
        <w:t xml:space="preserve">в 2023 году </w:t>
      </w:r>
      <w:r w:rsidR="00B4114C" w:rsidRPr="00DF4E0B">
        <w:rPr>
          <w:color w:val="000000" w:themeColor="text1"/>
          <w:sz w:val="30"/>
          <w:szCs w:val="30"/>
        </w:rPr>
        <w:t>общественными инспекторами по охране труда</w:t>
      </w:r>
      <w:r w:rsidR="00B4114C" w:rsidRPr="00DF4E0B">
        <w:rPr>
          <w:rFonts w:eastAsia="Calibri"/>
          <w:color w:val="000000" w:themeColor="text1"/>
          <w:sz w:val="30"/>
          <w:szCs w:val="30"/>
        </w:rPr>
        <w:t xml:space="preserve"> </w:t>
      </w:r>
      <w:r w:rsidR="00CC2525" w:rsidRPr="00DF4E0B">
        <w:rPr>
          <w:rFonts w:eastAsia="Calibri"/>
          <w:color w:val="000000" w:themeColor="text1"/>
          <w:sz w:val="30"/>
          <w:szCs w:val="30"/>
          <w:lang w:eastAsia="en-US"/>
        </w:rPr>
        <w:t>оформлено более 6 тысяч рекомендаций на устранение свыше 11 тысяч нарушений требований по охране труда</w:t>
      </w:r>
      <w:r w:rsidR="0031125B" w:rsidRPr="00DF4E0B">
        <w:rPr>
          <w:rFonts w:eastAsia="Calibri"/>
          <w:color w:val="000000" w:themeColor="text1"/>
          <w:sz w:val="30"/>
          <w:szCs w:val="30"/>
          <w:lang w:eastAsia="en-US"/>
        </w:rPr>
        <w:t>.</w:t>
      </w:r>
      <w:r w:rsidR="00CC2525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 w:rsidR="0031125B" w:rsidRPr="00DF4E0B">
        <w:rPr>
          <w:rFonts w:eastAsia="Calibri"/>
          <w:color w:val="000000" w:themeColor="text1"/>
          <w:sz w:val="30"/>
          <w:szCs w:val="30"/>
          <w:lang w:eastAsia="en-US"/>
        </w:rPr>
        <w:t>Т</w:t>
      </w:r>
      <w:r w:rsidR="00CC2525" w:rsidRPr="00DF4E0B">
        <w:rPr>
          <w:rFonts w:eastAsia="Calibri"/>
          <w:color w:val="000000" w:themeColor="text1"/>
          <w:sz w:val="30"/>
          <w:szCs w:val="30"/>
          <w:lang w:eastAsia="en-US"/>
        </w:rPr>
        <w:t>акже</w:t>
      </w:r>
      <w:r w:rsidR="0031125B" w:rsidRPr="00DF4E0B">
        <w:rPr>
          <w:rFonts w:eastAsia="Calibri"/>
          <w:color w:val="000000" w:themeColor="text1"/>
          <w:sz w:val="30"/>
          <w:szCs w:val="30"/>
          <w:lang w:eastAsia="en-US"/>
        </w:rPr>
        <w:t>,</w:t>
      </w:r>
      <w:r w:rsidR="00CC2525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 w:rsidR="0031125B" w:rsidRPr="00DF4E0B">
        <w:rPr>
          <w:rFonts w:eastAsia="Calibri"/>
          <w:color w:val="000000" w:themeColor="text1"/>
          <w:sz w:val="30"/>
          <w:szCs w:val="30"/>
          <w:lang w:eastAsia="en-US"/>
        </w:rPr>
        <w:t>о</w:t>
      </w:r>
      <w:r w:rsidR="0031125B" w:rsidRPr="00DF4E0B">
        <w:rPr>
          <w:color w:val="000000" w:themeColor="text1"/>
          <w:sz w:val="30"/>
          <w:szCs w:val="30"/>
        </w:rPr>
        <w:t>бщественные инспекторы по охране труда участвуют в организуемом работодателями контроле за соблюдением работниками требований по охране труда в организации и структурных подразделениях – выполняя данную работу на общественных началах</w:t>
      </w:r>
      <w:r w:rsidR="002107D8" w:rsidRPr="00DF4E0B">
        <w:rPr>
          <w:color w:val="000000" w:themeColor="text1"/>
          <w:sz w:val="30"/>
          <w:szCs w:val="30"/>
        </w:rPr>
        <w:t>,</w:t>
      </w:r>
      <w:r w:rsidR="0031125B" w:rsidRPr="00DF4E0B">
        <w:rPr>
          <w:color w:val="000000" w:themeColor="text1"/>
          <w:sz w:val="30"/>
          <w:szCs w:val="30"/>
        </w:rPr>
        <w:t xml:space="preserve"> ими </w:t>
      </w:r>
      <w:r w:rsidR="006B6B65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при ежедневном и ежемесячном </w:t>
      </w:r>
      <w:r w:rsidR="00CB10DA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контроле </w:t>
      </w:r>
      <w:r w:rsidR="00FF0E91" w:rsidRPr="00DF4E0B">
        <w:rPr>
          <w:rFonts w:eastAsia="Calibri"/>
          <w:color w:val="000000" w:themeColor="text1"/>
          <w:sz w:val="30"/>
          <w:szCs w:val="30"/>
          <w:lang w:eastAsia="en-US"/>
        </w:rPr>
        <w:t>вы</w:t>
      </w:r>
      <w:r w:rsidR="003D5D8D" w:rsidRPr="00DF4E0B">
        <w:rPr>
          <w:rFonts w:eastAsia="Calibri"/>
          <w:color w:val="000000" w:themeColor="text1"/>
          <w:sz w:val="30"/>
          <w:szCs w:val="30"/>
          <w:lang w:eastAsia="en-US"/>
        </w:rPr>
        <w:t>явлено</w:t>
      </w:r>
      <w:r w:rsidR="00FF0E91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 w:rsidR="00025B8E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в прошлом году </w:t>
      </w:r>
      <w:r w:rsidR="00FF0E91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более </w:t>
      </w:r>
      <w:r w:rsidR="00CC2525" w:rsidRPr="00DF4E0B">
        <w:rPr>
          <w:rFonts w:eastAsia="Calibri"/>
          <w:color w:val="000000" w:themeColor="text1"/>
          <w:sz w:val="30"/>
          <w:szCs w:val="30"/>
          <w:lang w:eastAsia="en-US"/>
        </w:rPr>
        <w:t>300</w:t>
      </w:r>
      <w:r w:rsidR="00FF0E91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 тысяч нарушений требований </w:t>
      </w:r>
      <w:r w:rsidR="00CB10DA" w:rsidRPr="00DF4E0B">
        <w:rPr>
          <w:rFonts w:eastAsia="Calibri"/>
          <w:color w:val="000000" w:themeColor="text1"/>
          <w:sz w:val="30"/>
          <w:szCs w:val="30"/>
          <w:lang w:eastAsia="en-US"/>
        </w:rPr>
        <w:t>по охране</w:t>
      </w:r>
      <w:r w:rsidR="00FF0E91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 труда</w:t>
      </w:r>
      <w:r w:rsidR="00CC2525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, которые </w:t>
      </w:r>
      <w:r w:rsidR="00CB10DA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были </w:t>
      </w:r>
      <w:r w:rsidR="00CC2525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отражены в </w:t>
      </w:r>
      <w:r w:rsidR="006B6B65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соответствующих </w:t>
      </w:r>
      <w:r w:rsidR="00CC2525" w:rsidRPr="00DF4E0B">
        <w:rPr>
          <w:rFonts w:eastAsia="Calibri"/>
          <w:color w:val="000000" w:themeColor="text1"/>
          <w:sz w:val="30"/>
          <w:szCs w:val="30"/>
          <w:lang w:eastAsia="en-US"/>
        </w:rPr>
        <w:t>журналах контроля</w:t>
      </w:r>
      <w:r w:rsidR="00CC5F17" w:rsidRPr="00DF4E0B">
        <w:rPr>
          <w:rFonts w:eastAsia="Calibri"/>
          <w:color w:val="000000" w:themeColor="text1"/>
          <w:sz w:val="30"/>
          <w:szCs w:val="30"/>
          <w:lang w:eastAsia="en-US"/>
        </w:rPr>
        <w:t>.</w:t>
      </w:r>
      <w:r w:rsidR="00FF0E91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</w:p>
    <w:p w:rsidR="00EC3A69" w:rsidRPr="00DF4E0B" w:rsidRDefault="00EC3A69" w:rsidP="00EC3A69">
      <w:pPr>
        <w:tabs>
          <w:tab w:val="center" w:pos="0"/>
        </w:tabs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 w:rsidRPr="00DF4E0B">
        <w:rPr>
          <w:rFonts w:eastAsia="Calibri"/>
          <w:color w:val="000000" w:themeColor="text1"/>
          <w:sz w:val="30"/>
          <w:szCs w:val="30"/>
        </w:rPr>
        <w:t xml:space="preserve">В целях активизации такой работы профсоюзного актива областным объединением и обкомами отраслевых профсоюзов </w:t>
      </w:r>
      <w:r w:rsidR="00E60DE5" w:rsidRPr="00DF4E0B">
        <w:rPr>
          <w:rFonts w:eastAsia="Calibri"/>
          <w:color w:val="000000" w:themeColor="text1"/>
          <w:sz w:val="30"/>
          <w:szCs w:val="30"/>
        </w:rPr>
        <w:t xml:space="preserve">ежегодно проводятся смотры-конкурсы на </w:t>
      </w:r>
      <w:r w:rsidR="00F1444D" w:rsidRPr="00DF4E0B">
        <w:rPr>
          <w:rFonts w:eastAsia="Calibri"/>
          <w:color w:val="000000" w:themeColor="text1"/>
          <w:sz w:val="30"/>
          <w:szCs w:val="30"/>
        </w:rPr>
        <w:t>лучшее проведение первичными профсоюзными организациями общественного контроля за соблюдением законодательства об охране труда, лучшего общественного инспектора по охране труда, лучшую общественную комиссию по охране труда</w:t>
      </w:r>
      <w:r w:rsidR="00837B82" w:rsidRPr="00DF4E0B">
        <w:rPr>
          <w:rFonts w:eastAsia="Calibri"/>
          <w:color w:val="000000" w:themeColor="text1"/>
          <w:sz w:val="30"/>
          <w:szCs w:val="30"/>
        </w:rPr>
        <w:t xml:space="preserve"> (с определением победителей и их награждением)</w:t>
      </w:r>
      <w:r w:rsidR="00F1444D" w:rsidRPr="00DF4E0B">
        <w:rPr>
          <w:rFonts w:eastAsia="Calibri"/>
          <w:color w:val="000000" w:themeColor="text1"/>
          <w:sz w:val="30"/>
          <w:szCs w:val="30"/>
        </w:rPr>
        <w:t>.</w:t>
      </w:r>
      <w:r w:rsidR="00E60DE5" w:rsidRPr="00DF4E0B">
        <w:rPr>
          <w:rFonts w:eastAsia="Calibri"/>
          <w:color w:val="000000" w:themeColor="text1"/>
          <w:sz w:val="30"/>
          <w:szCs w:val="30"/>
        </w:rPr>
        <w:t xml:space="preserve"> </w:t>
      </w:r>
      <w:r w:rsidR="00F1444D" w:rsidRPr="00DF4E0B">
        <w:rPr>
          <w:rFonts w:eastAsia="Calibri"/>
          <w:color w:val="000000" w:themeColor="text1"/>
          <w:sz w:val="30"/>
          <w:szCs w:val="30"/>
        </w:rPr>
        <w:t>В</w:t>
      </w:r>
      <w:r w:rsidRPr="00DF4E0B">
        <w:rPr>
          <w:color w:val="000000" w:themeColor="text1"/>
          <w:sz w:val="30"/>
          <w:szCs w:val="30"/>
        </w:rPr>
        <w:t xml:space="preserve"> помощь общественным инспекторам по охране труда издаются соответствующие памятки, в коллективные договоры включаются </w:t>
      </w:r>
      <w:r w:rsidR="00F1444D" w:rsidRPr="00DF4E0B">
        <w:rPr>
          <w:color w:val="000000" w:themeColor="text1"/>
          <w:sz w:val="30"/>
          <w:szCs w:val="30"/>
        </w:rPr>
        <w:t>норм</w:t>
      </w:r>
      <w:r w:rsidRPr="00DF4E0B">
        <w:rPr>
          <w:color w:val="000000" w:themeColor="text1"/>
          <w:sz w:val="30"/>
          <w:szCs w:val="30"/>
        </w:rPr>
        <w:t>ы об их моральном и мате</w:t>
      </w:r>
      <w:r w:rsidR="00E60DE5" w:rsidRPr="00DF4E0B">
        <w:rPr>
          <w:color w:val="000000" w:themeColor="text1"/>
          <w:sz w:val="30"/>
          <w:szCs w:val="30"/>
        </w:rPr>
        <w:t>риальном стимулировании</w:t>
      </w:r>
      <w:r w:rsidRPr="00DF4E0B">
        <w:rPr>
          <w:rFonts w:eastAsia="Calibri"/>
          <w:color w:val="000000" w:themeColor="text1"/>
          <w:sz w:val="30"/>
          <w:szCs w:val="30"/>
        </w:rPr>
        <w:t xml:space="preserve">. </w:t>
      </w:r>
      <w:r w:rsidR="00E60DE5" w:rsidRPr="00DF4E0B">
        <w:rPr>
          <w:color w:val="000000" w:themeColor="text1"/>
          <w:sz w:val="30"/>
          <w:szCs w:val="30"/>
        </w:rPr>
        <w:t xml:space="preserve">Так, в ряде организаций </w:t>
      </w:r>
      <w:r w:rsidR="00677E76" w:rsidRPr="00DF4E0B">
        <w:rPr>
          <w:color w:val="000000" w:themeColor="text1"/>
          <w:sz w:val="30"/>
          <w:szCs w:val="30"/>
        </w:rPr>
        <w:t xml:space="preserve">области </w:t>
      </w:r>
      <w:r w:rsidR="00E60DE5" w:rsidRPr="00DF4E0B">
        <w:rPr>
          <w:color w:val="000000" w:themeColor="text1"/>
          <w:sz w:val="30"/>
          <w:szCs w:val="30"/>
        </w:rPr>
        <w:t xml:space="preserve">в коллективных договорах предусматривается предоставление общественным инспекторам по охране труда дополнительных оплачиваемых дней к трудовому отпуску или ежемесячные (ежеквартальные) доплаты от 1 до 3 базовых величин. </w:t>
      </w:r>
    </w:p>
    <w:p w:rsidR="005A4605" w:rsidRPr="00DF4E0B" w:rsidRDefault="00562C07" w:rsidP="00CD0FB1">
      <w:pPr>
        <w:tabs>
          <w:tab w:val="center" w:pos="0"/>
          <w:tab w:val="right" w:pos="709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rFonts w:eastAsia="Calibri"/>
          <w:color w:val="000000" w:themeColor="text1"/>
          <w:sz w:val="30"/>
          <w:szCs w:val="30"/>
        </w:rPr>
        <w:t>На усиление деятельности общественных инспекторов по охране труда направлена работа по их обучению и повышению квалификации</w:t>
      </w:r>
      <w:r w:rsidR="005A4605" w:rsidRPr="00DF4E0B">
        <w:rPr>
          <w:color w:val="000000" w:themeColor="text1"/>
          <w:sz w:val="30"/>
          <w:szCs w:val="30"/>
        </w:rPr>
        <w:t xml:space="preserve">. Так, </w:t>
      </w:r>
      <w:r w:rsidR="00B30991" w:rsidRPr="00DF4E0B">
        <w:rPr>
          <w:color w:val="000000" w:themeColor="text1"/>
          <w:sz w:val="30"/>
          <w:szCs w:val="30"/>
        </w:rPr>
        <w:t xml:space="preserve">в прошлом году всего обучено </w:t>
      </w:r>
      <w:r w:rsidR="005A56E1" w:rsidRPr="00DF4E0B">
        <w:rPr>
          <w:color w:val="000000" w:themeColor="text1"/>
          <w:sz w:val="30"/>
          <w:szCs w:val="30"/>
        </w:rPr>
        <w:t xml:space="preserve">более </w:t>
      </w:r>
      <w:r w:rsidR="00B30991" w:rsidRPr="00DF4E0B">
        <w:rPr>
          <w:color w:val="000000" w:themeColor="text1"/>
          <w:sz w:val="30"/>
          <w:szCs w:val="30"/>
        </w:rPr>
        <w:t>3</w:t>
      </w:r>
      <w:r w:rsidR="005A56E1" w:rsidRPr="00DF4E0B">
        <w:rPr>
          <w:color w:val="000000" w:themeColor="text1"/>
          <w:sz w:val="30"/>
          <w:szCs w:val="30"/>
        </w:rPr>
        <w:t>,</w:t>
      </w:r>
      <w:r w:rsidR="00B30991" w:rsidRPr="00DF4E0B">
        <w:rPr>
          <w:color w:val="000000" w:themeColor="text1"/>
          <w:sz w:val="30"/>
          <w:szCs w:val="30"/>
        </w:rPr>
        <w:t>4</w:t>
      </w:r>
      <w:r w:rsidR="005A56E1" w:rsidRPr="00DF4E0B">
        <w:rPr>
          <w:color w:val="000000" w:themeColor="text1"/>
          <w:sz w:val="30"/>
          <w:szCs w:val="30"/>
        </w:rPr>
        <w:t xml:space="preserve"> тысячи</w:t>
      </w:r>
      <w:r w:rsidR="00B30991" w:rsidRPr="00DF4E0B">
        <w:rPr>
          <w:color w:val="000000" w:themeColor="text1"/>
          <w:sz w:val="30"/>
          <w:szCs w:val="30"/>
        </w:rPr>
        <w:t xml:space="preserve"> общественных инспекторов по охране труда первичных профсоюзных организаций различных отраслей, из них 598 (в январе-сентябре 2024 года - 426) – </w:t>
      </w:r>
      <w:r w:rsidR="005A4605" w:rsidRPr="00DF4E0B">
        <w:rPr>
          <w:color w:val="000000" w:themeColor="text1"/>
          <w:sz w:val="30"/>
          <w:szCs w:val="30"/>
        </w:rPr>
        <w:t xml:space="preserve">в рамках курсов </w:t>
      </w:r>
      <w:r w:rsidR="00CD3890" w:rsidRPr="00DF4E0B">
        <w:rPr>
          <w:color w:val="000000" w:themeColor="text1"/>
          <w:sz w:val="30"/>
          <w:szCs w:val="30"/>
        </w:rPr>
        <w:t>Гродненского учебно-методического сектора Республиканского учебно-методического центра профсоюзов УО ФПБ "Ме</w:t>
      </w:r>
      <w:r w:rsidR="00B30991" w:rsidRPr="00DF4E0B">
        <w:rPr>
          <w:color w:val="000000" w:themeColor="text1"/>
          <w:sz w:val="30"/>
          <w:szCs w:val="30"/>
        </w:rPr>
        <w:t>ждународный университет "МИТСО"</w:t>
      </w:r>
      <w:r w:rsidR="005A4605" w:rsidRPr="00DF4E0B">
        <w:rPr>
          <w:color w:val="000000" w:themeColor="text1"/>
          <w:sz w:val="30"/>
          <w:szCs w:val="30"/>
        </w:rPr>
        <w:t xml:space="preserve">. </w:t>
      </w:r>
    </w:p>
    <w:p w:rsidR="00FF0E91" w:rsidRPr="00DF4E0B" w:rsidRDefault="006D0B4F" w:rsidP="00160CA2">
      <w:pPr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lastRenderedPageBreak/>
        <w:t>П</w:t>
      </w:r>
      <w:r w:rsidR="00160CA2" w:rsidRPr="00DF4E0B">
        <w:rPr>
          <w:color w:val="000000" w:themeColor="text1"/>
          <w:sz w:val="30"/>
          <w:szCs w:val="30"/>
        </w:rPr>
        <w:t xml:space="preserve">рофсоюзными организациями </w:t>
      </w:r>
      <w:r w:rsidRPr="00DF4E0B">
        <w:rPr>
          <w:color w:val="000000" w:themeColor="text1"/>
          <w:sz w:val="30"/>
          <w:szCs w:val="30"/>
        </w:rPr>
        <w:t xml:space="preserve">постоянно </w:t>
      </w:r>
      <w:r w:rsidR="00160CA2" w:rsidRPr="00DF4E0B">
        <w:rPr>
          <w:color w:val="000000" w:themeColor="text1"/>
          <w:sz w:val="30"/>
          <w:szCs w:val="30"/>
        </w:rPr>
        <w:t xml:space="preserve">рассматриваются обращения работников, проводятся тематические </w:t>
      </w:r>
      <w:r w:rsidR="00640404" w:rsidRPr="00DF4E0B">
        <w:rPr>
          <w:color w:val="000000" w:themeColor="text1"/>
          <w:sz w:val="30"/>
          <w:szCs w:val="30"/>
        </w:rPr>
        <w:t>"горячие линии"</w:t>
      </w:r>
      <w:r w:rsidR="00160CA2" w:rsidRPr="00DF4E0B">
        <w:rPr>
          <w:color w:val="000000" w:themeColor="text1"/>
          <w:sz w:val="30"/>
          <w:szCs w:val="30"/>
        </w:rPr>
        <w:t xml:space="preserve"> и </w:t>
      </w:r>
      <w:r w:rsidR="00640404" w:rsidRPr="00DF4E0B">
        <w:rPr>
          <w:color w:val="000000" w:themeColor="text1"/>
          <w:sz w:val="30"/>
          <w:szCs w:val="30"/>
        </w:rPr>
        <w:t>"прямые линии"</w:t>
      </w:r>
      <w:r w:rsidR="00160CA2" w:rsidRPr="00DF4E0B">
        <w:rPr>
          <w:color w:val="000000" w:themeColor="text1"/>
          <w:sz w:val="30"/>
          <w:szCs w:val="30"/>
        </w:rPr>
        <w:t xml:space="preserve"> по вопросам </w:t>
      </w:r>
      <w:r w:rsidRPr="00DF4E0B">
        <w:rPr>
          <w:color w:val="000000" w:themeColor="text1"/>
          <w:sz w:val="30"/>
          <w:szCs w:val="30"/>
        </w:rPr>
        <w:t xml:space="preserve">условий и </w:t>
      </w:r>
      <w:r w:rsidR="00160CA2" w:rsidRPr="00DF4E0B">
        <w:rPr>
          <w:color w:val="000000" w:themeColor="text1"/>
          <w:sz w:val="30"/>
          <w:szCs w:val="30"/>
        </w:rPr>
        <w:t>охраны труда</w:t>
      </w:r>
      <w:r w:rsidRPr="00DF4E0B">
        <w:rPr>
          <w:color w:val="000000" w:themeColor="text1"/>
          <w:sz w:val="30"/>
          <w:szCs w:val="30"/>
        </w:rPr>
        <w:t>, соблюдения температурного режима на рабочих местах</w:t>
      </w:r>
      <w:r w:rsidR="00160CA2" w:rsidRPr="00DF4E0B">
        <w:rPr>
          <w:color w:val="000000" w:themeColor="text1"/>
          <w:sz w:val="30"/>
          <w:szCs w:val="30"/>
        </w:rPr>
        <w:t xml:space="preserve">. Так, </w:t>
      </w:r>
      <w:r w:rsidR="00640404" w:rsidRPr="00DF4E0B">
        <w:rPr>
          <w:color w:val="000000" w:themeColor="text1"/>
          <w:sz w:val="30"/>
          <w:szCs w:val="30"/>
        </w:rPr>
        <w:t xml:space="preserve">в прошлом году </w:t>
      </w:r>
      <w:r w:rsidR="00160CA2" w:rsidRPr="00DF4E0B">
        <w:rPr>
          <w:color w:val="000000" w:themeColor="text1"/>
          <w:sz w:val="30"/>
          <w:szCs w:val="30"/>
        </w:rPr>
        <w:t>в</w:t>
      </w:r>
      <w:r w:rsidR="00FF0E91" w:rsidRPr="00DF4E0B">
        <w:rPr>
          <w:color w:val="000000" w:themeColor="text1"/>
          <w:sz w:val="30"/>
          <w:szCs w:val="30"/>
        </w:rPr>
        <w:t xml:space="preserve"> </w:t>
      </w:r>
      <w:r w:rsidR="00A345D5" w:rsidRPr="00DF4E0B">
        <w:rPr>
          <w:color w:val="000000" w:themeColor="text1"/>
          <w:sz w:val="30"/>
          <w:szCs w:val="30"/>
        </w:rPr>
        <w:t xml:space="preserve">Гродненской области общественными комиссиями и общественными инспекторами по охране труда, техническими инспекторами труда организаций профсоюзов рассмотрено </w:t>
      </w:r>
      <w:r w:rsidR="00B3407F" w:rsidRPr="00DF4E0B">
        <w:rPr>
          <w:color w:val="000000" w:themeColor="text1"/>
          <w:sz w:val="30"/>
          <w:szCs w:val="30"/>
        </w:rPr>
        <w:t>более 3 тысяч обращений</w:t>
      </w:r>
      <w:r w:rsidR="00FF0E91" w:rsidRPr="00DF4E0B">
        <w:rPr>
          <w:color w:val="000000" w:themeColor="text1"/>
          <w:sz w:val="30"/>
          <w:szCs w:val="30"/>
        </w:rPr>
        <w:t xml:space="preserve"> работников по вопросам</w:t>
      </w:r>
      <w:r w:rsidR="00503BB2" w:rsidRPr="00DF4E0B">
        <w:rPr>
          <w:color w:val="000000" w:themeColor="text1"/>
          <w:sz w:val="30"/>
          <w:szCs w:val="30"/>
        </w:rPr>
        <w:t xml:space="preserve"> условий и</w:t>
      </w:r>
      <w:r w:rsidR="00FF0E91" w:rsidRPr="00DF4E0B">
        <w:rPr>
          <w:color w:val="000000" w:themeColor="text1"/>
          <w:sz w:val="30"/>
          <w:szCs w:val="30"/>
        </w:rPr>
        <w:t xml:space="preserve"> охраны труда. </w:t>
      </w:r>
      <w:r w:rsidR="001E1596" w:rsidRPr="00DF4E0B">
        <w:rPr>
          <w:color w:val="000000" w:themeColor="text1"/>
          <w:sz w:val="30"/>
          <w:szCs w:val="30"/>
        </w:rPr>
        <w:t xml:space="preserve"> </w:t>
      </w:r>
    </w:p>
    <w:p w:rsidR="00FF2123" w:rsidRPr="00DF4E0B" w:rsidRDefault="00FF2123" w:rsidP="00FF2123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DF4E0B">
        <w:rPr>
          <w:rFonts w:ascii="Times New Roman" w:hAnsi="Times New Roman"/>
          <w:color w:val="000000" w:themeColor="text1"/>
          <w:sz w:val="30"/>
          <w:szCs w:val="30"/>
        </w:rPr>
        <w:t>По инициативе Гродненского областного объединения профсоюзов</w:t>
      </w:r>
      <w:r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ежеквартально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проводятся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областные </w:t>
      </w:r>
      <w:r w:rsidR="000629F4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Е</w:t>
      </w:r>
      <w:r w:rsidR="000629F4" w:rsidRPr="00DF4E0B">
        <w:rPr>
          <w:rFonts w:ascii="Times New Roman" w:hAnsi="Times New Roman"/>
          <w:color w:val="000000" w:themeColor="text1"/>
          <w:sz w:val="30"/>
          <w:szCs w:val="30"/>
        </w:rPr>
        <w:t>диные д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>ни профилактики производственного травматизма, в рамках которых председатели</w:t>
      </w:r>
      <w:r w:rsidR="00060784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профсоюзных организаций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, технические инспекторы труда </w:t>
      </w:r>
      <w:r w:rsidR="000629F4"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и профактив 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>выступа</w:t>
      </w:r>
      <w:r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ют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в трудовых коллективах </w:t>
      </w:r>
      <w:r w:rsidR="00FC2A58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и</w:t>
      </w:r>
      <w:r w:rsidR="00060784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ли</w:t>
      </w:r>
      <w:r w:rsidR="00FC2A58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060784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иным образом </w:t>
      </w:r>
      <w:r w:rsidR="00FC2A58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информируют работающих на местах 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>о</w:t>
      </w:r>
      <w:r w:rsidR="000629F4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б обстоятельствах и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причинах, приводящих к несчастным случаям на производстве. В помощь выступающим </w:t>
      </w:r>
      <w:r w:rsidR="00C138C5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подготавливаю</w:t>
      </w:r>
      <w:r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тся 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и </w:t>
      </w:r>
      <w:r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рассыла</w:t>
      </w:r>
      <w:r w:rsidR="00C138C5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ю</w:t>
      </w:r>
      <w:r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тся</w:t>
      </w:r>
      <w:r w:rsidR="000629F4"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соответствующие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0629F4" w:rsidRPr="00DF4E0B">
        <w:rPr>
          <w:rFonts w:ascii="Times New Roman" w:hAnsi="Times New Roman"/>
          <w:color w:val="000000" w:themeColor="text1"/>
          <w:sz w:val="30"/>
          <w:szCs w:val="30"/>
        </w:rPr>
        <w:t>информационно-аналитические</w:t>
      </w:r>
      <w:r w:rsidR="00C138C5"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0629F4" w:rsidRPr="00DF4E0B">
        <w:rPr>
          <w:rFonts w:ascii="Times New Roman" w:hAnsi="Times New Roman"/>
          <w:color w:val="000000" w:themeColor="text1"/>
          <w:sz w:val="30"/>
          <w:szCs w:val="30"/>
        </w:rPr>
        <w:t>материалы</w:t>
      </w:r>
      <w:r w:rsidR="000629F4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,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в том числе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для размещения </w:t>
      </w:r>
      <w:r w:rsidR="000629F4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их 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>на стендах в организациях</w:t>
      </w:r>
      <w:r w:rsidR="000629F4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 структурных подразделениях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7C3F31" w:rsidRPr="00DF4E0B" w:rsidRDefault="00FF2123" w:rsidP="00FF0E91">
      <w:pPr>
        <w:tabs>
          <w:tab w:val="center" w:pos="0"/>
        </w:tabs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 xml:space="preserve">В рамках взаимодействия с государственными органами </w:t>
      </w:r>
      <w:r w:rsidR="007C3F31" w:rsidRPr="00DF4E0B">
        <w:rPr>
          <w:color w:val="000000" w:themeColor="text1"/>
          <w:sz w:val="30"/>
          <w:szCs w:val="30"/>
        </w:rPr>
        <w:t xml:space="preserve">представители профсоюзов </w:t>
      </w:r>
      <w:r w:rsidR="007C3F31" w:rsidRPr="00DF4E0B">
        <w:rPr>
          <w:rFonts w:eastAsia="Calibri"/>
          <w:color w:val="000000" w:themeColor="text1"/>
          <w:sz w:val="30"/>
          <w:szCs w:val="30"/>
        </w:rPr>
        <w:t>участвуют в работе мобильных групп, созданных при районных (Гродненском городском) исполнительных комитетах для оказания практической и методической помощи по обеспечению безопасных условий труда в организациях.</w:t>
      </w:r>
    </w:p>
    <w:p w:rsidR="00FF0E91" w:rsidRPr="00DF4E0B" w:rsidRDefault="007C3F31" w:rsidP="00FF0E91">
      <w:pPr>
        <w:tabs>
          <w:tab w:val="center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>П</w:t>
      </w:r>
      <w:r w:rsidR="00FF0E91" w:rsidRPr="00DF4E0B">
        <w:rPr>
          <w:color w:val="000000" w:themeColor="text1"/>
          <w:sz w:val="30"/>
          <w:szCs w:val="30"/>
        </w:rPr>
        <w:t>ринима</w:t>
      </w:r>
      <w:r w:rsidR="00C138C5" w:rsidRPr="00DF4E0B">
        <w:rPr>
          <w:color w:val="000000" w:themeColor="text1"/>
          <w:sz w:val="30"/>
          <w:szCs w:val="30"/>
        </w:rPr>
        <w:t>ют</w:t>
      </w:r>
      <w:r w:rsidR="00FF0E91" w:rsidRPr="00DF4E0B">
        <w:rPr>
          <w:color w:val="000000" w:themeColor="text1"/>
          <w:sz w:val="30"/>
          <w:szCs w:val="30"/>
        </w:rPr>
        <w:t xml:space="preserve"> участие в работе комиссий по профилактике производственного травматизма и профессиональной заболеваемости при Гродненском областном, городском и районных исполнительных комитетах, а также комиссий названных исполнительных комитетов для проверки знаний по вопросам охраны труда, участв</w:t>
      </w:r>
      <w:r w:rsidR="00C138C5" w:rsidRPr="00DF4E0B">
        <w:rPr>
          <w:color w:val="000000" w:themeColor="text1"/>
          <w:sz w:val="30"/>
          <w:szCs w:val="30"/>
        </w:rPr>
        <w:t>уют</w:t>
      </w:r>
      <w:r w:rsidR="00FF0E91" w:rsidRPr="00DF4E0B">
        <w:rPr>
          <w:color w:val="000000" w:themeColor="text1"/>
          <w:sz w:val="30"/>
          <w:szCs w:val="30"/>
        </w:rPr>
        <w:t xml:space="preserve"> в заседаниях исполкомов и коллегий</w:t>
      </w:r>
      <w:r w:rsidR="0084641E" w:rsidRPr="00DF4E0B">
        <w:rPr>
          <w:color w:val="000000" w:themeColor="text1"/>
          <w:sz w:val="30"/>
          <w:szCs w:val="30"/>
        </w:rPr>
        <w:t>, в совместных семинарах, месячниках безопасного труда, проведении мероприятия "Неделя нулевого травматизма", отраслевых, областных и других Днях охраны труда.</w:t>
      </w:r>
    </w:p>
    <w:p w:rsidR="00195A6C" w:rsidRPr="00DF4E0B" w:rsidRDefault="007B61BB" w:rsidP="003E66F0">
      <w:pPr>
        <w:pStyle w:val="Style10"/>
        <w:widowControl/>
        <w:tabs>
          <w:tab w:val="left" w:pos="826"/>
        </w:tabs>
        <w:spacing w:line="240" w:lineRule="auto"/>
        <w:ind w:firstLine="709"/>
        <w:rPr>
          <w:rStyle w:val="FontStyle24"/>
          <w:color w:val="000000" w:themeColor="text1"/>
          <w:sz w:val="30"/>
          <w:szCs w:val="30"/>
        </w:rPr>
      </w:pPr>
      <w:r w:rsidRPr="00DF4E0B">
        <w:rPr>
          <w:rStyle w:val="FontStyle24"/>
          <w:color w:val="000000" w:themeColor="text1"/>
          <w:sz w:val="30"/>
          <w:szCs w:val="30"/>
        </w:rPr>
        <w:t>В целях совершенствования работы по профилактике производственного травматизма</w:t>
      </w:r>
      <w:r w:rsidR="00F97A63" w:rsidRPr="00DF4E0B">
        <w:rPr>
          <w:rStyle w:val="FontStyle24"/>
          <w:color w:val="000000" w:themeColor="text1"/>
          <w:sz w:val="30"/>
          <w:szCs w:val="30"/>
        </w:rPr>
        <w:t>, необходимо</w:t>
      </w:r>
      <w:r w:rsidR="00195A6C" w:rsidRPr="00DF4E0B">
        <w:rPr>
          <w:rStyle w:val="FontStyle24"/>
          <w:color w:val="000000" w:themeColor="text1"/>
          <w:sz w:val="30"/>
          <w:szCs w:val="30"/>
        </w:rPr>
        <w:t>:</w:t>
      </w:r>
    </w:p>
    <w:p w:rsidR="00195A6C" w:rsidRPr="00DF4E0B" w:rsidRDefault="00195A6C" w:rsidP="00195A6C">
      <w:pPr>
        <w:pStyle w:val="Style10"/>
        <w:widowControl/>
        <w:tabs>
          <w:tab w:val="left" w:pos="826"/>
        </w:tabs>
        <w:spacing w:line="240" w:lineRule="auto"/>
        <w:ind w:firstLine="709"/>
        <w:rPr>
          <w:rStyle w:val="FontStyle24"/>
          <w:color w:val="000000" w:themeColor="text1"/>
          <w:sz w:val="30"/>
          <w:szCs w:val="30"/>
        </w:rPr>
      </w:pPr>
      <w:r w:rsidRPr="00DF4E0B">
        <w:rPr>
          <w:rStyle w:val="FontStyle24"/>
          <w:color w:val="000000" w:themeColor="text1"/>
          <w:sz w:val="30"/>
          <w:szCs w:val="30"/>
        </w:rPr>
        <w:t xml:space="preserve">- наладить </w:t>
      </w:r>
      <w:r w:rsidR="006427A0" w:rsidRPr="00DF4E0B">
        <w:rPr>
          <w:rStyle w:val="FontStyle24"/>
          <w:color w:val="000000" w:themeColor="text1"/>
          <w:sz w:val="30"/>
          <w:szCs w:val="30"/>
        </w:rPr>
        <w:t xml:space="preserve">в организациях </w:t>
      </w:r>
      <w:r w:rsidR="00C40F38" w:rsidRPr="00DF4E0B">
        <w:rPr>
          <w:rStyle w:val="FontStyle24"/>
          <w:color w:val="000000" w:themeColor="text1"/>
          <w:sz w:val="30"/>
          <w:szCs w:val="30"/>
        </w:rPr>
        <w:t>и их структурных подразделениях эффектив</w:t>
      </w:r>
      <w:r w:rsidR="00886679" w:rsidRPr="00DF4E0B">
        <w:rPr>
          <w:rStyle w:val="FontStyle24"/>
          <w:color w:val="000000" w:themeColor="text1"/>
          <w:sz w:val="30"/>
          <w:szCs w:val="30"/>
        </w:rPr>
        <w:t xml:space="preserve">ную </w:t>
      </w:r>
      <w:r w:rsidRPr="00DF4E0B">
        <w:rPr>
          <w:rStyle w:val="FontStyle24"/>
          <w:color w:val="000000" w:themeColor="text1"/>
          <w:sz w:val="30"/>
          <w:szCs w:val="30"/>
        </w:rPr>
        <w:t xml:space="preserve">систему контроля за соблюдением законодательства об охране труда с участием общественных инспекторов по охране труда (определив </w:t>
      </w:r>
      <w:r w:rsidR="00C40F38" w:rsidRPr="00DF4E0B">
        <w:rPr>
          <w:rStyle w:val="FontStyle24"/>
          <w:color w:val="000000" w:themeColor="text1"/>
          <w:sz w:val="30"/>
          <w:szCs w:val="30"/>
        </w:rPr>
        <w:t xml:space="preserve">в ЛПА </w:t>
      </w:r>
      <w:r w:rsidRPr="00DF4E0B">
        <w:rPr>
          <w:rStyle w:val="FontStyle24"/>
          <w:color w:val="000000" w:themeColor="text1"/>
          <w:sz w:val="30"/>
          <w:szCs w:val="30"/>
        </w:rPr>
        <w:t xml:space="preserve">механизм их </w:t>
      </w:r>
      <w:r w:rsidR="00CA6FEC" w:rsidRPr="00DF4E0B">
        <w:rPr>
          <w:rStyle w:val="FontStyle24"/>
          <w:color w:val="000000" w:themeColor="text1"/>
          <w:sz w:val="30"/>
          <w:szCs w:val="30"/>
        </w:rPr>
        <w:t>участия</w:t>
      </w:r>
      <w:r w:rsidR="00C40F38" w:rsidRPr="00DF4E0B">
        <w:rPr>
          <w:rStyle w:val="FontStyle24"/>
          <w:color w:val="000000" w:themeColor="text1"/>
          <w:sz w:val="30"/>
          <w:szCs w:val="30"/>
        </w:rPr>
        <w:t>, а также</w:t>
      </w:r>
      <w:r w:rsidR="00CA6FEC" w:rsidRPr="00DF4E0B">
        <w:rPr>
          <w:rStyle w:val="FontStyle24"/>
          <w:color w:val="000000" w:themeColor="text1"/>
          <w:sz w:val="30"/>
          <w:szCs w:val="30"/>
        </w:rPr>
        <w:t xml:space="preserve"> </w:t>
      </w:r>
      <w:r w:rsidRPr="00DF4E0B">
        <w:rPr>
          <w:rStyle w:val="FontStyle24"/>
          <w:color w:val="000000" w:themeColor="text1"/>
          <w:sz w:val="30"/>
          <w:szCs w:val="30"/>
        </w:rPr>
        <w:t>взаимодействия со специалистами по охране труда</w:t>
      </w:r>
      <w:r w:rsidR="00C40F38" w:rsidRPr="00DF4E0B">
        <w:rPr>
          <w:rStyle w:val="FontStyle24"/>
          <w:color w:val="000000" w:themeColor="text1"/>
          <w:sz w:val="30"/>
          <w:szCs w:val="30"/>
        </w:rPr>
        <w:t xml:space="preserve"> и</w:t>
      </w:r>
      <w:r w:rsidRPr="00DF4E0B">
        <w:rPr>
          <w:rStyle w:val="FontStyle24"/>
          <w:color w:val="000000" w:themeColor="text1"/>
          <w:sz w:val="30"/>
          <w:szCs w:val="30"/>
        </w:rPr>
        <w:t xml:space="preserve"> руководителями структурных подразделений </w:t>
      </w:r>
      <w:r w:rsidR="006427A0" w:rsidRPr="00DF4E0B">
        <w:rPr>
          <w:rStyle w:val="FontStyle24"/>
          <w:color w:val="000000" w:themeColor="text1"/>
          <w:sz w:val="30"/>
          <w:szCs w:val="30"/>
        </w:rPr>
        <w:t>организаций);</w:t>
      </w:r>
    </w:p>
    <w:p w:rsidR="00886679" w:rsidRPr="00DF4E0B" w:rsidRDefault="00942901" w:rsidP="00BC7559">
      <w:pPr>
        <w:pStyle w:val="Style10"/>
        <w:widowControl/>
        <w:tabs>
          <w:tab w:val="left" w:pos="826"/>
        </w:tabs>
        <w:spacing w:line="240" w:lineRule="auto"/>
        <w:ind w:firstLine="709"/>
        <w:rPr>
          <w:rStyle w:val="FontStyle24"/>
          <w:color w:val="000000" w:themeColor="text1"/>
          <w:sz w:val="30"/>
          <w:szCs w:val="30"/>
        </w:rPr>
      </w:pPr>
      <w:r w:rsidRPr="00DF4E0B">
        <w:rPr>
          <w:rStyle w:val="FontStyle24"/>
          <w:color w:val="000000" w:themeColor="text1"/>
          <w:sz w:val="30"/>
          <w:szCs w:val="30"/>
        </w:rPr>
        <w:t>-</w:t>
      </w:r>
      <w:r w:rsidR="00AB2C46" w:rsidRPr="00DF4E0B">
        <w:rPr>
          <w:rStyle w:val="FontStyle24"/>
          <w:color w:val="000000" w:themeColor="text1"/>
          <w:sz w:val="30"/>
          <w:szCs w:val="30"/>
        </w:rPr>
        <w:t xml:space="preserve"> </w:t>
      </w:r>
      <w:r w:rsidR="006427A0" w:rsidRPr="00DF4E0B">
        <w:rPr>
          <w:rStyle w:val="FontStyle24"/>
          <w:color w:val="000000" w:themeColor="text1"/>
          <w:sz w:val="30"/>
          <w:szCs w:val="30"/>
        </w:rPr>
        <w:t xml:space="preserve">на постоянной основе </w:t>
      </w:r>
      <w:r w:rsidR="00D6343C" w:rsidRPr="00DF4E0B">
        <w:rPr>
          <w:rStyle w:val="FontStyle24"/>
          <w:color w:val="000000" w:themeColor="text1"/>
          <w:sz w:val="30"/>
          <w:szCs w:val="30"/>
        </w:rPr>
        <w:t xml:space="preserve">(не реже одного раза в месяц) </w:t>
      </w:r>
      <w:r w:rsidR="003E66F0" w:rsidRPr="00DF4E0B">
        <w:rPr>
          <w:rStyle w:val="FontStyle24"/>
          <w:color w:val="000000" w:themeColor="text1"/>
          <w:sz w:val="30"/>
          <w:szCs w:val="30"/>
        </w:rPr>
        <w:t>пров</w:t>
      </w:r>
      <w:r w:rsidR="006427A0" w:rsidRPr="00DF4E0B">
        <w:rPr>
          <w:rStyle w:val="FontStyle24"/>
          <w:color w:val="000000" w:themeColor="text1"/>
          <w:sz w:val="30"/>
          <w:szCs w:val="30"/>
        </w:rPr>
        <w:t>одить</w:t>
      </w:r>
      <w:r w:rsidR="003E66F0" w:rsidRPr="00DF4E0B">
        <w:rPr>
          <w:rStyle w:val="FontStyle24"/>
          <w:color w:val="000000" w:themeColor="text1"/>
          <w:sz w:val="30"/>
          <w:szCs w:val="30"/>
        </w:rPr>
        <w:t xml:space="preserve"> </w:t>
      </w:r>
      <w:r w:rsidR="003230FA" w:rsidRPr="00DF4E0B">
        <w:rPr>
          <w:rStyle w:val="FontStyle24"/>
          <w:color w:val="000000" w:themeColor="text1"/>
          <w:sz w:val="30"/>
          <w:szCs w:val="30"/>
        </w:rPr>
        <w:t xml:space="preserve">в организациях и структурных подразделениях </w:t>
      </w:r>
      <w:r w:rsidR="00DB0E54" w:rsidRPr="00DF4E0B">
        <w:rPr>
          <w:rStyle w:val="FontStyle24"/>
          <w:color w:val="000000" w:themeColor="text1"/>
          <w:sz w:val="30"/>
          <w:szCs w:val="30"/>
        </w:rPr>
        <w:t xml:space="preserve">мероприятия, направленные </w:t>
      </w:r>
      <w:r w:rsidR="00DB0E54" w:rsidRPr="00DF4E0B">
        <w:rPr>
          <w:rStyle w:val="FontStyle24"/>
          <w:color w:val="000000" w:themeColor="text1"/>
          <w:sz w:val="30"/>
          <w:szCs w:val="30"/>
        </w:rPr>
        <w:lastRenderedPageBreak/>
        <w:t>на профилактику производственного травматизма, укрепление трудовой и производственной дисциплины</w:t>
      </w:r>
      <w:r w:rsidR="003E66F0" w:rsidRPr="00DF4E0B">
        <w:rPr>
          <w:rStyle w:val="FontStyle24"/>
          <w:color w:val="000000" w:themeColor="text1"/>
          <w:sz w:val="30"/>
          <w:szCs w:val="30"/>
        </w:rPr>
        <w:t xml:space="preserve"> </w:t>
      </w:r>
      <w:r w:rsidR="00BC7559" w:rsidRPr="00DF4E0B">
        <w:rPr>
          <w:rStyle w:val="FontStyle24"/>
          <w:color w:val="000000" w:themeColor="text1"/>
          <w:sz w:val="30"/>
          <w:szCs w:val="30"/>
        </w:rPr>
        <w:t>–</w:t>
      </w:r>
      <w:r w:rsidR="00BB71BC" w:rsidRPr="00DF4E0B">
        <w:rPr>
          <w:rStyle w:val="FontStyle24"/>
          <w:color w:val="000000" w:themeColor="text1"/>
          <w:sz w:val="30"/>
          <w:szCs w:val="30"/>
        </w:rPr>
        <w:t xml:space="preserve"> </w:t>
      </w:r>
      <w:r w:rsidR="00657DBC" w:rsidRPr="00DF4E0B">
        <w:rPr>
          <w:rStyle w:val="FontStyle24"/>
          <w:color w:val="000000" w:themeColor="text1"/>
          <w:sz w:val="30"/>
          <w:szCs w:val="30"/>
        </w:rPr>
        <w:t>с учетом обстоятельств и причин</w:t>
      </w:r>
      <w:r w:rsidR="00584683" w:rsidRPr="00DF4E0B">
        <w:rPr>
          <w:rStyle w:val="FontStyle24"/>
          <w:color w:val="000000" w:themeColor="text1"/>
          <w:sz w:val="30"/>
          <w:szCs w:val="30"/>
        </w:rPr>
        <w:t xml:space="preserve"> </w:t>
      </w:r>
      <w:r w:rsidR="00657DBC" w:rsidRPr="00DF4E0B">
        <w:rPr>
          <w:rStyle w:val="FontStyle24"/>
          <w:color w:val="000000" w:themeColor="text1"/>
          <w:sz w:val="30"/>
          <w:szCs w:val="30"/>
        </w:rPr>
        <w:t>конкретных</w:t>
      </w:r>
      <w:r w:rsidR="00CA6FEC" w:rsidRPr="00DF4E0B">
        <w:rPr>
          <w:rStyle w:val="FontStyle24"/>
          <w:color w:val="000000" w:themeColor="text1"/>
          <w:sz w:val="30"/>
          <w:szCs w:val="30"/>
        </w:rPr>
        <w:t xml:space="preserve"> </w:t>
      </w:r>
      <w:r w:rsidR="00657DBC" w:rsidRPr="00DF4E0B">
        <w:rPr>
          <w:rStyle w:val="FontStyle24"/>
          <w:color w:val="000000" w:themeColor="text1"/>
          <w:sz w:val="30"/>
          <w:szCs w:val="30"/>
        </w:rPr>
        <w:t>случаев гибели и травматизма работающих</w:t>
      </w:r>
      <w:r w:rsidR="00886679" w:rsidRPr="00DF4E0B">
        <w:rPr>
          <w:color w:val="000000" w:themeColor="text1"/>
          <w:sz w:val="30"/>
          <w:szCs w:val="30"/>
        </w:rPr>
        <w:t xml:space="preserve"> </w:t>
      </w:r>
      <w:r w:rsidR="00886679" w:rsidRPr="00DF4E0B">
        <w:rPr>
          <w:rStyle w:val="FontStyle24"/>
          <w:color w:val="000000" w:themeColor="text1"/>
          <w:sz w:val="30"/>
          <w:szCs w:val="30"/>
        </w:rPr>
        <w:t>в аналогичных (однопрофильных) предприятиях</w:t>
      </w:r>
      <w:r w:rsidR="00BC7559" w:rsidRPr="00DF4E0B">
        <w:rPr>
          <w:rStyle w:val="FontStyle24"/>
          <w:color w:val="000000" w:themeColor="text1"/>
          <w:sz w:val="30"/>
          <w:szCs w:val="30"/>
        </w:rPr>
        <w:t xml:space="preserve"> или при выполнении аналогичных видов работ</w:t>
      </w:r>
      <w:r w:rsidRPr="00DF4E0B">
        <w:rPr>
          <w:rStyle w:val="FontStyle24"/>
          <w:color w:val="000000" w:themeColor="text1"/>
          <w:sz w:val="30"/>
          <w:szCs w:val="30"/>
        </w:rPr>
        <w:t>.</w:t>
      </w:r>
    </w:p>
    <w:p w:rsidR="0030367D" w:rsidRPr="00DF4E0B" w:rsidRDefault="00F24E0B" w:rsidP="0030367D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  <w:lang w:val="be-BY"/>
        </w:rPr>
        <w:t>Д</w:t>
      </w:r>
      <w:r w:rsidRPr="00DF4E0B">
        <w:rPr>
          <w:color w:val="000000" w:themeColor="text1"/>
          <w:sz w:val="30"/>
          <w:szCs w:val="30"/>
        </w:rPr>
        <w:t>ля привлечения внимания населения к вопросам охраны и безопасности труда соответствующие материалы п</w:t>
      </w:r>
      <w:r w:rsidR="0030367D" w:rsidRPr="00DF4E0B">
        <w:rPr>
          <w:color w:val="000000" w:themeColor="text1"/>
          <w:sz w:val="30"/>
          <w:szCs w:val="30"/>
        </w:rPr>
        <w:t>ри содействии профсоюзов регулярно размеща</w:t>
      </w:r>
      <w:r w:rsidR="00B86A93" w:rsidRPr="00DF4E0B">
        <w:rPr>
          <w:color w:val="000000" w:themeColor="text1"/>
          <w:sz w:val="30"/>
          <w:szCs w:val="30"/>
        </w:rPr>
        <w:t>ются</w:t>
      </w:r>
      <w:r w:rsidR="0030367D" w:rsidRPr="00DF4E0B">
        <w:rPr>
          <w:color w:val="000000" w:themeColor="text1"/>
          <w:sz w:val="30"/>
          <w:szCs w:val="30"/>
        </w:rPr>
        <w:t xml:space="preserve"> в </w:t>
      </w:r>
      <w:r w:rsidR="0080529E" w:rsidRPr="00DF4E0B">
        <w:rPr>
          <w:color w:val="000000" w:themeColor="text1"/>
          <w:sz w:val="30"/>
          <w:szCs w:val="30"/>
        </w:rPr>
        <w:t xml:space="preserve">региональных </w:t>
      </w:r>
      <w:r w:rsidR="0030367D" w:rsidRPr="00DF4E0B">
        <w:rPr>
          <w:color w:val="000000" w:themeColor="text1"/>
          <w:sz w:val="30"/>
          <w:szCs w:val="30"/>
        </w:rPr>
        <w:t xml:space="preserve">средствах массовой информации, </w:t>
      </w:r>
      <w:r w:rsidR="00C540C6" w:rsidRPr="00DF4E0B">
        <w:rPr>
          <w:rFonts w:eastAsia="Calibri"/>
          <w:color w:val="000000" w:themeColor="text1"/>
          <w:sz w:val="30"/>
          <w:szCs w:val="30"/>
          <w:lang w:eastAsia="en-US"/>
        </w:rPr>
        <w:t>на интернет-сайтах</w:t>
      </w:r>
      <w:r w:rsidR="004D7675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 w:rsidR="004D7675" w:rsidRPr="00DF4E0B">
        <w:rPr>
          <w:rFonts w:eastAsia="Calibri"/>
          <w:color w:val="000000" w:themeColor="text1"/>
          <w:sz w:val="30"/>
          <w:szCs w:val="30"/>
        </w:rPr>
        <w:t xml:space="preserve">Гродненского </w:t>
      </w:r>
      <w:r w:rsidR="004D7675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областного объединения профсоюзов </w:t>
      </w:r>
      <w:r w:rsidR="004D7675" w:rsidRPr="00DF4E0B">
        <w:rPr>
          <w:rFonts w:eastAsia="Calibri"/>
          <w:color w:val="000000" w:themeColor="text1"/>
          <w:sz w:val="30"/>
          <w:szCs w:val="30"/>
        </w:rPr>
        <w:t>(</w:t>
      </w:r>
      <w:hyperlink r:id="rId7" w:history="1">
        <w:r w:rsidR="001A44E9" w:rsidRPr="00DF4E0B">
          <w:rPr>
            <w:rStyle w:val="a3"/>
            <w:color w:val="000000" w:themeColor="text1"/>
            <w:sz w:val="30"/>
            <w:szCs w:val="30"/>
            <w:lang w:val="en-US"/>
          </w:rPr>
          <w:t>www</w:t>
        </w:r>
        <w:r w:rsidR="001A44E9" w:rsidRPr="00DF4E0B">
          <w:rPr>
            <w:rStyle w:val="a3"/>
            <w:color w:val="000000" w:themeColor="text1"/>
            <w:sz w:val="30"/>
            <w:szCs w:val="30"/>
          </w:rPr>
          <w:t>.grodno.1prof.by</w:t>
        </w:r>
      </w:hyperlink>
      <w:r w:rsidR="004D7675" w:rsidRPr="00DF4E0B">
        <w:rPr>
          <w:color w:val="000000" w:themeColor="text1"/>
          <w:sz w:val="30"/>
          <w:szCs w:val="30"/>
        </w:rPr>
        <w:t>)</w:t>
      </w:r>
      <w:r w:rsidR="00C540C6" w:rsidRPr="00DF4E0B">
        <w:rPr>
          <w:color w:val="000000" w:themeColor="text1"/>
          <w:sz w:val="30"/>
          <w:szCs w:val="30"/>
        </w:rPr>
        <w:t xml:space="preserve">, областных организаций отраслевых профсоюзов, </w:t>
      </w:r>
      <w:r w:rsidR="001A44E9" w:rsidRPr="00DF4E0B">
        <w:rPr>
          <w:color w:val="000000" w:themeColor="text1"/>
          <w:sz w:val="30"/>
          <w:szCs w:val="30"/>
        </w:rPr>
        <w:t>Telegram-канале «Профсоюзы Гродненщины»</w:t>
      </w:r>
      <w:r w:rsidR="0030367D" w:rsidRPr="00DF4E0B">
        <w:rPr>
          <w:color w:val="000000" w:themeColor="text1"/>
          <w:sz w:val="30"/>
          <w:szCs w:val="30"/>
        </w:rPr>
        <w:t xml:space="preserve"> и др</w:t>
      </w:r>
      <w:r w:rsidR="0030367D" w:rsidRPr="00DF4E0B">
        <w:rPr>
          <w:rFonts w:eastAsia="Calibri"/>
          <w:color w:val="000000" w:themeColor="text1"/>
          <w:sz w:val="30"/>
          <w:szCs w:val="30"/>
        </w:rPr>
        <w:t xml:space="preserve">. </w:t>
      </w:r>
    </w:p>
    <w:p w:rsidR="003E71B7" w:rsidRDefault="003E71B7"/>
    <w:p w:rsidR="004421E4" w:rsidRDefault="004421E4"/>
    <w:p w:rsidR="00AF3DEA" w:rsidRPr="00AF3DEA" w:rsidRDefault="00AF3DEA" w:rsidP="004421E4">
      <w:pPr>
        <w:jc w:val="right"/>
        <w:rPr>
          <w:sz w:val="30"/>
          <w:szCs w:val="30"/>
        </w:rPr>
      </w:pPr>
      <w:r w:rsidRPr="00AF3DEA">
        <w:rPr>
          <w:sz w:val="30"/>
          <w:szCs w:val="30"/>
        </w:rPr>
        <w:t>Гродненское областное объединение профсоюзов</w:t>
      </w:r>
    </w:p>
    <w:sectPr w:rsidR="00AF3DEA" w:rsidRPr="00AF3DEA" w:rsidSect="00577FED">
      <w:footerReference w:type="default" r:id="rId8"/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FF" w:rsidRDefault="006834FF" w:rsidP="00AA7F6D">
      <w:r>
        <w:separator/>
      </w:r>
    </w:p>
  </w:endnote>
  <w:endnote w:type="continuationSeparator" w:id="0">
    <w:p w:rsidR="006834FF" w:rsidRDefault="006834FF" w:rsidP="00AA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5391"/>
      <w:docPartObj>
        <w:docPartGallery w:val="Page Numbers (Bottom of Page)"/>
        <w:docPartUnique/>
      </w:docPartObj>
    </w:sdtPr>
    <w:sdtEndPr/>
    <w:sdtContent>
      <w:p w:rsidR="00AA7F6D" w:rsidRDefault="002244B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4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7F6D" w:rsidRDefault="00AA7F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FF" w:rsidRDefault="006834FF" w:rsidP="00AA7F6D">
      <w:r>
        <w:separator/>
      </w:r>
    </w:p>
  </w:footnote>
  <w:footnote w:type="continuationSeparator" w:id="0">
    <w:p w:rsidR="006834FF" w:rsidRDefault="006834FF" w:rsidP="00AA7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33"/>
    <w:rsid w:val="00010934"/>
    <w:rsid w:val="000154C6"/>
    <w:rsid w:val="00025B8E"/>
    <w:rsid w:val="0002619A"/>
    <w:rsid w:val="000268A3"/>
    <w:rsid w:val="0003042A"/>
    <w:rsid w:val="00035719"/>
    <w:rsid w:val="00040722"/>
    <w:rsid w:val="000415BF"/>
    <w:rsid w:val="00043657"/>
    <w:rsid w:val="00043818"/>
    <w:rsid w:val="000456D8"/>
    <w:rsid w:val="00046518"/>
    <w:rsid w:val="00050FF2"/>
    <w:rsid w:val="00052A64"/>
    <w:rsid w:val="00052C99"/>
    <w:rsid w:val="000557A1"/>
    <w:rsid w:val="00055832"/>
    <w:rsid w:val="00060784"/>
    <w:rsid w:val="000629F4"/>
    <w:rsid w:val="00063AD4"/>
    <w:rsid w:val="00064900"/>
    <w:rsid w:val="00065BB4"/>
    <w:rsid w:val="00067278"/>
    <w:rsid w:val="00070EA5"/>
    <w:rsid w:val="000719C4"/>
    <w:rsid w:val="0007306C"/>
    <w:rsid w:val="00074E5D"/>
    <w:rsid w:val="00075ED1"/>
    <w:rsid w:val="000826FD"/>
    <w:rsid w:val="00087083"/>
    <w:rsid w:val="00092649"/>
    <w:rsid w:val="0009510D"/>
    <w:rsid w:val="00096E5F"/>
    <w:rsid w:val="000973A1"/>
    <w:rsid w:val="000A1E0B"/>
    <w:rsid w:val="000B0A05"/>
    <w:rsid w:val="000B1872"/>
    <w:rsid w:val="000B300A"/>
    <w:rsid w:val="000B3120"/>
    <w:rsid w:val="000C4CBE"/>
    <w:rsid w:val="000D4458"/>
    <w:rsid w:val="000D54E1"/>
    <w:rsid w:val="000E0786"/>
    <w:rsid w:val="000E1CB6"/>
    <w:rsid w:val="000E1E3C"/>
    <w:rsid w:val="000E598D"/>
    <w:rsid w:val="000E71C0"/>
    <w:rsid w:val="000F3CC8"/>
    <w:rsid w:val="000F6C8F"/>
    <w:rsid w:val="00103386"/>
    <w:rsid w:val="0012271A"/>
    <w:rsid w:val="0012536B"/>
    <w:rsid w:val="001327DB"/>
    <w:rsid w:val="001351D2"/>
    <w:rsid w:val="00135E39"/>
    <w:rsid w:val="00140541"/>
    <w:rsid w:val="00140E1F"/>
    <w:rsid w:val="001539D1"/>
    <w:rsid w:val="00153C66"/>
    <w:rsid w:val="0015567D"/>
    <w:rsid w:val="00160CA2"/>
    <w:rsid w:val="00162537"/>
    <w:rsid w:val="0016723C"/>
    <w:rsid w:val="001717DD"/>
    <w:rsid w:val="00180386"/>
    <w:rsid w:val="00180DAD"/>
    <w:rsid w:val="001815DF"/>
    <w:rsid w:val="00181686"/>
    <w:rsid w:val="00183740"/>
    <w:rsid w:val="00185B39"/>
    <w:rsid w:val="0018777F"/>
    <w:rsid w:val="0019069C"/>
    <w:rsid w:val="00193309"/>
    <w:rsid w:val="00195A6C"/>
    <w:rsid w:val="00195B24"/>
    <w:rsid w:val="001A060C"/>
    <w:rsid w:val="001A39E3"/>
    <w:rsid w:val="001A3D6D"/>
    <w:rsid w:val="001A44E9"/>
    <w:rsid w:val="001A492B"/>
    <w:rsid w:val="001A53B6"/>
    <w:rsid w:val="001A6B8F"/>
    <w:rsid w:val="001B1748"/>
    <w:rsid w:val="001B3501"/>
    <w:rsid w:val="001B3B41"/>
    <w:rsid w:val="001B681F"/>
    <w:rsid w:val="001D200B"/>
    <w:rsid w:val="001D26EC"/>
    <w:rsid w:val="001D4769"/>
    <w:rsid w:val="001D64A3"/>
    <w:rsid w:val="001D6DC8"/>
    <w:rsid w:val="001E1596"/>
    <w:rsid w:val="001E28CA"/>
    <w:rsid w:val="001E7A17"/>
    <w:rsid w:val="001F0DA4"/>
    <w:rsid w:val="001F1CC1"/>
    <w:rsid w:val="0020214D"/>
    <w:rsid w:val="00206FBD"/>
    <w:rsid w:val="002107D8"/>
    <w:rsid w:val="0021358A"/>
    <w:rsid w:val="002136A3"/>
    <w:rsid w:val="0021587F"/>
    <w:rsid w:val="00217635"/>
    <w:rsid w:val="0022291D"/>
    <w:rsid w:val="0022445B"/>
    <w:rsid w:val="002244BC"/>
    <w:rsid w:val="00225CEC"/>
    <w:rsid w:val="0023053D"/>
    <w:rsid w:val="00235F5C"/>
    <w:rsid w:val="002372FD"/>
    <w:rsid w:val="00237319"/>
    <w:rsid w:val="00241116"/>
    <w:rsid w:val="002468B9"/>
    <w:rsid w:val="002473F3"/>
    <w:rsid w:val="00251951"/>
    <w:rsid w:val="00251E4C"/>
    <w:rsid w:val="00253D37"/>
    <w:rsid w:val="00255B1A"/>
    <w:rsid w:val="002565EA"/>
    <w:rsid w:val="0025740E"/>
    <w:rsid w:val="002635D8"/>
    <w:rsid w:val="0026699E"/>
    <w:rsid w:val="00272AEA"/>
    <w:rsid w:val="00277CE8"/>
    <w:rsid w:val="00287BD9"/>
    <w:rsid w:val="00287E87"/>
    <w:rsid w:val="00291138"/>
    <w:rsid w:val="002920A8"/>
    <w:rsid w:val="00294F7B"/>
    <w:rsid w:val="002961D2"/>
    <w:rsid w:val="002A4CD7"/>
    <w:rsid w:val="002A6984"/>
    <w:rsid w:val="002B21F6"/>
    <w:rsid w:val="002B3114"/>
    <w:rsid w:val="002B4A88"/>
    <w:rsid w:val="002C1EC5"/>
    <w:rsid w:val="002C3377"/>
    <w:rsid w:val="002C5572"/>
    <w:rsid w:val="002C7886"/>
    <w:rsid w:val="002C7DDB"/>
    <w:rsid w:val="002D1F14"/>
    <w:rsid w:val="002D579C"/>
    <w:rsid w:val="002E07EF"/>
    <w:rsid w:val="002E1953"/>
    <w:rsid w:val="002E334F"/>
    <w:rsid w:val="002F0E84"/>
    <w:rsid w:val="002F7571"/>
    <w:rsid w:val="0030367D"/>
    <w:rsid w:val="0030547F"/>
    <w:rsid w:val="00310998"/>
    <w:rsid w:val="0031125B"/>
    <w:rsid w:val="00313BCB"/>
    <w:rsid w:val="00313F75"/>
    <w:rsid w:val="003155F7"/>
    <w:rsid w:val="00316970"/>
    <w:rsid w:val="003202B1"/>
    <w:rsid w:val="003230FA"/>
    <w:rsid w:val="00326398"/>
    <w:rsid w:val="0033282D"/>
    <w:rsid w:val="00332BEB"/>
    <w:rsid w:val="003359C1"/>
    <w:rsid w:val="00346AFD"/>
    <w:rsid w:val="00350E49"/>
    <w:rsid w:val="00354F13"/>
    <w:rsid w:val="00355E3E"/>
    <w:rsid w:val="003560B9"/>
    <w:rsid w:val="00357725"/>
    <w:rsid w:val="0036169D"/>
    <w:rsid w:val="003730B1"/>
    <w:rsid w:val="00381DEF"/>
    <w:rsid w:val="0038245E"/>
    <w:rsid w:val="00386D5D"/>
    <w:rsid w:val="00387B10"/>
    <w:rsid w:val="003906F3"/>
    <w:rsid w:val="00393910"/>
    <w:rsid w:val="00396606"/>
    <w:rsid w:val="003A23C9"/>
    <w:rsid w:val="003A245C"/>
    <w:rsid w:val="003A5BB5"/>
    <w:rsid w:val="003A62FB"/>
    <w:rsid w:val="003A7208"/>
    <w:rsid w:val="003A764F"/>
    <w:rsid w:val="003A7C3D"/>
    <w:rsid w:val="003B17B5"/>
    <w:rsid w:val="003B299D"/>
    <w:rsid w:val="003C0788"/>
    <w:rsid w:val="003C099E"/>
    <w:rsid w:val="003C19C4"/>
    <w:rsid w:val="003C1D2E"/>
    <w:rsid w:val="003C5159"/>
    <w:rsid w:val="003C6B90"/>
    <w:rsid w:val="003D003E"/>
    <w:rsid w:val="003D2FFD"/>
    <w:rsid w:val="003D45E7"/>
    <w:rsid w:val="003D5D8D"/>
    <w:rsid w:val="003D6535"/>
    <w:rsid w:val="003E16DE"/>
    <w:rsid w:val="003E66F0"/>
    <w:rsid w:val="003E71B7"/>
    <w:rsid w:val="003F3A0D"/>
    <w:rsid w:val="003F3DCC"/>
    <w:rsid w:val="003F50B1"/>
    <w:rsid w:val="003F5A23"/>
    <w:rsid w:val="003F671E"/>
    <w:rsid w:val="004028D1"/>
    <w:rsid w:val="00403BB3"/>
    <w:rsid w:val="00410B03"/>
    <w:rsid w:val="00410C42"/>
    <w:rsid w:val="00415114"/>
    <w:rsid w:val="00416D21"/>
    <w:rsid w:val="004208FD"/>
    <w:rsid w:val="00422B0D"/>
    <w:rsid w:val="0042388D"/>
    <w:rsid w:val="004302E3"/>
    <w:rsid w:val="0043165A"/>
    <w:rsid w:val="00432848"/>
    <w:rsid w:val="00433154"/>
    <w:rsid w:val="0043371E"/>
    <w:rsid w:val="004378DC"/>
    <w:rsid w:val="0044115C"/>
    <w:rsid w:val="004421E4"/>
    <w:rsid w:val="00450EAA"/>
    <w:rsid w:val="00451BD5"/>
    <w:rsid w:val="00452EB3"/>
    <w:rsid w:val="0045471F"/>
    <w:rsid w:val="004568E4"/>
    <w:rsid w:val="00461608"/>
    <w:rsid w:val="004706B9"/>
    <w:rsid w:val="00470B4E"/>
    <w:rsid w:val="00474EBA"/>
    <w:rsid w:val="004755BE"/>
    <w:rsid w:val="004910B6"/>
    <w:rsid w:val="00492C63"/>
    <w:rsid w:val="004B3010"/>
    <w:rsid w:val="004B3109"/>
    <w:rsid w:val="004C49D7"/>
    <w:rsid w:val="004C4DAC"/>
    <w:rsid w:val="004C5069"/>
    <w:rsid w:val="004C61BE"/>
    <w:rsid w:val="004D0D46"/>
    <w:rsid w:val="004D197E"/>
    <w:rsid w:val="004D25EF"/>
    <w:rsid w:val="004D3355"/>
    <w:rsid w:val="004D3903"/>
    <w:rsid w:val="004D55F7"/>
    <w:rsid w:val="004D7675"/>
    <w:rsid w:val="004D775C"/>
    <w:rsid w:val="004E4472"/>
    <w:rsid w:val="004F16D5"/>
    <w:rsid w:val="004F1738"/>
    <w:rsid w:val="004F37DA"/>
    <w:rsid w:val="004F4184"/>
    <w:rsid w:val="004F45DF"/>
    <w:rsid w:val="004F70D1"/>
    <w:rsid w:val="00501D0B"/>
    <w:rsid w:val="00503BB2"/>
    <w:rsid w:val="00510547"/>
    <w:rsid w:val="00513DCE"/>
    <w:rsid w:val="00515692"/>
    <w:rsid w:val="00520CD0"/>
    <w:rsid w:val="005224CA"/>
    <w:rsid w:val="00526AAB"/>
    <w:rsid w:val="00526D34"/>
    <w:rsid w:val="0053092E"/>
    <w:rsid w:val="0053380C"/>
    <w:rsid w:val="0053538F"/>
    <w:rsid w:val="00543974"/>
    <w:rsid w:val="00545F19"/>
    <w:rsid w:val="0055126F"/>
    <w:rsid w:val="00552B9F"/>
    <w:rsid w:val="00553FB0"/>
    <w:rsid w:val="00554220"/>
    <w:rsid w:val="00555760"/>
    <w:rsid w:val="00560BB1"/>
    <w:rsid w:val="00562C07"/>
    <w:rsid w:val="00563817"/>
    <w:rsid w:val="0057645F"/>
    <w:rsid w:val="00577188"/>
    <w:rsid w:val="00577F6E"/>
    <w:rsid w:val="00577FED"/>
    <w:rsid w:val="00583970"/>
    <w:rsid w:val="00584683"/>
    <w:rsid w:val="00584CE8"/>
    <w:rsid w:val="00585583"/>
    <w:rsid w:val="005859F7"/>
    <w:rsid w:val="005863EB"/>
    <w:rsid w:val="0059041B"/>
    <w:rsid w:val="00590A8D"/>
    <w:rsid w:val="005932EE"/>
    <w:rsid w:val="005A043B"/>
    <w:rsid w:val="005A4605"/>
    <w:rsid w:val="005A56E1"/>
    <w:rsid w:val="005A57EE"/>
    <w:rsid w:val="005B0293"/>
    <w:rsid w:val="005B09AD"/>
    <w:rsid w:val="005B3154"/>
    <w:rsid w:val="005B63D2"/>
    <w:rsid w:val="005B6585"/>
    <w:rsid w:val="005B6E8E"/>
    <w:rsid w:val="005B6FB7"/>
    <w:rsid w:val="005C30C3"/>
    <w:rsid w:val="005C459E"/>
    <w:rsid w:val="005C4E9D"/>
    <w:rsid w:val="005C6E47"/>
    <w:rsid w:val="005D2009"/>
    <w:rsid w:val="005E3C11"/>
    <w:rsid w:val="005E4BAD"/>
    <w:rsid w:val="005E5BC1"/>
    <w:rsid w:val="00605EC0"/>
    <w:rsid w:val="00606153"/>
    <w:rsid w:val="00612634"/>
    <w:rsid w:val="006136CE"/>
    <w:rsid w:val="00616A3D"/>
    <w:rsid w:val="006204D2"/>
    <w:rsid w:val="00623190"/>
    <w:rsid w:val="00624223"/>
    <w:rsid w:val="006245C0"/>
    <w:rsid w:val="00625728"/>
    <w:rsid w:val="00635A57"/>
    <w:rsid w:val="006361C1"/>
    <w:rsid w:val="006400CE"/>
    <w:rsid w:val="00640404"/>
    <w:rsid w:val="006410A8"/>
    <w:rsid w:val="006427A0"/>
    <w:rsid w:val="006444A2"/>
    <w:rsid w:val="00645360"/>
    <w:rsid w:val="006529E2"/>
    <w:rsid w:val="00657DBC"/>
    <w:rsid w:val="0066212C"/>
    <w:rsid w:val="0066238C"/>
    <w:rsid w:val="00662E4E"/>
    <w:rsid w:val="006674EB"/>
    <w:rsid w:val="00667839"/>
    <w:rsid w:val="00675811"/>
    <w:rsid w:val="00677E76"/>
    <w:rsid w:val="006825C4"/>
    <w:rsid w:val="0068299E"/>
    <w:rsid w:val="006834FF"/>
    <w:rsid w:val="00687468"/>
    <w:rsid w:val="006925EA"/>
    <w:rsid w:val="00692782"/>
    <w:rsid w:val="006939FE"/>
    <w:rsid w:val="00695A76"/>
    <w:rsid w:val="006A3279"/>
    <w:rsid w:val="006B6B65"/>
    <w:rsid w:val="006C494C"/>
    <w:rsid w:val="006C6101"/>
    <w:rsid w:val="006D0B4F"/>
    <w:rsid w:val="006D1DF1"/>
    <w:rsid w:val="006D4245"/>
    <w:rsid w:val="006D678C"/>
    <w:rsid w:val="006E1918"/>
    <w:rsid w:val="006E1C84"/>
    <w:rsid w:val="006E311D"/>
    <w:rsid w:val="006E4841"/>
    <w:rsid w:val="006E6DB6"/>
    <w:rsid w:val="006E7A13"/>
    <w:rsid w:val="006F1BBD"/>
    <w:rsid w:val="006F5CFE"/>
    <w:rsid w:val="00700000"/>
    <w:rsid w:val="00700B5B"/>
    <w:rsid w:val="007011F3"/>
    <w:rsid w:val="007023AB"/>
    <w:rsid w:val="00704046"/>
    <w:rsid w:val="00710996"/>
    <w:rsid w:val="0071163D"/>
    <w:rsid w:val="00711936"/>
    <w:rsid w:val="007269C3"/>
    <w:rsid w:val="00733DA7"/>
    <w:rsid w:val="007346BF"/>
    <w:rsid w:val="00753373"/>
    <w:rsid w:val="00753F98"/>
    <w:rsid w:val="0075480A"/>
    <w:rsid w:val="007552DA"/>
    <w:rsid w:val="00760504"/>
    <w:rsid w:val="00762449"/>
    <w:rsid w:val="0076329E"/>
    <w:rsid w:val="0076347C"/>
    <w:rsid w:val="0076537C"/>
    <w:rsid w:val="007705A2"/>
    <w:rsid w:val="00770C96"/>
    <w:rsid w:val="00775B66"/>
    <w:rsid w:val="00776315"/>
    <w:rsid w:val="00777716"/>
    <w:rsid w:val="00780A72"/>
    <w:rsid w:val="0078414E"/>
    <w:rsid w:val="0078517A"/>
    <w:rsid w:val="00785D06"/>
    <w:rsid w:val="00790EE3"/>
    <w:rsid w:val="0079406D"/>
    <w:rsid w:val="00794DC0"/>
    <w:rsid w:val="00795289"/>
    <w:rsid w:val="00797FA2"/>
    <w:rsid w:val="007A32A3"/>
    <w:rsid w:val="007B5C2B"/>
    <w:rsid w:val="007B61BB"/>
    <w:rsid w:val="007C0FF6"/>
    <w:rsid w:val="007C3F31"/>
    <w:rsid w:val="007C4916"/>
    <w:rsid w:val="007D294F"/>
    <w:rsid w:val="007D2ACF"/>
    <w:rsid w:val="007D3B80"/>
    <w:rsid w:val="007D5B3B"/>
    <w:rsid w:val="007D5DA4"/>
    <w:rsid w:val="007E1A74"/>
    <w:rsid w:val="007E3FD0"/>
    <w:rsid w:val="007E5166"/>
    <w:rsid w:val="007E74FA"/>
    <w:rsid w:val="007F066F"/>
    <w:rsid w:val="007F1E88"/>
    <w:rsid w:val="007F25C8"/>
    <w:rsid w:val="007F383B"/>
    <w:rsid w:val="007F4DB7"/>
    <w:rsid w:val="00801FAA"/>
    <w:rsid w:val="0080529E"/>
    <w:rsid w:val="00823C6E"/>
    <w:rsid w:val="00824F5E"/>
    <w:rsid w:val="008267AC"/>
    <w:rsid w:val="008307EC"/>
    <w:rsid w:val="00834F20"/>
    <w:rsid w:val="00837B82"/>
    <w:rsid w:val="0084171C"/>
    <w:rsid w:val="008419F2"/>
    <w:rsid w:val="0084641E"/>
    <w:rsid w:val="008465A7"/>
    <w:rsid w:val="008508B5"/>
    <w:rsid w:val="00852528"/>
    <w:rsid w:val="00853C0C"/>
    <w:rsid w:val="008548FE"/>
    <w:rsid w:val="00856947"/>
    <w:rsid w:val="00857C9C"/>
    <w:rsid w:val="00857D34"/>
    <w:rsid w:val="0086564F"/>
    <w:rsid w:val="008716B2"/>
    <w:rsid w:val="00874A51"/>
    <w:rsid w:val="00875649"/>
    <w:rsid w:val="00880AF8"/>
    <w:rsid w:val="00880B16"/>
    <w:rsid w:val="0088374D"/>
    <w:rsid w:val="008837F6"/>
    <w:rsid w:val="0088382D"/>
    <w:rsid w:val="00883AAD"/>
    <w:rsid w:val="00883FF5"/>
    <w:rsid w:val="008854CA"/>
    <w:rsid w:val="00886679"/>
    <w:rsid w:val="00891FE2"/>
    <w:rsid w:val="008931B1"/>
    <w:rsid w:val="00897462"/>
    <w:rsid w:val="00897D78"/>
    <w:rsid w:val="008A1352"/>
    <w:rsid w:val="008A47BB"/>
    <w:rsid w:val="008A6C14"/>
    <w:rsid w:val="008B1770"/>
    <w:rsid w:val="008B3FF7"/>
    <w:rsid w:val="008B6782"/>
    <w:rsid w:val="008C3D50"/>
    <w:rsid w:val="008D1986"/>
    <w:rsid w:val="008D1F23"/>
    <w:rsid w:val="008D5FDF"/>
    <w:rsid w:val="008E1224"/>
    <w:rsid w:val="008E464E"/>
    <w:rsid w:val="008E69D8"/>
    <w:rsid w:val="008F6DE0"/>
    <w:rsid w:val="008F7732"/>
    <w:rsid w:val="00901C82"/>
    <w:rsid w:val="00902D92"/>
    <w:rsid w:val="00903DD3"/>
    <w:rsid w:val="00903FDC"/>
    <w:rsid w:val="00905AA8"/>
    <w:rsid w:val="00910037"/>
    <w:rsid w:val="00911966"/>
    <w:rsid w:val="0091451F"/>
    <w:rsid w:val="009211E0"/>
    <w:rsid w:val="00922CFE"/>
    <w:rsid w:val="00924B4F"/>
    <w:rsid w:val="00934749"/>
    <w:rsid w:val="00935DC8"/>
    <w:rsid w:val="0093763D"/>
    <w:rsid w:val="00942901"/>
    <w:rsid w:val="009436D9"/>
    <w:rsid w:val="00944C0A"/>
    <w:rsid w:val="00944CE4"/>
    <w:rsid w:val="009456DB"/>
    <w:rsid w:val="00945D57"/>
    <w:rsid w:val="009520A2"/>
    <w:rsid w:val="00953006"/>
    <w:rsid w:val="00954A7D"/>
    <w:rsid w:val="00960390"/>
    <w:rsid w:val="00966C58"/>
    <w:rsid w:val="00976474"/>
    <w:rsid w:val="00977162"/>
    <w:rsid w:val="00983DBB"/>
    <w:rsid w:val="00986509"/>
    <w:rsid w:val="00987BBF"/>
    <w:rsid w:val="00990A08"/>
    <w:rsid w:val="00990CA9"/>
    <w:rsid w:val="00990E16"/>
    <w:rsid w:val="00991E0A"/>
    <w:rsid w:val="00997033"/>
    <w:rsid w:val="009A49B0"/>
    <w:rsid w:val="009B0D2D"/>
    <w:rsid w:val="009B2231"/>
    <w:rsid w:val="009B322B"/>
    <w:rsid w:val="009B33E2"/>
    <w:rsid w:val="009B4B24"/>
    <w:rsid w:val="009D0516"/>
    <w:rsid w:val="009D1030"/>
    <w:rsid w:val="009D5605"/>
    <w:rsid w:val="009E5A6C"/>
    <w:rsid w:val="009F162F"/>
    <w:rsid w:val="009F3A5F"/>
    <w:rsid w:val="009F4F19"/>
    <w:rsid w:val="009F7147"/>
    <w:rsid w:val="00A016EC"/>
    <w:rsid w:val="00A03BD5"/>
    <w:rsid w:val="00A04BE9"/>
    <w:rsid w:val="00A10498"/>
    <w:rsid w:val="00A1157A"/>
    <w:rsid w:val="00A17C76"/>
    <w:rsid w:val="00A22142"/>
    <w:rsid w:val="00A2561E"/>
    <w:rsid w:val="00A264D8"/>
    <w:rsid w:val="00A33DB8"/>
    <w:rsid w:val="00A345D5"/>
    <w:rsid w:val="00A34D23"/>
    <w:rsid w:val="00A360F5"/>
    <w:rsid w:val="00A43AB4"/>
    <w:rsid w:val="00A44022"/>
    <w:rsid w:val="00A442D4"/>
    <w:rsid w:val="00A469D3"/>
    <w:rsid w:val="00A4732E"/>
    <w:rsid w:val="00A51949"/>
    <w:rsid w:val="00A56D25"/>
    <w:rsid w:val="00A64145"/>
    <w:rsid w:val="00A6728C"/>
    <w:rsid w:val="00A67AD6"/>
    <w:rsid w:val="00A713C5"/>
    <w:rsid w:val="00A72B16"/>
    <w:rsid w:val="00A7689F"/>
    <w:rsid w:val="00A85212"/>
    <w:rsid w:val="00A87AB2"/>
    <w:rsid w:val="00A95BC1"/>
    <w:rsid w:val="00AA2A88"/>
    <w:rsid w:val="00AA5F94"/>
    <w:rsid w:val="00AA7BD4"/>
    <w:rsid w:val="00AA7F6D"/>
    <w:rsid w:val="00AB2C46"/>
    <w:rsid w:val="00AB39F1"/>
    <w:rsid w:val="00AB57CD"/>
    <w:rsid w:val="00AB62DC"/>
    <w:rsid w:val="00AB6AC6"/>
    <w:rsid w:val="00AB77CC"/>
    <w:rsid w:val="00AC5253"/>
    <w:rsid w:val="00AD1543"/>
    <w:rsid w:val="00AD4195"/>
    <w:rsid w:val="00AD4592"/>
    <w:rsid w:val="00AD49CD"/>
    <w:rsid w:val="00AD5037"/>
    <w:rsid w:val="00AE1100"/>
    <w:rsid w:val="00AE13C7"/>
    <w:rsid w:val="00AE14AC"/>
    <w:rsid w:val="00AE6395"/>
    <w:rsid w:val="00AF0C82"/>
    <w:rsid w:val="00AF312C"/>
    <w:rsid w:val="00AF3DEA"/>
    <w:rsid w:val="00B01D60"/>
    <w:rsid w:val="00B04633"/>
    <w:rsid w:val="00B07E89"/>
    <w:rsid w:val="00B11818"/>
    <w:rsid w:val="00B11BE1"/>
    <w:rsid w:val="00B13CA8"/>
    <w:rsid w:val="00B21471"/>
    <w:rsid w:val="00B2498F"/>
    <w:rsid w:val="00B30991"/>
    <w:rsid w:val="00B3159D"/>
    <w:rsid w:val="00B316AB"/>
    <w:rsid w:val="00B3258D"/>
    <w:rsid w:val="00B3407F"/>
    <w:rsid w:val="00B40098"/>
    <w:rsid w:val="00B4114C"/>
    <w:rsid w:val="00B557FE"/>
    <w:rsid w:val="00B56417"/>
    <w:rsid w:val="00B60960"/>
    <w:rsid w:val="00B64E25"/>
    <w:rsid w:val="00B710D9"/>
    <w:rsid w:val="00B7211A"/>
    <w:rsid w:val="00B75EF6"/>
    <w:rsid w:val="00B8246A"/>
    <w:rsid w:val="00B853DE"/>
    <w:rsid w:val="00B86A93"/>
    <w:rsid w:val="00B906F0"/>
    <w:rsid w:val="00B93E95"/>
    <w:rsid w:val="00B9587F"/>
    <w:rsid w:val="00B9646F"/>
    <w:rsid w:val="00B96739"/>
    <w:rsid w:val="00BA52C9"/>
    <w:rsid w:val="00BB2ED6"/>
    <w:rsid w:val="00BB467B"/>
    <w:rsid w:val="00BB71BC"/>
    <w:rsid w:val="00BB739D"/>
    <w:rsid w:val="00BC13D1"/>
    <w:rsid w:val="00BC29FE"/>
    <w:rsid w:val="00BC7559"/>
    <w:rsid w:val="00BE773A"/>
    <w:rsid w:val="00BF1BC8"/>
    <w:rsid w:val="00BF2170"/>
    <w:rsid w:val="00BF791C"/>
    <w:rsid w:val="00C05052"/>
    <w:rsid w:val="00C05A65"/>
    <w:rsid w:val="00C11089"/>
    <w:rsid w:val="00C138C5"/>
    <w:rsid w:val="00C145B8"/>
    <w:rsid w:val="00C14DC4"/>
    <w:rsid w:val="00C15602"/>
    <w:rsid w:val="00C171CD"/>
    <w:rsid w:val="00C2196E"/>
    <w:rsid w:val="00C25CB2"/>
    <w:rsid w:val="00C262C9"/>
    <w:rsid w:val="00C2741D"/>
    <w:rsid w:val="00C30B37"/>
    <w:rsid w:val="00C32B65"/>
    <w:rsid w:val="00C358C5"/>
    <w:rsid w:val="00C40F38"/>
    <w:rsid w:val="00C43003"/>
    <w:rsid w:val="00C47453"/>
    <w:rsid w:val="00C47840"/>
    <w:rsid w:val="00C524F3"/>
    <w:rsid w:val="00C53700"/>
    <w:rsid w:val="00C540C6"/>
    <w:rsid w:val="00C54670"/>
    <w:rsid w:val="00C55234"/>
    <w:rsid w:val="00C602AF"/>
    <w:rsid w:val="00C62DFE"/>
    <w:rsid w:val="00C658C8"/>
    <w:rsid w:val="00C709EF"/>
    <w:rsid w:val="00C744C4"/>
    <w:rsid w:val="00C817DD"/>
    <w:rsid w:val="00C819A6"/>
    <w:rsid w:val="00C91BAC"/>
    <w:rsid w:val="00C921EB"/>
    <w:rsid w:val="00C92E00"/>
    <w:rsid w:val="00CA4A80"/>
    <w:rsid w:val="00CA6FEC"/>
    <w:rsid w:val="00CB10DA"/>
    <w:rsid w:val="00CC2525"/>
    <w:rsid w:val="00CC39A4"/>
    <w:rsid w:val="00CC506B"/>
    <w:rsid w:val="00CC5F17"/>
    <w:rsid w:val="00CD0FB1"/>
    <w:rsid w:val="00CD3661"/>
    <w:rsid w:val="00CD3890"/>
    <w:rsid w:val="00CD7DC6"/>
    <w:rsid w:val="00CE3C89"/>
    <w:rsid w:val="00CE5139"/>
    <w:rsid w:val="00CF5869"/>
    <w:rsid w:val="00D035F0"/>
    <w:rsid w:val="00D056CD"/>
    <w:rsid w:val="00D06572"/>
    <w:rsid w:val="00D0743B"/>
    <w:rsid w:val="00D14D3F"/>
    <w:rsid w:val="00D21558"/>
    <w:rsid w:val="00D21D61"/>
    <w:rsid w:val="00D23B22"/>
    <w:rsid w:val="00D26EF0"/>
    <w:rsid w:val="00D300F5"/>
    <w:rsid w:val="00D308B3"/>
    <w:rsid w:val="00D350C1"/>
    <w:rsid w:val="00D4330B"/>
    <w:rsid w:val="00D52034"/>
    <w:rsid w:val="00D559DB"/>
    <w:rsid w:val="00D56D5A"/>
    <w:rsid w:val="00D60381"/>
    <w:rsid w:val="00D60E99"/>
    <w:rsid w:val="00D6343C"/>
    <w:rsid w:val="00D70820"/>
    <w:rsid w:val="00D72AEE"/>
    <w:rsid w:val="00D741FC"/>
    <w:rsid w:val="00D75B7E"/>
    <w:rsid w:val="00D83241"/>
    <w:rsid w:val="00D922DA"/>
    <w:rsid w:val="00D93436"/>
    <w:rsid w:val="00D97FD9"/>
    <w:rsid w:val="00DA0024"/>
    <w:rsid w:val="00DA309B"/>
    <w:rsid w:val="00DA6F92"/>
    <w:rsid w:val="00DA70A4"/>
    <w:rsid w:val="00DA795F"/>
    <w:rsid w:val="00DB0E54"/>
    <w:rsid w:val="00DB245B"/>
    <w:rsid w:val="00DB45A0"/>
    <w:rsid w:val="00DB51E1"/>
    <w:rsid w:val="00DB68E5"/>
    <w:rsid w:val="00DB725C"/>
    <w:rsid w:val="00DC0D5C"/>
    <w:rsid w:val="00DC24A4"/>
    <w:rsid w:val="00DC6AB0"/>
    <w:rsid w:val="00DC6CAD"/>
    <w:rsid w:val="00DD020A"/>
    <w:rsid w:val="00DD72A6"/>
    <w:rsid w:val="00DE281D"/>
    <w:rsid w:val="00DE5017"/>
    <w:rsid w:val="00DE5123"/>
    <w:rsid w:val="00DE58AB"/>
    <w:rsid w:val="00DE693B"/>
    <w:rsid w:val="00DE7EF8"/>
    <w:rsid w:val="00DF37DC"/>
    <w:rsid w:val="00DF440D"/>
    <w:rsid w:val="00DF4E0B"/>
    <w:rsid w:val="00DF6224"/>
    <w:rsid w:val="00DF6619"/>
    <w:rsid w:val="00DF7B54"/>
    <w:rsid w:val="00DF7E3E"/>
    <w:rsid w:val="00E0043E"/>
    <w:rsid w:val="00E024A2"/>
    <w:rsid w:val="00E06877"/>
    <w:rsid w:val="00E1178B"/>
    <w:rsid w:val="00E11BCB"/>
    <w:rsid w:val="00E13872"/>
    <w:rsid w:val="00E141E5"/>
    <w:rsid w:val="00E15BFD"/>
    <w:rsid w:val="00E17CC8"/>
    <w:rsid w:val="00E23306"/>
    <w:rsid w:val="00E241E4"/>
    <w:rsid w:val="00E278E1"/>
    <w:rsid w:val="00E37A99"/>
    <w:rsid w:val="00E42C36"/>
    <w:rsid w:val="00E44600"/>
    <w:rsid w:val="00E531ED"/>
    <w:rsid w:val="00E60334"/>
    <w:rsid w:val="00E60CA6"/>
    <w:rsid w:val="00E60DE5"/>
    <w:rsid w:val="00E61DA7"/>
    <w:rsid w:val="00E66314"/>
    <w:rsid w:val="00E7187E"/>
    <w:rsid w:val="00E81A88"/>
    <w:rsid w:val="00E81E95"/>
    <w:rsid w:val="00E82C33"/>
    <w:rsid w:val="00E84AE9"/>
    <w:rsid w:val="00E84C3D"/>
    <w:rsid w:val="00E9545F"/>
    <w:rsid w:val="00E9631D"/>
    <w:rsid w:val="00E96B35"/>
    <w:rsid w:val="00EA0B41"/>
    <w:rsid w:val="00EA25A4"/>
    <w:rsid w:val="00EB3B1E"/>
    <w:rsid w:val="00EB3DCD"/>
    <w:rsid w:val="00EB4BFD"/>
    <w:rsid w:val="00EB6FD1"/>
    <w:rsid w:val="00EB743F"/>
    <w:rsid w:val="00EC0975"/>
    <w:rsid w:val="00EC0D2C"/>
    <w:rsid w:val="00EC1E3F"/>
    <w:rsid w:val="00EC3A69"/>
    <w:rsid w:val="00EC5F60"/>
    <w:rsid w:val="00EC6284"/>
    <w:rsid w:val="00EE13C6"/>
    <w:rsid w:val="00EF03B6"/>
    <w:rsid w:val="00EF6A21"/>
    <w:rsid w:val="00F01092"/>
    <w:rsid w:val="00F02D2C"/>
    <w:rsid w:val="00F02F85"/>
    <w:rsid w:val="00F03024"/>
    <w:rsid w:val="00F033BF"/>
    <w:rsid w:val="00F05731"/>
    <w:rsid w:val="00F078F6"/>
    <w:rsid w:val="00F07E5D"/>
    <w:rsid w:val="00F1444D"/>
    <w:rsid w:val="00F20FC7"/>
    <w:rsid w:val="00F210AE"/>
    <w:rsid w:val="00F21437"/>
    <w:rsid w:val="00F24E0B"/>
    <w:rsid w:val="00F25766"/>
    <w:rsid w:val="00F258D6"/>
    <w:rsid w:val="00F27CAF"/>
    <w:rsid w:val="00F3073A"/>
    <w:rsid w:val="00F35A60"/>
    <w:rsid w:val="00F35DE4"/>
    <w:rsid w:val="00F36AC7"/>
    <w:rsid w:val="00F52918"/>
    <w:rsid w:val="00F64DAC"/>
    <w:rsid w:val="00F65935"/>
    <w:rsid w:val="00F72534"/>
    <w:rsid w:val="00F7625D"/>
    <w:rsid w:val="00F806F9"/>
    <w:rsid w:val="00F81265"/>
    <w:rsid w:val="00F82F9C"/>
    <w:rsid w:val="00F83B32"/>
    <w:rsid w:val="00F858D9"/>
    <w:rsid w:val="00F8597D"/>
    <w:rsid w:val="00F86FF5"/>
    <w:rsid w:val="00F91384"/>
    <w:rsid w:val="00F91572"/>
    <w:rsid w:val="00F91598"/>
    <w:rsid w:val="00F9519E"/>
    <w:rsid w:val="00F95A1C"/>
    <w:rsid w:val="00F97A63"/>
    <w:rsid w:val="00F97DDC"/>
    <w:rsid w:val="00FA0CB4"/>
    <w:rsid w:val="00FA2CC6"/>
    <w:rsid w:val="00FA5326"/>
    <w:rsid w:val="00FA73F2"/>
    <w:rsid w:val="00FB33DE"/>
    <w:rsid w:val="00FC07A3"/>
    <w:rsid w:val="00FC2A58"/>
    <w:rsid w:val="00FC35AF"/>
    <w:rsid w:val="00FC52ED"/>
    <w:rsid w:val="00FC7E90"/>
    <w:rsid w:val="00FD0B0B"/>
    <w:rsid w:val="00FD3798"/>
    <w:rsid w:val="00FD4D26"/>
    <w:rsid w:val="00FD79E5"/>
    <w:rsid w:val="00FE0DBF"/>
    <w:rsid w:val="00FE4C00"/>
    <w:rsid w:val="00FE6BAF"/>
    <w:rsid w:val="00FF0E91"/>
    <w:rsid w:val="00FF1706"/>
    <w:rsid w:val="00FF2123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aliases w:val="Не курсив"/>
    <w:basedOn w:val="a0"/>
    <w:uiPriority w:val="99"/>
    <w:rsid w:val="00B04633"/>
    <w:rPr>
      <w:b/>
      <w:bCs/>
      <w:i/>
      <w:iCs/>
      <w:sz w:val="29"/>
      <w:szCs w:val="29"/>
      <w:shd w:val="clear" w:color="auto" w:fill="FFFFFF"/>
    </w:rPr>
  </w:style>
  <w:style w:type="character" w:styleId="a3">
    <w:name w:val="Hyperlink"/>
    <w:basedOn w:val="a0"/>
    <w:uiPriority w:val="99"/>
    <w:unhideWhenUsed/>
    <w:rsid w:val="00B04633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B0463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04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B0463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4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0E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0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FF0E91"/>
    <w:pPr>
      <w:spacing w:after="120"/>
    </w:pPr>
  </w:style>
  <w:style w:type="character" w:customStyle="1" w:styleId="a9">
    <w:name w:val="Основной текст Знак"/>
    <w:basedOn w:val="a0"/>
    <w:link w:val="a8"/>
    <w:rsid w:val="00FF0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F0E91"/>
    <w:pPr>
      <w:spacing w:before="100" w:beforeAutospacing="1" w:after="100" w:afterAutospacing="1"/>
      <w:ind w:firstLine="708"/>
      <w:jc w:val="both"/>
    </w:pPr>
    <w:rPr>
      <w:rFonts w:eastAsiaTheme="minorEastAsia"/>
      <w:sz w:val="30"/>
      <w:szCs w:val="30"/>
    </w:rPr>
  </w:style>
  <w:style w:type="paragraph" w:customStyle="1" w:styleId="p19">
    <w:name w:val="p19"/>
    <w:basedOn w:val="a"/>
    <w:rsid w:val="00FF0E91"/>
    <w:pPr>
      <w:spacing w:before="100" w:beforeAutospacing="1" w:after="100" w:afterAutospacing="1"/>
      <w:ind w:firstLine="900"/>
      <w:jc w:val="both"/>
    </w:pPr>
    <w:rPr>
      <w:rFonts w:eastAsiaTheme="minorEastAsia"/>
      <w:sz w:val="30"/>
      <w:szCs w:val="30"/>
    </w:rPr>
  </w:style>
  <w:style w:type="character" w:customStyle="1" w:styleId="s71">
    <w:name w:val="s71"/>
    <w:basedOn w:val="a0"/>
    <w:rsid w:val="00FF0E91"/>
    <w:rPr>
      <w:color w:val="000000"/>
    </w:rPr>
  </w:style>
  <w:style w:type="character" w:customStyle="1" w:styleId="FontStyle20">
    <w:name w:val="Font Style20"/>
    <w:basedOn w:val="a0"/>
    <w:uiPriority w:val="99"/>
    <w:rsid w:val="00FF0E91"/>
    <w:rPr>
      <w:rFonts w:ascii="Times New Roman" w:hAnsi="Times New Roman" w:cs="Times New Roman"/>
      <w:sz w:val="28"/>
      <w:szCs w:val="28"/>
    </w:rPr>
  </w:style>
  <w:style w:type="paragraph" w:customStyle="1" w:styleId="newncpi">
    <w:name w:val="newncpi"/>
    <w:basedOn w:val="a"/>
    <w:rsid w:val="00FF0E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FF0E91"/>
    <w:pPr>
      <w:spacing w:after="0" w:line="240" w:lineRule="auto"/>
    </w:pPr>
    <w:rPr>
      <w:rFonts w:ascii="Calibri" w:eastAsia="Times New Roman" w:hAnsi="Calibri" w:cs="Times New Roman"/>
      <w:lang w:val="be-BY"/>
    </w:rPr>
  </w:style>
  <w:style w:type="paragraph" w:customStyle="1" w:styleId="ConsPlusNonformat">
    <w:name w:val="ConsPlusNonformat"/>
    <w:rsid w:val="003A62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-normal">
    <w:name w:val="h-normal"/>
    <w:basedOn w:val="a0"/>
    <w:rsid w:val="003A62FB"/>
  </w:style>
  <w:style w:type="character" w:styleId="ab">
    <w:name w:val="Emphasis"/>
    <w:basedOn w:val="a0"/>
    <w:uiPriority w:val="20"/>
    <w:qFormat/>
    <w:rsid w:val="003A62FB"/>
    <w:rPr>
      <w:i/>
      <w:iCs/>
    </w:rPr>
  </w:style>
  <w:style w:type="character" w:customStyle="1" w:styleId="FontStyle24">
    <w:name w:val="Font Style24"/>
    <w:basedOn w:val="a0"/>
    <w:rsid w:val="00AB2C46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AB2C46"/>
    <w:pPr>
      <w:widowControl w:val="0"/>
      <w:autoSpaceDE w:val="0"/>
      <w:autoSpaceDN w:val="0"/>
      <w:adjustRightInd w:val="0"/>
      <w:spacing w:line="244" w:lineRule="exact"/>
      <w:ind w:firstLine="494"/>
      <w:jc w:val="both"/>
    </w:pPr>
  </w:style>
  <w:style w:type="paragraph" w:styleId="ac">
    <w:name w:val="header"/>
    <w:basedOn w:val="a"/>
    <w:link w:val="ad"/>
    <w:uiPriority w:val="99"/>
    <w:semiHidden/>
    <w:unhideWhenUsed/>
    <w:rsid w:val="00AA7F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A7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C1E3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1E3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aliases w:val="Не курсив"/>
    <w:basedOn w:val="a0"/>
    <w:uiPriority w:val="99"/>
    <w:rsid w:val="00B04633"/>
    <w:rPr>
      <w:b/>
      <w:bCs/>
      <w:i/>
      <w:iCs/>
      <w:sz w:val="29"/>
      <w:szCs w:val="29"/>
      <w:shd w:val="clear" w:color="auto" w:fill="FFFFFF"/>
    </w:rPr>
  </w:style>
  <w:style w:type="character" w:styleId="a3">
    <w:name w:val="Hyperlink"/>
    <w:basedOn w:val="a0"/>
    <w:uiPriority w:val="99"/>
    <w:unhideWhenUsed/>
    <w:rsid w:val="00B04633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B0463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04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B0463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4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0E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0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FF0E91"/>
    <w:pPr>
      <w:spacing w:after="120"/>
    </w:pPr>
  </w:style>
  <w:style w:type="character" w:customStyle="1" w:styleId="a9">
    <w:name w:val="Основной текст Знак"/>
    <w:basedOn w:val="a0"/>
    <w:link w:val="a8"/>
    <w:rsid w:val="00FF0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F0E91"/>
    <w:pPr>
      <w:spacing w:before="100" w:beforeAutospacing="1" w:after="100" w:afterAutospacing="1"/>
      <w:ind w:firstLine="708"/>
      <w:jc w:val="both"/>
    </w:pPr>
    <w:rPr>
      <w:rFonts w:eastAsiaTheme="minorEastAsia"/>
      <w:sz w:val="30"/>
      <w:szCs w:val="30"/>
    </w:rPr>
  </w:style>
  <w:style w:type="paragraph" w:customStyle="1" w:styleId="p19">
    <w:name w:val="p19"/>
    <w:basedOn w:val="a"/>
    <w:rsid w:val="00FF0E91"/>
    <w:pPr>
      <w:spacing w:before="100" w:beforeAutospacing="1" w:after="100" w:afterAutospacing="1"/>
      <w:ind w:firstLine="900"/>
      <w:jc w:val="both"/>
    </w:pPr>
    <w:rPr>
      <w:rFonts w:eastAsiaTheme="minorEastAsia"/>
      <w:sz w:val="30"/>
      <w:szCs w:val="30"/>
    </w:rPr>
  </w:style>
  <w:style w:type="character" w:customStyle="1" w:styleId="s71">
    <w:name w:val="s71"/>
    <w:basedOn w:val="a0"/>
    <w:rsid w:val="00FF0E91"/>
    <w:rPr>
      <w:color w:val="000000"/>
    </w:rPr>
  </w:style>
  <w:style w:type="character" w:customStyle="1" w:styleId="FontStyle20">
    <w:name w:val="Font Style20"/>
    <w:basedOn w:val="a0"/>
    <w:uiPriority w:val="99"/>
    <w:rsid w:val="00FF0E91"/>
    <w:rPr>
      <w:rFonts w:ascii="Times New Roman" w:hAnsi="Times New Roman" w:cs="Times New Roman"/>
      <w:sz w:val="28"/>
      <w:szCs w:val="28"/>
    </w:rPr>
  </w:style>
  <w:style w:type="paragraph" w:customStyle="1" w:styleId="newncpi">
    <w:name w:val="newncpi"/>
    <w:basedOn w:val="a"/>
    <w:rsid w:val="00FF0E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FF0E91"/>
    <w:pPr>
      <w:spacing w:after="0" w:line="240" w:lineRule="auto"/>
    </w:pPr>
    <w:rPr>
      <w:rFonts w:ascii="Calibri" w:eastAsia="Times New Roman" w:hAnsi="Calibri" w:cs="Times New Roman"/>
      <w:lang w:val="be-BY"/>
    </w:rPr>
  </w:style>
  <w:style w:type="paragraph" w:customStyle="1" w:styleId="ConsPlusNonformat">
    <w:name w:val="ConsPlusNonformat"/>
    <w:rsid w:val="003A62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-normal">
    <w:name w:val="h-normal"/>
    <w:basedOn w:val="a0"/>
    <w:rsid w:val="003A62FB"/>
  </w:style>
  <w:style w:type="character" w:styleId="ab">
    <w:name w:val="Emphasis"/>
    <w:basedOn w:val="a0"/>
    <w:uiPriority w:val="20"/>
    <w:qFormat/>
    <w:rsid w:val="003A62FB"/>
    <w:rPr>
      <w:i/>
      <w:iCs/>
    </w:rPr>
  </w:style>
  <w:style w:type="character" w:customStyle="1" w:styleId="FontStyle24">
    <w:name w:val="Font Style24"/>
    <w:basedOn w:val="a0"/>
    <w:rsid w:val="00AB2C46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AB2C46"/>
    <w:pPr>
      <w:widowControl w:val="0"/>
      <w:autoSpaceDE w:val="0"/>
      <w:autoSpaceDN w:val="0"/>
      <w:adjustRightInd w:val="0"/>
      <w:spacing w:line="244" w:lineRule="exact"/>
      <w:ind w:firstLine="494"/>
      <w:jc w:val="both"/>
    </w:pPr>
  </w:style>
  <w:style w:type="paragraph" w:styleId="ac">
    <w:name w:val="header"/>
    <w:basedOn w:val="a"/>
    <w:link w:val="ad"/>
    <w:uiPriority w:val="99"/>
    <w:semiHidden/>
    <w:unhideWhenUsed/>
    <w:rsid w:val="00AA7F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A7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C1E3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1E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rodno.1prof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Фурс Андрей Иванович</cp:lastModifiedBy>
  <cp:revision>2</cp:revision>
  <cp:lastPrinted>2024-11-06T06:19:00Z</cp:lastPrinted>
  <dcterms:created xsi:type="dcterms:W3CDTF">2024-11-06T08:15:00Z</dcterms:created>
  <dcterms:modified xsi:type="dcterms:W3CDTF">2024-11-06T08:15:00Z</dcterms:modified>
</cp:coreProperties>
</file>