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79" w:rsidRPr="003A2F0B" w:rsidRDefault="003B5979" w:rsidP="003B5979">
      <w:pPr>
        <w:jc w:val="center"/>
        <w:rPr>
          <w:b/>
          <w:sz w:val="30"/>
        </w:rPr>
      </w:pPr>
      <w:bookmarkStart w:id="0" w:name="_GoBack"/>
      <w:bookmarkEnd w:id="0"/>
      <w:r w:rsidRPr="003A2F0B">
        <w:rPr>
          <w:b/>
          <w:sz w:val="30"/>
        </w:rPr>
        <w:t>ПАМЯТКА</w:t>
      </w:r>
    </w:p>
    <w:p w:rsidR="00EF4380" w:rsidRPr="003A2F0B" w:rsidRDefault="003B5979" w:rsidP="00C50937">
      <w:pPr>
        <w:jc w:val="center"/>
        <w:rPr>
          <w:b/>
          <w:sz w:val="30"/>
          <w:szCs w:val="30"/>
        </w:rPr>
      </w:pPr>
      <w:r w:rsidRPr="003A2F0B">
        <w:rPr>
          <w:b/>
          <w:sz w:val="30"/>
        </w:rPr>
        <w:t xml:space="preserve">по подготовке и проведению </w:t>
      </w:r>
      <w:r w:rsidR="002C2AF8">
        <w:rPr>
          <w:b/>
          <w:sz w:val="30"/>
        </w:rPr>
        <w:t>14.11</w:t>
      </w:r>
      <w:r w:rsidR="00C50937" w:rsidRPr="003A2F0B">
        <w:rPr>
          <w:b/>
          <w:sz w:val="30"/>
        </w:rPr>
        <w:t>.</w:t>
      </w:r>
      <w:r w:rsidRPr="003A2F0B">
        <w:rPr>
          <w:b/>
          <w:sz w:val="30"/>
          <w:szCs w:val="30"/>
        </w:rPr>
        <w:t>20</w:t>
      </w:r>
      <w:r w:rsidR="002C2AF8">
        <w:rPr>
          <w:b/>
          <w:sz w:val="30"/>
          <w:szCs w:val="30"/>
        </w:rPr>
        <w:t>24</w:t>
      </w:r>
      <w:r w:rsidRPr="003A2F0B">
        <w:rPr>
          <w:sz w:val="30"/>
          <w:szCs w:val="30"/>
        </w:rPr>
        <w:t xml:space="preserve"> </w:t>
      </w:r>
      <w:r w:rsidRPr="003A2F0B">
        <w:rPr>
          <w:b/>
          <w:sz w:val="30"/>
        </w:rPr>
        <w:t>областного Дня охраны труда с единой повесткой:</w:t>
      </w:r>
      <w:r w:rsidRPr="003A2F0B">
        <w:rPr>
          <w:b/>
          <w:sz w:val="30"/>
          <w:szCs w:val="30"/>
        </w:rPr>
        <w:t xml:space="preserve"> </w:t>
      </w:r>
      <w:r w:rsidR="008F7B60">
        <w:rPr>
          <w:b/>
          <w:sz w:val="30"/>
          <w:szCs w:val="30"/>
        </w:rPr>
        <w:t>"</w:t>
      </w:r>
      <w:r w:rsidR="00EF4380" w:rsidRPr="003A2F0B">
        <w:rPr>
          <w:b/>
          <w:sz w:val="30"/>
          <w:szCs w:val="30"/>
        </w:rPr>
        <w:t>О</w:t>
      </w:r>
      <w:r w:rsidR="006956F8">
        <w:rPr>
          <w:b/>
          <w:sz w:val="30"/>
          <w:szCs w:val="30"/>
        </w:rPr>
        <w:t>бщественный контроль</w:t>
      </w:r>
      <w:r w:rsidR="00EF4380" w:rsidRPr="003A2F0B">
        <w:rPr>
          <w:b/>
          <w:sz w:val="30"/>
          <w:szCs w:val="30"/>
        </w:rPr>
        <w:t xml:space="preserve"> за соблюдением законодательства об охране труда – залог обеспечения прав работников на здоровые и безопасные условия труда</w:t>
      </w:r>
      <w:r w:rsidR="008F7B60">
        <w:rPr>
          <w:b/>
          <w:sz w:val="30"/>
          <w:szCs w:val="30"/>
        </w:rPr>
        <w:t>"</w:t>
      </w:r>
    </w:p>
    <w:p w:rsidR="00871C16" w:rsidRPr="002543AC" w:rsidRDefault="00871C16" w:rsidP="00601548">
      <w:pPr>
        <w:jc w:val="center"/>
        <w:rPr>
          <w:sz w:val="30"/>
          <w:szCs w:val="30"/>
        </w:rPr>
      </w:pPr>
    </w:p>
    <w:p w:rsidR="00391EFF" w:rsidRPr="00F936A3" w:rsidRDefault="00D07E81" w:rsidP="001E36B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6A3">
        <w:rPr>
          <w:rFonts w:ascii="Times New Roman" w:hAnsi="Times New Roman" w:cs="Times New Roman"/>
          <w:sz w:val="30"/>
          <w:szCs w:val="30"/>
        </w:rPr>
        <w:t xml:space="preserve">В ходе проведения областного Дня охраны труда </w:t>
      </w:r>
      <w:r w:rsidR="00C02B9A" w:rsidRPr="00F936A3">
        <w:rPr>
          <w:rFonts w:ascii="Times New Roman" w:hAnsi="Times New Roman" w:cs="Times New Roman"/>
          <w:sz w:val="30"/>
          <w:szCs w:val="30"/>
        </w:rPr>
        <w:t xml:space="preserve">в организациях </w:t>
      </w:r>
      <w:r w:rsidR="00351923" w:rsidRPr="00F936A3">
        <w:rPr>
          <w:rFonts w:ascii="Times New Roman" w:hAnsi="Times New Roman" w:cs="Times New Roman"/>
          <w:sz w:val="30"/>
          <w:szCs w:val="30"/>
        </w:rPr>
        <w:t xml:space="preserve">изучить и (или) </w:t>
      </w:r>
      <w:r w:rsidRPr="00F936A3">
        <w:rPr>
          <w:rFonts w:ascii="Times New Roman" w:hAnsi="Times New Roman" w:cs="Times New Roman"/>
          <w:sz w:val="30"/>
          <w:szCs w:val="30"/>
        </w:rPr>
        <w:t xml:space="preserve">проверить: </w:t>
      </w:r>
    </w:p>
    <w:p w:rsidR="002B0693" w:rsidRPr="007E5A95" w:rsidRDefault="005910B0" w:rsidP="001E36BC">
      <w:pPr>
        <w:pStyle w:val="aa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7E5A95">
        <w:rPr>
          <w:color w:val="000000"/>
          <w:sz w:val="30"/>
          <w:szCs w:val="30"/>
        </w:rPr>
        <w:t xml:space="preserve">Проведение </w:t>
      </w:r>
      <w:r w:rsidR="001E36BC">
        <w:rPr>
          <w:color w:val="000000"/>
          <w:sz w:val="30"/>
          <w:szCs w:val="30"/>
        </w:rPr>
        <w:t xml:space="preserve">ежедневного и ежемесячного </w:t>
      </w:r>
      <w:r w:rsidRPr="007E5A95">
        <w:rPr>
          <w:sz w:val="30"/>
          <w:szCs w:val="30"/>
        </w:rPr>
        <w:t xml:space="preserve">контроля представителями нанимателя с участием общественных инспекторов по охране труда с внесением соответствующих записей в журналы контроля за </w:t>
      </w:r>
      <w:r w:rsidR="001E36BC">
        <w:rPr>
          <w:sz w:val="30"/>
          <w:szCs w:val="30"/>
        </w:rPr>
        <w:t>соблюдением требований по охране</w:t>
      </w:r>
      <w:r w:rsidRPr="007E5A95">
        <w:rPr>
          <w:sz w:val="30"/>
          <w:szCs w:val="30"/>
        </w:rPr>
        <w:t xml:space="preserve"> труда</w:t>
      </w:r>
      <w:r w:rsidR="002B0693" w:rsidRPr="007E5A95">
        <w:rPr>
          <w:sz w:val="30"/>
          <w:szCs w:val="30"/>
        </w:rPr>
        <w:t>;</w:t>
      </w:r>
    </w:p>
    <w:p w:rsidR="00672855" w:rsidRDefault="002B6143" w:rsidP="00D075B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6A3">
        <w:rPr>
          <w:rFonts w:ascii="Times New Roman" w:hAnsi="Times New Roman" w:cs="Times New Roman"/>
          <w:sz w:val="30"/>
          <w:szCs w:val="30"/>
        </w:rPr>
        <w:t xml:space="preserve">Наличие протокола об избрании общественных инспекторов по охране труда на общем собрании </w:t>
      </w:r>
      <w:r w:rsidR="001E36BC" w:rsidRPr="001E36BC">
        <w:rPr>
          <w:rFonts w:ascii="Times New Roman" w:hAnsi="Times New Roman" w:cs="Times New Roman"/>
          <w:sz w:val="30"/>
          <w:szCs w:val="30"/>
        </w:rPr>
        <w:t>профсоюзной группы, собрании (конференции) цеховой организации (цехового комитета), первичной профсоюзной организации (профсоюзной организации), заседании профсоюзного комитета на срок полномочий руководящего органа</w:t>
      </w:r>
      <w:r w:rsidR="00672855" w:rsidRPr="00F936A3">
        <w:rPr>
          <w:rFonts w:ascii="Times New Roman" w:hAnsi="Times New Roman" w:cs="Times New Roman"/>
          <w:sz w:val="30"/>
          <w:szCs w:val="30"/>
        </w:rPr>
        <w:t>;</w:t>
      </w:r>
      <w:r w:rsidR="00AD441B" w:rsidRPr="00F936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B6143" w:rsidRPr="00F936A3" w:rsidRDefault="00543DDC" w:rsidP="00D075B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24"/>
          <w:sz w:val="30"/>
          <w:szCs w:val="30"/>
        </w:rPr>
        <w:t xml:space="preserve">Имеются </w:t>
      </w:r>
      <w:r w:rsidR="007E7B9D" w:rsidRPr="00F936A3">
        <w:rPr>
          <w:rStyle w:val="FontStyle24"/>
          <w:sz w:val="30"/>
          <w:szCs w:val="30"/>
        </w:rPr>
        <w:t xml:space="preserve">ли </w:t>
      </w:r>
      <w:r>
        <w:rPr>
          <w:rStyle w:val="FontStyle24"/>
          <w:sz w:val="30"/>
          <w:szCs w:val="30"/>
        </w:rPr>
        <w:t xml:space="preserve">списки </w:t>
      </w:r>
      <w:r w:rsidR="00AD441B" w:rsidRPr="00F936A3">
        <w:rPr>
          <w:rFonts w:ascii="Times New Roman" w:hAnsi="Times New Roman" w:cs="Times New Roman"/>
          <w:sz w:val="30"/>
          <w:szCs w:val="30"/>
        </w:rPr>
        <w:t>общественны</w:t>
      </w:r>
      <w:r>
        <w:rPr>
          <w:rFonts w:ascii="Times New Roman" w:hAnsi="Times New Roman" w:cs="Times New Roman"/>
          <w:sz w:val="30"/>
          <w:szCs w:val="30"/>
        </w:rPr>
        <w:t>х инспекторов</w:t>
      </w:r>
      <w:r w:rsidR="00AD441B" w:rsidRPr="00F936A3">
        <w:rPr>
          <w:rFonts w:ascii="Times New Roman" w:hAnsi="Times New Roman" w:cs="Times New Roman"/>
          <w:sz w:val="30"/>
          <w:szCs w:val="30"/>
        </w:rPr>
        <w:t xml:space="preserve"> по охран</w:t>
      </w:r>
      <w:r w:rsidR="00201138" w:rsidRPr="00F936A3">
        <w:rPr>
          <w:rFonts w:ascii="Times New Roman" w:hAnsi="Times New Roman" w:cs="Times New Roman"/>
          <w:sz w:val="30"/>
          <w:szCs w:val="30"/>
        </w:rPr>
        <w:t xml:space="preserve">е труда </w:t>
      </w:r>
      <w:r w:rsidR="00AD441B" w:rsidRPr="00F936A3">
        <w:rPr>
          <w:rStyle w:val="FontStyle24"/>
          <w:sz w:val="30"/>
          <w:szCs w:val="30"/>
        </w:rPr>
        <w:t>на</w:t>
      </w:r>
      <w:r w:rsidR="00287B7B" w:rsidRPr="00F936A3">
        <w:rPr>
          <w:rStyle w:val="FontStyle24"/>
          <w:sz w:val="30"/>
          <w:szCs w:val="30"/>
        </w:rPr>
        <w:t xml:space="preserve"> профсоюзных</w:t>
      </w:r>
      <w:r w:rsidR="00AD441B" w:rsidRPr="00F936A3">
        <w:rPr>
          <w:rStyle w:val="FontStyle24"/>
          <w:sz w:val="30"/>
          <w:szCs w:val="30"/>
        </w:rPr>
        <w:t xml:space="preserve"> информационных стендах </w:t>
      </w:r>
      <w:r w:rsidR="00941BC4">
        <w:rPr>
          <w:rStyle w:val="FontStyle24"/>
          <w:sz w:val="30"/>
          <w:szCs w:val="30"/>
        </w:rPr>
        <w:t>и (</w:t>
      </w:r>
      <w:r w:rsidR="00287B7B" w:rsidRPr="00F936A3">
        <w:rPr>
          <w:rStyle w:val="FontStyle24"/>
          <w:sz w:val="30"/>
          <w:szCs w:val="30"/>
        </w:rPr>
        <w:t>или</w:t>
      </w:r>
      <w:r w:rsidR="00941BC4">
        <w:rPr>
          <w:rStyle w:val="FontStyle24"/>
          <w:sz w:val="30"/>
          <w:szCs w:val="30"/>
        </w:rPr>
        <w:t>)</w:t>
      </w:r>
      <w:r w:rsidR="00287B7B" w:rsidRPr="00F936A3">
        <w:rPr>
          <w:rStyle w:val="FontStyle24"/>
          <w:sz w:val="30"/>
          <w:szCs w:val="30"/>
        </w:rPr>
        <w:t xml:space="preserve"> </w:t>
      </w:r>
      <w:r w:rsidR="00AD441B" w:rsidRPr="00F936A3">
        <w:rPr>
          <w:rStyle w:val="FontStyle24"/>
          <w:sz w:val="30"/>
          <w:szCs w:val="30"/>
        </w:rPr>
        <w:t>уголках по охране труда</w:t>
      </w:r>
      <w:r w:rsidR="002B6143" w:rsidRPr="00F936A3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29667C" w:rsidRPr="00F936A3" w:rsidRDefault="002135FD" w:rsidP="00D075B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936A3">
        <w:rPr>
          <w:rFonts w:ascii="Times New Roman" w:hAnsi="Times New Roman" w:cs="Times New Roman"/>
          <w:sz w:val="30"/>
          <w:szCs w:val="30"/>
        </w:rPr>
        <w:t xml:space="preserve">Наличие </w:t>
      </w:r>
      <w:r w:rsidR="00BC3294" w:rsidRPr="00F936A3">
        <w:rPr>
          <w:rFonts w:ascii="Times New Roman" w:hAnsi="Times New Roman" w:cs="Times New Roman"/>
          <w:sz w:val="30"/>
          <w:szCs w:val="30"/>
        </w:rPr>
        <w:t xml:space="preserve">и </w:t>
      </w:r>
      <w:r w:rsidR="00CC2E14" w:rsidRPr="00F936A3">
        <w:rPr>
          <w:rFonts w:ascii="Times New Roman" w:hAnsi="Times New Roman" w:cs="Times New Roman"/>
          <w:sz w:val="30"/>
          <w:szCs w:val="30"/>
        </w:rPr>
        <w:t xml:space="preserve">возможность </w:t>
      </w:r>
      <w:r w:rsidR="008B5AE0" w:rsidRPr="00F936A3">
        <w:rPr>
          <w:rFonts w:ascii="Times New Roman" w:hAnsi="Times New Roman" w:cs="Times New Roman"/>
          <w:sz w:val="30"/>
          <w:szCs w:val="30"/>
        </w:rPr>
        <w:t>использования</w:t>
      </w:r>
      <w:r w:rsidR="00BC3294" w:rsidRPr="00F936A3">
        <w:rPr>
          <w:rFonts w:ascii="Times New Roman" w:hAnsi="Times New Roman" w:cs="Times New Roman"/>
          <w:sz w:val="30"/>
          <w:szCs w:val="30"/>
        </w:rPr>
        <w:t xml:space="preserve"> в работе </w:t>
      </w:r>
      <w:r w:rsidR="00B13AB2" w:rsidRPr="00F936A3">
        <w:rPr>
          <w:rFonts w:ascii="Times New Roman" w:hAnsi="Times New Roman" w:cs="Times New Roman"/>
          <w:sz w:val="30"/>
          <w:szCs w:val="30"/>
        </w:rPr>
        <w:t xml:space="preserve">избранными общественными инспекторами по охране труда </w:t>
      </w:r>
      <w:r w:rsidR="0029667C" w:rsidRPr="00F936A3">
        <w:rPr>
          <w:rFonts w:ascii="Times New Roman" w:hAnsi="Times New Roman" w:cs="Times New Roman"/>
          <w:sz w:val="30"/>
          <w:szCs w:val="30"/>
        </w:rPr>
        <w:t>Положения об общественном инспекторе по охране труда</w:t>
      </w:r>
      <w:r w:rsidR="008C42BF" w:rsidRPr="00F936A3">
        <w:rPr>
          <w:rFonts w:ascii="Times New Roman" w:hAnsi="Times New Roman" w:cs="Times New Roman"/>
          <w:sz w:val="30"/>
          <w:szCs w:val="30"/>
        </w:rPr>
        <w:t xml:space="preserve"> (с приложениями)</w:t>
      </w:r>
      <w:r w:rsidR="0029667C" w:rsidRPr="00F936A3">
        <w:rPr>
          <w:rFonts w:ascii="Times New Roman" w:hAnsi="Times New Roman" w:cs="Times New Roman"/>
          <w:sz w:val="30"/>
          <w:szCs w:val="30"/>
        </w:rPr>
        <w:t xml:space="preserve">, утвержденного постановлением </w:t>
      </w:r>
      <w:proofErr w:type="gramStart"/>
      <w:r w:rsidR="0029667C" w:rsidRPr="00F936A3">
        <w:rPr>
          <w:rFonts w:ascii="Times New Roman" w:hAnsi="Times New Roman" w:cs="Times New Roman"/>
          <w:sz w:val="30"/>
          <w:szCs w:val="30"/>
        </w:rPr>
        <w:t>Президиума Совета Федерации профсоюзов Беларуси</w:t>
      </w:r>
      <w:proofErr w:type="gramEnd"/>
      <w:r w:rsidR="0029667C" w:rsidRPr="00F936A3">
        <w:rPr>
          <w:rFonts w:ascii="Times New Roman" w:hAnsi="Times New Roman" w:cs="Times New Roman"/>
          <w:sz w:val="30"/>
          <w:szCs w:val="30"/>
        </w:rPr>
        <w:t xml:space="preserve"> от 25.08.2010 № 180 (</w:t>
      </w:r>
      <w:r w:rsidR="008531A0">
        <w:rPr>
          <w:rFonts w:ascii="Times New Roman" w:hAnsi="Times New Roman" w:cs="Times New Roman"/>
          <w:sz w:val="30"/>
          <w:szCs w:val="30"/>
        </w:rPr>
        <w:t>в ред. от 31.05.2023 № 132</w:t>
      </w:r>
      <w:r w:rsidR="00491927" w:rsidRPr="00F936A3">
        <w:rPr>
          <w:rFonts w:ascii="Times New Roman" w:hAnsi="Times New Roman" w:cs="Times New Roman"/>
          <w:sz w:val="30"/>
          <w:szCs w:val="30"/>
        </w:rPr>
        <w:t>)</w:t>
      </w:r>
      <w:r w:rsidR="0042167C" w:rsidRPr="00F936A3">
        <w:rPr>
          <w:rFonts w:ascii="Times New Roman" w:hAnsi="Times New Roman" w:cs="Times New Roman"/>
          <w:sz w:val="30"/>
          <w:szCs w:val="30"/>
        </w:rPr>
        <w:t>*</w:t>
      </w:r>
      <w:r w:rsidR="00640BEA" w:rsidRPr="00F936A3">
        <w:rPr>
          <w:rFonts w:ascii="Times New Roman" w:hAnsi="Times New Roman" w:cs="Times New Roman"/>
          <w:sz w:val="30"/>
          <w:szCs w:val="30"/>
        </w:rPr>
        <w:t>;</w:t>
      </w:r>
    </w:p>
    <w:p w:rsidR="00DD7E12" w:rsidRPr="007E5A95" w:rsidRDefault="00310A2C" w:rsidP="00D075BF">
      <w:pPr>
        <w:pStyle w:val="aa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7E5A95">
        <w:rPr>
          <w:sz w:val="30"/>
          <w:szCs w:val="30"/>
        </w:rPr>
        <w:t>О</w:t>
      </w:r>
      <w:r w:rsidR="00DF5829" w:rsidRPr="007E5A95">
        <w:rPr>
          <w:sz w:val="30"/>
          <w:szCs w:val="30"/>
        </w:rPr>
        <w:t>каз</w:t>
      </w:r>
      <w:r w:rsidR="00556C51">
        <w:rPr>
          <w:sz w:val="30"/>
          <w:szCs w:val="30"/>
        </w:rPr>
        <w:t>ывается ли в организации содействие</w:t>
      </w:r>
      <w:r w:rsidR="00DF5829" w:rsidRPr="007E5A95">
        <w:rPr>
          <w:sz w:val="30"/>
          <w:szCs w:val="30"/>
        </w:rPr>
        <w:t xml:space="preserve"> в </w:t>
      </w:r>
      <w:r w:rsidR="00DD7E12" w:rsidRPr="007E5A95">
        <w:rPr>
          <w:sz w:val="30"/>
          <w:szCs w:val="30"/>
        </w:rPr>
        <w:t>обучени</w:t>
      </w:r>
      <w:r w:rsidR="00DF5829" w:rsidRPr="007E5A95">
        <w:rPr>
          <w:sz w:val="30"/>
          <w:szCs w:val="30"/>
        </w:rPr>
        <w:t>и</w:t>
      </w:r>
      <w:r w:rsidR="00DD7E12" w:rsidRPr="007E5A95">
        <w:rPr>
          <w:sz w:val="30"/>
          <w:szCs w:val="30"/>
        </w:rPr>
        <w:t xml:space="preserve"> </w:t>
      </w:r>
      <w:r w:rsidRPr="007E5A95">
        <w:rPr>
          <w:sz w:val="30"/>
          <w:szCs w:val="30"/>
        </w:rPr>
        <w:t>(повышении</w:t>
      </w:r>
      <w:r w:rsidR="00B3080F" w:rsidRPr="007E5A95">
        <w:rPr>
          <w:sz w:val="30"/>
          <w:szCs w:val="30"/>
        </w:rPr>
        <w:t xml:space="preserve"> квалификации) </w:t>
      </w:r>
      <w:r w:rsidR="00DD7E12" w:rsidRPr="007E5A95">
        <w:rPr>
          <w:sz w:val="30"/>
          <w:szCs w:val="30"/>
        </w:rPr>
        <w:t xml:space="preserve">общественных инспекторов по охране труда </w:t>
      </w:r>
      <w:r w:rsidR="00B44798" w:rsidRPr="007E5A95">
        <w:rPr>
          <w:sz w:val="30"/>
          <w:szCs w:val="30"/>
        </w:rPr>
        <w:t xml:space="preserve">(ст. 25 Закона Республики Беларусь </w:t>
      </w:r>
      <w:r w:rsidR="00556C51">
        <w:rPr>
          <w:sz w:val="30"/>
          <w:szCs w:val="30"/>
        </w:rPr>
        <w:t>"</w:t>
      </w:r>
      <w:r w:rsidR="00B44798" w:rsidRPr="007E5A95">
        <w:rPr>
          <w:sz w:val="30"/>
          <w:szCs w:val="30"/>
        </w:rPr>
        <w:t>Об охране труда</w:t>
      </w:r>
      <w:r w:rsidR="00556C51">
        <w:rPr>
          <w:sz w:val="30"/>
          <w:szCs w:val="30"/>
        </w:rPr>
        <w:t>"</w:t>
      </w:r>
      <w:r w:rsidR="00B44798" w:rsidRPr="007E5A95">
        <w:rPr>
          <w:sz w:val="30"/>
          <w:szCs w:val="30"/>
        </w:rPr>
        <w:t>)</w:t>
      </w:r>
      <w:r w:rsidR="00DD7E12" w:rsidRPr="007E5A95">
        <w:rPr>
          <w:sz w:val="30"/>
          <w:szCs w:val="30"/>
        </w:rPr>
        <w:t>;</w:t>
      </w:r>
    </w:p>
    <w:p w:rsidR="00CB3899" w:rsidRPr="00CB3899" w:rsidRDefault="002A4D8A" w:rsidP="00D075BF">
      <w:pPr>
        <w:pStyle w:val="aa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CB3899">
        <w:rPr>
          <w:sz w:val="30"/>
          <w:szCs w:val="30"/>
        </w:rPr>
        <w:t>Наличие у</w:t>
      </w:r>
      <w:r w:rsidR="00DD7E12" w:rsidRPr="00CB3899">
        <w:rPr>
          <w:sz w:val="30"/>
          <w:szCs w:val="30"/>
        </w:rPr>
        <w:t xml:space="preserve"> </w:t>
      </w:r>
      <w:r w:rsidRPr="00CB3899">
        <w:rPr>
          <w:sz w:val="30"/>
          <w:szCs w:val="30"/>
        </w:rPr>
        <w:t>общественных инспекторов по охране труда Удостоверени</w:t>
      </w:r>
      <w:r w:rsidR="00655DE5" w:rsidRPr="00CB3899">
        <w:rPr>
          <w:sz w:val="30"/>
          <w:szCs w:val="30"/>
        </w:rPr>
        <w:t>я общественного инспектора по охране труда</w:t>
      </w:r>
      <w:r w:rsidRPr="00CB3899">
        <w:rPr>
          <w:sz w:val="30"/>
          <w:szCs w:val="30"/>
        </w:rPr>
        <w:t xml:space="preserve">, </w:t>
      </w:r>
      <w:r w:rsidR="004C27E9" w:rsidRPr="00CB3899">
        <w:rPr>
          <w:sz w:val="30"/>
          <w:szCs w:val="30"/>
        </w:rPr>
        <w:t>подписанного</w:t>
      </w:r>
      <w:r w:rsidR="00655DE5" w:rsidRPr="00CB3899">
        <w:rPr>
          <w:sz w:val="30"/>
          <w:szCs w:val="30"/>
        </w:rPr>
        <w:t xml:space="preserve"> председателем профсоюзной организации</w:t>
      </w:r>
      <w:r w:rsidR="00DD7E12" w:rsidRPr="00CB3899">
        <w:rPr>
          <w:sz w:val="30"/>
          <w:szCs w:val="30"/>
        </w:rPr>
        <w:t>;</w:t>
      </w:r>
    </w:p>
    <w:p w:rsidR="00672855" w:rsidRPr="00CB3899" w:rsidRDefault="00672855" w:rsidP="00D075BF">
      <w:pPr>
        <w:pStyle w:val="aa"/>
        <w:numPr>
          <w:ilvl w:val="0"/>
          <w:numId w:val="5"/>
        </w:numPr>
        <w:shd w:val="clear" w:color="auto" w:fill="FFFFFF"/>
        <w:ind w:left="0" w:firstLine="709"/>
        <w:jc w:val="both"/>
        <w:rPr>
          <w:sz w:val="30"/>
          <w:szCs w:val="30"/>
        </w:rPr>
      </w:pPr>
      <w:r w:rsidRPr="00CB3899">
        <w:rPr>
          <w:sz w:val="30"/>
          <w:szCs w:val="30"/>
        </w:rPr>
        <w:t xml:space="preserve">Анализируется ли ежеквартально работа общественных инспекторов по охране труда, определяются ли лучшие из них при  подведении промежуточных итогов Смотра-конкурса на лучшее проведение общественного контроля за соблюдением законодательства об охране труда (на основании Положения об </w:t>
      </w:r>
      <w:r w:rsidR="00D075BF" w:rsidRPr="00D075BF">
        <w:rPr>
          <w:sz w:val="30"/>
          <w:szCs w:val="30"/>
        </w:rPr>
        <w:t>общереспубликанском смотре-конкурсе на лучшее проведение первичными профсоюзными организациями общественного контроля за соблюдением законодательства об охране труда, лучшего общественного инспектора по охране труда, лучшую общественную комиссию по охране труда</w:t>
      </w:r>
      <w:r w:rsidRPr="00CB3899">
        <w:rPr>
          <w:sz w:val="30"/>
          <w:szCs w:val="30"/>
        </w:rPr>
        <w:t>, утвержденного постановлением Президиума Совета Федерации профсоюзов Беларуси от 20.04.2016 № 133</w:t>
      </w:r>
      <w:r w:rsidR="00D075BF">
        <w:rPr>
          <w:sz w:val="30"/>
          <w:szCs w:val="30"/>
        </w:rPr>
        <w:t xml:space="preserve"> (</w:t>
      </w:r>
      <w:r w:rsidR="00D075BF" w:rsidRPr="00D075BF">
        <w:rPr>
          <w:sz w:val="30"/>
          <w:szCs w:val="30"/>
        </w:rPr>
        <w:t>в ред. от 29.11.2023 № 308</w:t>
      </w:r>
      <w:r w:rsidR="00D075BF">
        <w:rPr>
          <w:sz w:val="30"/>
          <w:szCs w:val="30"/>
        </w:rPr>
        <w:t>)</w:t>
      </w:r>
      <w:r w:rsidR="00746CFB" w:rsidRPr="00CB3899">
        <w:rPr>
          <w:sz w:val="30"/>
          <w:szCs w:val="30"/>
        </w:rPr>
        <w:t>*</w:t>
      </w:r>
      <w:r w:rsidRPr="00CB3899">
        <w:rPr>
          <w:sz w:val="30"/>
          <w:szCs w:val="30"/>
        </w:rPr>
        <w:t>);</w:t>
      </w:r>
    </w:p>
    <w:p w:rsidR="00672855" w:rsidRPr="00CB3899" w:rsidRDefault="009D1BD2" w:rsidP="00D075BF">
      <w:pPr>
        <w:pStyle w:val="Style10"/>
        <w:widowControl/>
        <w:numPr>
          <w:ilvl w:val="0"/>
          <w:numId w:val="5"/>
        </w:numPr>
        <w:tabs>
          <w:tab w:val="left" w:pos="826"/>
        </w:tabs>
        <w:spacing w:line="240" w:lineRule="auto"/>
        <w:ind w:left="0" w:firstLine="709"/>
        <w:rPr>
          <w:sz w:val="30"/>
          <w:szCs w:val="30"/>
        </w:rPr>
      </w:pPr>
      <w:r w:rsidRPr="00CB3899">
        <w:rPr>
          <w:sz w:val="30"/>
          <w:szCs w:val="30"/>
        </w:rPr>
        <w:lastRenderedPageBreak/>
        <w:t xml:space="preserve">Выполнение </w:t>
      </w:r>
      <w:r w:rsidRPr="00CB3899">
        <w:rPr>
          <w:rStyle w:val="FontStyle24"/>
          <w:sz w:val="30"/>
          <w:szCs w:val="30"/>
        </w:rPr>
        <w:t>коллективного договора в части</w:t>
      </w:r>
      <w:r w:rsidR="00672855" w:rsidRPr="00CB3899">
        <w:rPr>
          <w:rStyle w:val="FontStyle24"/>
          <w:sz w:val="30"/>
          <w:szCs w:val="30"/>
        </w:rPr>
        <w:t xml:space="preserve"> примен</w:t>
      </w:r>
      <w:r w:rsidRPr="00CB3899">
        <w:rPr>
          <w:rStyle w:val="FontStyle24"/>
          <w:sz w:val="30"/>
          <w:szCs w:val="30"/>
        </w:rPr>
        <w:t>ения</w:t>
      </w:r>
      <w:r w:rsidR="00672855" w:rsidRPr="00CB3899">
        <w:rPr>
          <w:rStyle w:val="FontStyle24"/>
          <w:sz w:val="30"/>
          <w:szCs w:val="30"/>
        </w:rPr>
        <w:t xml:space="preserve"> мер материального </w:t>
      </w:r>
      <w:r w:rsidR="00B26363" w:rsidRPr="00CB3899">
        <w:rPr>
          <w:rStyle w:val="FontStyle24"/>
          <w:sz w:val="30"/>
          <w:szCs w:val="30"/>
        </w:rPr>
        <w:t xml:space="preserve">(из средств нанимателя) </w:t>
      </w:r>
      <w:r w:rsidR="00672855" w:rsidRPr="00CB3899">
        <w:rPr>
          <w:rStyle w:val="FontStyle24"/>
          <w:sz w:val="30"/>
          <w:szCs w:val="30"/>
        </w:rPr>
        <w:t>и морального поощрения общественных инспекторов по охране труда за их активную работу</w:t>
      </w:r>
      <w:r w:rsidR="00672855" w:rsidRPr="00CB3899">
        <w:rPr>
          <w:sz w:val="30"/>
          <w:szCs w:val="30"/>
        </w:rPr>
        <w:t>;</w:t>
      </w:r>
    </w:p>
    <w:p w:rsidR="001A14FC" w:rsidRPr="00F936A3" w:rsidRDefault="00FB4090" w:rsidP="00D075BF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3899">
        <w:rPr>
          <w:rFonts w:ascii="Times New Roman" w:hAnsi="Times New Roman" w:cs="Times New Roman"/>
          <w:sz w:val="30"/>
          <w:szCs w:val="30"/>
        </w:rPr>
        <w:t>Работу</w:t>
      </w:r>
      <w:r w:rsidR="001A14FC" w:rsidRPr="00CB3899">
        <w:rPr>
          <w:rFonts w:ascii="Times New Roman" w:hAnsi="Times New Roman" w:cs="Times New Roman"/>
          <w:sz w:val="30"/>
          <w:szCs w:val="30"/>
        </w:rPr>
        <w:t xml:space="preserve"> </w:t>
      </w:r>
      <w:r w:rsidRPr="00CB3899">
        <w:rPr>
          <w:rFonts w:ascii="Times New Roman" w:hAnsi="Times New Roman" w:cs="Times New Roman"/>
          <w:sz w:val="30"/>
          <w:szCs w:val="30"/>
        </w:rPr>
        <w:t>общественной</w:t>
      </w:r>
      <w:r w:rsidRPr="00F936A3">
        <w:rPr>
          <w:rFonts w:ascii="Times New Roman" w:hAnsi="Times New Roman" w:cs="Times New Roman"/>
          <w:sz w:val="30"/>
          <w:szCs w:val="30"/>
        </w:rPr>
        <w:t xml:space="preserve"> комиссии по охране труда</w:t>
      </w:r>
      <w:r w:rsidR="007E3962">
        <w:rPr>
          <w:rFonts w:ascii="Times New Roman" w:hAnsi="Times New Roman" w:cs="Times New Roman"/>
          <w:sz w:val="30"/>
          <w:szCs w:val="30"/>
        </w:rPr>
        <w:t>, если она</w:t>
      </w:r>
      <w:r w:rsidR="0082704A">
        <w:rPr>
          <w:rFonts w:ascii="Times New Roman" w:hAnsi="Times New Roman" w:cs="Times New Roman"/>
          <w:sz w:val="30"/>
          <w:szCs w:val="30"/>
        </w:rPr>
        <w:t xml:space="preserve"> </w:t>
      </w:r>
      <w:r w:rsidR="007E3962">
        <w:rPr>
          <w:rFonts w:ascii="Times New Roman" w:hAnsi="Times New Roman" w:cs="Times New Roman"/>
          <w:sz w:val="30"/>
          <w:szCs w:val="30"/>
        </w:rPr>
        <w:t>создана</w:t>
      </w:r>
      <w:r w:rsidR="00516BB4">
        <w:rPr>
          <w:rFonts w:ascii="Times New Roman" w:hAnsi="Times New Roman" w:cs="Times New Roman"/>
          <w:sz w:val="30"/>
          <w:szCs w:val="30"/>
        </w:rPr>
        <w:t xml:space="preserve"> в организации</w:t>
      </w:r>
      <w:r w:rsidRPr="00F936A3">
        <w:rPr>
          <w:rFonts w:ascii="Times New Roman" w:hAnsi="Times New Roman" w:cs="Times New Roman"/>
          <w:sz w:val="30"/>
          <w:szCs w:val="30"/>
        </w:rPr>
        <w:t xml:space="preserve"> </w:t>
      </w:r>
      <w:r w:rsidR="008F3B6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F936A3">
        <w:rPr>
          <w:rFonts w:ascii="Times New Roman" w:hAnsi="Times New Roman" w:cs="Times New Roman"/>
          <w:sz w:val="30"/>
          <w:szCs w:val="30"/>
        </w:rPr>
        <w:t>Положение</w:t>
      </w:r>
      <w:r w:rsidR="008F3B64">
        <w:rPr>
          <w:rFonts w:ascii="Times New Roman" w:hAnsi="Times New Roman" w:cs="Times New Roman"/>
          <w:sz w:val="30"/>
          <w:szCs w:val="30"/>
        </w:rPr>
        <w:t>м</w:t>
      </w:r>
      <w:r w:rsidR="001A14FC" w:rsidRPr="00F936A3">
        <w:rPr>
          <w:rFonts w:ascii="Times New Roman" w:hAnsi="Times New Roman" w:cs="Times New Roman"/>
          <w:sz w:val="30"/>
          <w:szCs w:val="30"/>
        </w:rPr>
        <w:t xml:space="preserve"> об общественной комиссии по охран</w:t>
      </w:r>
      <w:r w:rsidR="008F3B64">
        <w:rPr>
          <w:rFonts w:ascii="Times New Roman" w:hAnsi="Times New Roman" w:cs="Times New Roman"/>
          <w:sz w:val="30"/>
          <w:szCs w:val="30"/>
        </w:rPr>
        <w:t>е труда, утвержденным</w:t>
      </w:r>
      <w:r w:rsidR="001A14FC" w:rsidRPr="00F936A3">
        <w:rPr>
          <w:rFonts w:ascii="Times New Roman" w:hAnsi="Times New Roman" w:cs="Times New Roman"/>
          <w:sz w:val="30"/>
          <w:szCs w:val="30"/>
        </w:rPr>
        <w:t xml:space="preserve"> постановлением Президиума Совета Федерации профсоюзов Беларуси от 25.08.2010 №</w:t>
      </w:r>
      <w:r w:rsidR="00C4305F" w:rsidRPr="00F936A3">
        <w:rPr>
          <w:rFonts w:ascii="Times New Roman" w:hAnsi="Times New Roman" w:cs="Times New Roman"/>
          <w:sz w:val="30"/>
          <w:szCs w:val="30"/>
        </w:rPr>
        <w:t> </w:t>
      </w:r>
      <w:r w:rsidR="001A14FC" w:rsidRPr="00F936A3">
        <w:rPr>
          <w:rFonts w:ascii="Times New Roman" w:hAnsi="Times New Roman" w:cs="Times New Roman"/>
          <w:sz w:val="30"/>
          <w:szCs w:val="30"/>
        </w:rPr>
        <w:t>180</w:t>
      </w:r>
      <w:r w:rsidR="0042167C" w:rsidRPr="00F936A3">
        <w:rPr>
          <w:rFonts w:ascii="Times New Roman" w:hAnsi="Times New Roman" w:cs="Times New Roman"/>
          <w:sz w:val="30"/>
          <w:szCs w:val="30"/>
        </w:rPr>
        <w:t>*</w:t>
      </w:r>
      <w:r w:rsidR="001A14FC" w:rsidRPr="00F936A3">
        <w:rPr>
          <w:rFonts w:ascii="Times New Roman" w:hAnsi="Times New Roman" w:cs="Times New Roman"/>
          <w:sz w:val="30"/>
          <w:szCs w:val="30"/>
        </w:rPr>
        <w:t>;</w:t>
      </w:r>
    </w:p>
    <w:p w:rsidR="0003569E" w:rsidRDefault="0003569E" w:rsidP="007E5A95">
      <w:pPr>
        <w:pStyle w:val="point"/>
        <w:numPr>
          <w:ilvl w:val="0"/>
          <w:numId w:val="5"/>
        </w:numPr>
        <w:ind w:left="0" w:firstLine="709"/>
        <w:rPr>
          <w:rStyle w:val="FontStyle24"/>
          <w:sz w:val="30"/>
          <w:szCs w:val="30"/>
        </w:rPr>
      </w:pPr>
      <w:r>
        <w:rPr>
          <w:sz w:val="30"/>
          <w:szCs w:val="30"/>
        </w:rPr>
        <w:t xml:space="preserve">Взаимодействие </w:t>
      </w:r>
      <w:r w:rsidR="00514708">
        <w:rPr>
          <w:sz w:val="30"/>
          <w:szCs w:val="30"/>
        </w:rPr>
        <w:t xml:space="preserve">председателей профкомов (цехкомов) и </w:t>
      </w:r>
      <w:r w:rsidRPr="002543AC">
        <w:rPr>
          <w:rStyle w:val="FontStyle24"/>
          <w:sz w:val="30"/>
          <w:szCs w:val="30"/>
        </w:rPr>
        <w:t>общественных инспекторов по охране труда</w:t>
      </w:r>
      <w:r>
        <w:rPr>
          <w:rStyle w:val="FontStyle24"/>
          <w:sz w:val="30"/>
          <w:szCs w:val="30"/>
        </w:rPr>
        <w:t xml:space="preserve"> с</w:t>
      </w:r>
      <w:r w:rsidR="00E47460">
        <w:rPr>
          <w:rStyle w:val="FontStyle24"/>
          <w:sz w:val="30"/>
          <w:szCs w:val="30"/>
        </w:rPr>
        <w:t>о</w:t>
      </w:r>
      <w:r>
        <w:rPr>
          <w:rStyle w:val="FontStyle24"/>
          <w:sz w:val="30"/>
          <w:szCs w:val="30"/>
        </w:rPr>
        <w:t xml:space="preserve"> </w:t>
      </w:r>
      <w:r w:rsidR="00E47460">
        <w:rPr>
          <w:rStyle w:val="FontStyle24"/>
          <w:sz w:val="30"/>
          <w:szCs w:val="30"/>
        </w:rPr>
        <w:t xml:space="preserve">специалистами по охране труда и руководителями структурных подразделений </w:t>
      </w:r>
      <w:r>
        <w:rPr>
          <w:rStyle w:val="FontStyle24"/>
          <w:sz w:val="30"/>
          <w:szCs w:val="30"/>
        </w:rPr>
        <w:t>организаций</w:t>
      </w:r>
      <w:r w:rsidR="00421AE3">
        <w:rPr>
          <w:rStyle w:val="FontStyle24"/>
          <w:sz w:val="30"/>
          <w:szCs w:val="30"/>
        </w:rPr>
        <w:t xml:space="preserve"> в части обеспечения здоровых и безопасных условий труда</w:t>
      </w:r>
      <w:r>
        <w:rPr>
          <w:rStyle w:val="FontStyle24"/>
          <w:sz w:val="30"/>
          <w:szCs w:val="30"/>
        </w:rPr>
        <w:t>;</w:t>
      </w:r>
    </w:p>
    <w:p w:rsidR="00F62CF5" w:rsidRDefault="00F62CF5" w:rsidP="00F62CF5">
      <w:pPr>
        <w:pStyle w:val="point"/>
        <w:numPr>
          <w:ilvl w:val="0"/>
          <w:numId w:val="5"/>
        </w:numPr>
        <w:ind w:left="0" w:firstLine="709"/>
        <w:rPr>
          <w:sz w:val="30"/>
          <w:szCs w:val="30"/>
        </w:rPr>
      </w:pPr>
      <w:r>
        <w:rPr>
          <w:rStyle w:val="FontStyle24"/>
          <w:sz w:val="30"/>
          <w:szCs w:val="30"/>
        </w:rPr>
        <w:t xml:space="preserve">Проведение ежемесячных мониторингов соблюдения законодательства об охране труда </w:t>
      </w:r>
      <w:r>
        <w:rPr>
          <w:sz w:val="30"/>
          <w:szCs w:val="30"/>
        </w:rPr>
        <w:t>председателями первичных профсоюзных организаций (с оформлением рекомендаций или справок);</w:t>
      </w:r>
    </w:p>
    <w:p w:rsidR="00E47460" w:rsidRDefault="00E47460" w:rsidP="007E5A95">
      <w:pPr>
        <w:pStyle w:val="point"/>
        <w:numPr>
          <w:ilvl w:val="0"/>
          <w:numId w:val="5"/>
        </w:numPr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Участие </w:t>
      </w:r>
      <w:r w:rsidR="003918B1">
        <w:rPr>
          <w:sz w:val="30"/>
          <w:szCs w:val="30"/>
        </w:rPr>
        <w:t xml:space="preserve">председателей первичных профсоюзных организаций и </w:t>
      </w:r>
      <w:r w:rsidRPr="002543AC">
        <w:rPr>
          <w:rStyle w:val="FontStyle24"/>
          <w:sz w:val="30"/>
          <w:szCs w:val="30"/>
        </w:rPr>
        <w:t>общественных инспекторов по охране труда</w:t>
      </w:r>
      <w:r>
        <w:rPr>
          <w:rStyle w:val="FontStyle24"/>
          <w:sz w:val="30"/>
          <w:szCs w:val="30"/>
        </w:rPr>
        <w:t xml:space="preserve"> в ежеквартальном проведении </w:t>
      </w:r>
      <w:r w:rsidR="00385635" w:rsidRPr="00C24640">
        <w:rPr>
          <w:rFonts w:eastAsia="Calibri"/>
          <w:sz w:val="30"/>
          <w:szCs w:val="30"/>
        </w:rPr>
        <w:t>областн</w:t>
      </w:r>
      <w:r w:rsidR="00385635">
        <w:rPr>
          <w:rFonts w:eastAsia="Calibri"/>
          <w:sz w:val="30"/>
          <w:szCs w:val="30"/>
        </w:rPr>
        <w:t>ых</w:t>
      </w:r>
      <w:r w:rsidR="00385635" w:rsidRPr="00C24640">
        <w:rPr>
          <w:rFonts w:eastAsia="Calibri"/>
          <w:sz w:val="30"/>
          <w:szCs w:val="30"/>
        </w:rPr>
        <w:t xml:space="preserve"> </w:t>
      </w:r>
      <w:r w:rsidR="00514708">
        <w:rPr>
          <w:rFonts w:eastAsia="Calibri"/>
          <w:sz w:val="30"/>
          <w:szCs w:val="30"/>
        </w:rPr>
        <w:t>Е</w:t>
      </w:r>
      <w:r w:rsidR="00385635" w:rsidRPr="00C24640">
        <w:rPr>
          <w:rFonts w:eastAsia="Calibri"/>
          <w:sz w:val="30"/>
          <w:szCs w:val="30"/>
        </w:rPr>
        <w:t>дины</w:t>
      </w:r>
      <w:r w:rsidR="00385635">
        <w:rPr>
          <w:rFonts w:eastAsia="Calibri"/>
          <w:sz w:val="30"/>
          <w:szCs w:val="30"/>
        </w:rPr>
        <w:t xml:space="preserve">х </w:t>
      </w:r>
      <w:r w:rsidR="00514708">
        <w:rPr>
          <w:rFonts w:eastAsia="Calibri"/>
          <w:sz w:val="30"/>
          <w:szCs w:val="30"/>
        </w:rPr>
        <w:t>д</w:t>
      </w:r>
      <w:r w:rsidR="00385635" w:rsidRPr="00C24640">
        <w:rPr>
          <w:rFonts w:eastAsia="Calibri"/>
          <w:sz w:val="30"/>
          <w:szCs w:val="30"/>
        </w:rPr>
        <w:t>н</w:t>
      </w:r>
      <w:r w:rsidR="00385635">
        <w:rPr>
          <w:rFonts w:eastAsia="Calibri"/>
          <w:sz w:val="30"/>
          <w:szCs w:val="30"/>
        </w:rPr>
        <w:t>ей</w:t>
      </w:r>
      <w:r w:rsidR="00385635" w:rsidRPr="00C24640">
        <w:rPr>
          <w:rFonts w:eastAsia="Calibri"/>
          <w:sz w:val="30"/>
          <w:szCs w:val="30"/>
        </w:rPr>
        <w:t xml:space="preserve"> профилактики производственного травматизма</w:t>
      </w:r>
      <w:r w:rsidR="00482F1B">
        <w:rPr>
          <w:rFonts w:eastAsia="Calibri"/>
          <w:sz w:val="30"/>
          <w:szCs w:val="30"/>
        </w:rPr>
        <w:t>;</w:t>
      </w:r>
    </w:p>
    <w:p w:rsidR="003F11D9" w:rsidRPr="005C3962" w:rsidRDefault="00893896" w:rsidP="007E5A95">
      <w:pPr>
        <w:pStyle w:val="point"/>
        <w:numPr>
          <w:ilvl w:val="0"/>
          <w:numId w:val="5"/>
        </w:numPr>
        <w:ind w:left="0" w:firstLine="709"/>
        <w:rPr>
          <w:color w:val="000000"/>
          <w:sz w:val="30"/>
          <w:szCs w:val="30"/>
        </w:rPr>
      </w:pPr>
      <w:r w:rsidRPr="00F936A3">
        <w:rPr>
          <w:sz w:val="30"/>
          <w:szCs w:val="30"/>
        </w:rPr>
        <w:t xml:space="preserve">Устранение нарушений </w:t>
      </w:r>
      <w:r w:rsidR="00D2292D">
        <w:rPr>
          <w:sz w:val="30"/>
          <w:szCs w:val="30"/>
        </w:rPr>
        <w:t>требований охраны труда</w:t>
      </w:r>
      <w:r w:rsidR="007D4B53">
        <w:rPr>
          <w:sz w:val="30"/>
          <w:szCs w:val="30"/>
        </w:rPr>
        <w:t>,</w:t>
      </w:r>
      <w:r w:rsidR="00D2292D">
        <w:rPr>
          <w:sz w:val="30"/>
          <w:szCs w:val="30"/>
        </w:rPr>
        <w:t xml:space="preserve"> </w:t>
      </w:r>
      <w:r w:rsidRPr="00F936A3">
        <w:rPr>
          <w:sz w:val="30"/>
          <w:szCs w:val="30"/>
        </w:rPr>
        <w:t xml:space="preserve">выявленных </w:t>
      </w:r>
      <w:r w:rsidR="00C15BE1">
        <w:rPr>
          <w:sz w:val="30"/>
          <w:szCs w:val="30"/>
        </w:rPr>
        <w:t xml:space="preserve">при осуществлении общественного контроля и </w:t>
      </w:r>
      <w:r w:rsidRPr="00F936A3">
        <w:rPr>
          <w:sz w:val="30"/>
          <w:szCs w:val="30"/>
        </w:rPr>
        <w:t xml:space="preserve">государственными </w:t>
      </w:r>
      <w:r w:rsidR="00D2292D">
        <w:rPr>
          <w:sz w:val="30"/>
          <w:szCs w:val="30"/>
        </w:rPr>
        <w:t>органами надзора (контроля)</w:t>
      </w:r>
      <w:r w:rsidR="005D0F1A" w:rsidRPr="005C3962">
        <w:rPr>
          <w:sz w:val="30"/>
          <w:szCs w:val="30"/>
        </w:rPr>
        <w:t>.</w:t>
      </w:r>
      <w:r w:rsidR="005D0F1A" w:rsidRPr="005C3962">
        <w:rPr>
          <w:color w:val="000000"/>
          <w:sz w:val="30"/>
          <w:szCs w:val="30"/>
        </w:rPr>
        <w:t xml:space="preserve"> </w:t>
      </w:r>
    </w:p>
    <w:p w:rsidR="00E47460" w:rsidRDefault="00E47460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BE0BD9" w:rsidRDefault="00BE0BD9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4D04DE" w:rsidRDefault="004D04DE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4D04DE" w:rsidRDefault="004D04DE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4D04DE" w:rsidRDefault="004D04DE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4D04DE" w:rsidRDefault="004D04DE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4D04DE" w:rsidRDefault="004D04DE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4D04DE" w:rsidRDefault="004D04DE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4D04DE" w:rsidRDefault="004D04DE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826BA0" w:rsidRDefault="00826BA0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826BA0" w:rsidRDefault="00826BA0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826BA0" w:rsidRDefault="00826BA0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826BA0" w:rsidRDefault="00826BA0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826BA0" w:rsidRDefault="00826BA0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826BA0" w:rsidRDefault="00826BA0" w:rsidP="00F50842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</w:p>
    <w:p w:rsidR="004D04DE" w:rsidRDefault="004D04DE" w:rsidP="004D04DE">
      <w:pPr>
        <w:pStyle w:val="Style10"/>
        <w:widowControl/>
        <w:tabs>
          <w:tab w:val="left" w:pos="826"/>
        </w:tabs>
        <w:spacing w:line="240" w:lineRule="auto"/>
        <w:ind w:firstLine="0"/>
        <w:rPr>
          <w:rStyle w:val="FontStyle24"/>
          <w:sz w:val="30"/>
          <w:szCs w:val="30"/>
        </w:rPr>
      </w:pPr>
      <w:r>
        <w:rPr>
          <w:rStyle w:val="FontStyle24"/>
          <w:sz w:val="30"/>
          <w:szCs w:val="30"/>
        </w:rPr>
        <w:t>________________________________________________________________</w:t>
      </w:r>
    </w:p>
    <w:p w:rsidR="00F50842" w:rsidRPr="002543AC" w:rsidRDefault="0042167C">
      <w:pPr>
        <w:pStyle w:val="Style10"/>
        <w:widowControl/>
        <w:tabs>
          <w:tab w:val="left" w:pos="826"/>
        </w:tabs>
        <w:spacing w:line="240" w:lineRule="auto"/>
        <w:ind w:firstLine="709"/>
        <w:rPr>
          <w:rStyle w:val="FontStyle24"/>
          <w:sz w:val="30"/>
          <w:szCs w:val="30"/>
        </w:rPr>
      </w:pPr>
      <w:r>
        <w:rPr>
          <w:rStyle w:val="FontStyle24"/>
          <w:sz w:val="30"/>
          <w:szCs w:val="30"/>
        </w:rPr>
        <w:t>*</w:t>
      </w:r>
      <w:r w:rsidR="00C4673D">
        <w:rPr>
          <w:rStyle w:val="FontStyle24"/>
          <w:sz w:val="30"/>
          <w:szCs w:val="30"/>
        </w:rPr>
        <w:t>Вышеуказанные и другие д</w:t>
      </w:r>
      <w:r w:rsidR="00334F3B" w:rsidRPr="005C3962">
        <w:rPr>
          <w:rStyle w:val="FontStyle24"/>
          <w:sz w:val="30"/>
          <w:szCs w:val="30"/>
        </w:rPr>
        <w:t xml:space="preserve">окументы, утвержденные </w:t>
      </w:r>
      <w:r w:rsidR="00334F3B" w:rsidRPr="005C3962">
        <w:rPr>
          <w:sz w:val="30"/>
          <w:szCs w:val="30"/>
        </w:rPr>
        <w:t xml:space="preserve">постановлениями Президиума Совета Федерации профсоюзов Беларуси можно </w:t>
      </w:r>
      <w:r w:rsidR="00672855" w:rsidRPr="005C3962">
        <w:rPr>
          <w:sz w:val="30"/>
          <w:szCs w:val="30"/>
        </w:rPr>
        <w:t xml:space="preserve">найти и </w:t>
      </w:r>
      <w:r w:rsidR="00334F3B" w:rsidRPr="005C3962">
        <w:rPr>
          <w:sz w:val="30"/>
          <w:szCs w:val="30"/>
        </w:rPr>
        <w:t xml:space="preserve">скачать </w:t>
      </w:r>
      <w:r w:rsidR="00E85432" w:rsidRPr="005C3962">
        <w:rPr>
          <w:sz w:val="30"/>
          <w:szCs w:val="30"/>
        </w:rPr>
        <w:t xml:space="preserve">на </w:t>
      </w:r>
      <w:r w:rsidR="00334F3B" w:rsidRPr="005C3962">
        <w:rPr>
          <w:sz w:val="30"/>
          <w:szCs w:val="30"/>
        </w:rPr>
        <w:t>интернет-</w:t>
      </w:r>
      <w:r w:rsidR="001B69B1">
        <w:rPr>
          <w:sz w:val="30"/>
          <w:szCs w:val="30"/>
        </w:rPr>
        <w:t>сайте</w:t>
      </w:r>
      <w:r w:rsidR="006E1E81" w:rsidRPr="005C3962">
        <w:rPr>
          <w:sz w:val="30"/>
          <w:szCs w:val="30"/>
        </w:rPr>
        <w:t xml:space="preserve"> </w:t>
      </w:r>
      <w:hyperlink r:id="rId6" w:history="1">
        <w:r w:rsidR="00D1786C" w:rsidRPr="009D1030">
          <w:rPr>
            <w:rStyle w:val="a7"/>
            <w:color w:val="000000"/>
            <w:sz w:val="30"/>
            <w:szCs w:val="30"/>
            <w:lang w:val="en-US"/>
          </w:rPr>
          <w:t>www</w:t>
        </w:r>
        <w:r w:rsidR="00D1786C" w:rsidRPr="009D1030">
          <w:rPr>
            <w:rStyle w:val="a7"/>
            <w:color w:val="000000"/>
            <w:sz w:val="30"/>
            <w:szCs w:val="30"/>
          </w:rPr>
          <w:t>.</w:t>
        </w:r>
      </w:hyperlink>
      <w:r w:rsidR="00D1786C" w:rsidRPr="009D1030">
        <w:rPr>
          <w:sz w:val="30"/>
          <w:szCs w:val="30"/>
          <w:u w:val="single"/>
        </w:rPr>
        <w:t>grodno.1prof.by</w:t>
      </w:r>
      <w:r w:rsidR="000816E0" w:rsidRPr="005C3962">
        <w:rPr>
          <w:sz w:val="30"/>
          <w:szCs w:val="30"/>
        </w:rPr>
        <w:t xml:space="preserve"> (</w:t>
      </w:r>
      <w:r w:rsidR="00A231A3">
        <w:rPr>
          <w:sz w:val="30"/>
          <w:szCs w:val="30"/>
        </w:rPr>
        <w:t xml:space="preserve">выбрать раздел </w:t>
      </w:r>
      <w:r w:rsidR="000816E0" w:rsidRPr="005C3962">
        <w:rPr>
          <w:sz w:val="30"/>
          <w:szCs w:val="30"/>
        </w:rPr>
        <w:t>«</w:t>
      </w:r>
      <w:r w:rsidR="00A231A3">
        <w:rPr>
          <w:sz w:val="30"/>
          <w:szCs w:val="30"/>
        </w:rPr>
        <w:t>Охрана труда</w:t>
      </w:r>
      <w:r w:rsidR="000816E0" w:rsidRPr="005C3962">
        <w:rPr>
          <w:sz w:val="30"/>
          <w:szCs w:val="30"/>
        </w:rPr>
        <w:t xml:space="preserve">» и далее </w:t>
      </w:r>
      <w:r w:rsidR="001F0039">
        <w:rPr>
          <w:sz w:val="30"/>
          <w:szCs w:val="30"/>
        </w:rPr>
        <w:t xml:space="preserve">подраздел </w:t>
      </w:r>
      <w:r w:rsidR="000816E0" w:rsidRPr="005C3962">
        <w:rPr>
          <w:sz w:val="30"/>
          <w:szCs w:val="30"/>
        </w:rPr>
        <w:t>«</w:t>
      </w:r>
      <w:r w:rsidR="00E46E7E">
        <w:rPr>
          <w:sz w:val="30"/>
          <w:szCs w:val="30"/>
        </w:rPr>
        <w:t>Д</w:t>
      </w:r>
      <w:r w:rsidR="000816E0" w:rsidRPr="005C3962">
        <w:rPr>
          <w:sz w:val="30"/>
          <w:szCs w:val="30"/>
        </w:rPr>
        <w:t>окумент</w:t>
      </w:r>
      <w:r w:rsidR="00E46E7E">
        <w:rPr>
          <w:sz w:val="30"/>
          <w:szCs w:val="30"/>
        </w:rPr>
        <w:t>ы по охране труда</w:t>
      </w:r>
      <w:r w:rsidR="000816E0" w:rsidRPr="005C3962">
        <w:rPr>
          <w:sz w:val="30"/>
          <w:szCs w:val="30"/>
        </w:rPr>
        <w:t>»)</w:t>
      </w:r>
      <w:r w:rsidR="00672855" w:rsidRPr="005C3962">
        <w:rPr>
          <w:sz w:val="30"/>
          <w:szCs w:val="30"/>
        </w:rPr>
        <w:t>.</w:t>
      </w:r>
    </w:p>
    <w:sectPr w:rsidR="00F50842" w:rsidRPr="002543AC" w:rsidSect="00705D53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binf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67E"/>
    <w:multiLevelType w:val="hybridMultilevel"/>
    <w:tmpl w:val="2A56690E"/>
    <w:lvl w:ilvl="0" w:tplc="104A5E32">
      <w:start w:val="1"/>
      <w:numFmt w:val="decimal"/>
      <w:lvlText w:val="%1."/>
      <w:lvlJc w:val="left"/>
      <w:pPr>
        <w:ind w:left="2074" w:hanging="13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F129A"/>
    <w:multiLevelType w:val="hybridMultilevel"/>
    <w:tmpl w:val="90827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FD00EF"/>
    <w:multiLevelType w:val="hybridMultilevel"/>
    <w:tmpl w:val="B928CC18"/>
    <w:lvl w:ilvl="0" w:tplc="566AA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44008">
      <w:numFmt w:val="none"/>
      <w:lvlText w:val=""/>
      <w:lvlJc w:val="left"/>
      <w:pPr>
        <w:tabs>
          <w:tab w:val="num" w:pos="360"/>
        </w:tabs>
      </w:pPr>
    </w:lvl>
    <w:lvl w:ilvl="2" w:tplc="C8E6B2E4">
      <w:numFmt w:val="none"/>
      <w:lvlText w:val=""/>
      <w:lvlJc w:val="left"/>
      <w:pPr>
        <w:tabs>
          <w:tab w:val="num" w:pos="360"/>
        </w:tabs>
      </w:pPr>
    </w:lvl>
    <w:lvl w:ilvl="3" w:tplc="57D8545A">
      <w:numFmt w:val="none"/>
      <w:lvlText w:val=""/>
      <w:lvlJc w:val="left"/>
      <w:pPr>
        <w:tabs>
          <w:tab w:val="num" w:pos="360"/>
        </w:tabs>
      </w:pPr>
    </w:lvl>
    <w:lvl w:ilvl="4" w:tplc="8C10CB0C">
      <w:numFmt w:val="none"/>
      <w:lvlText w:val=""/>
      <w:lvlJc w:val="left"/>
      <w:pPr>
        <w:tabs>
          <w:tab w:val="num" w:pos="360"/>
        </w:tabs>
      </w:pPr>
    </w:lvl>
    <w:lvl w:ilvl="5" w:tplc="462A10D8">
      <w:numFmt w:val="none"/>
      <w:lvlText w:val=""/>
      <w:lvlJc w:val="left"/>
      <w:pPr>
        <w:tabs>
          <w:tab w:val="num" w:pos="360"/>
        </w:tabs>
      </w:pPr>
    </w:lvl>
    <w:lvl w:ilvl="6" w:tplc="7FA8E6FC">
      <w:numFmt w:val="none"/>
      <w:lvlText w:val=""/>
      <w:lvlJc w:val="left"/>
      <w:pPr>
        <w:tabs>
          <w:tab w:val="num" w:pos="360"/>
        </w:tabs>
      </w:pPr>
    </w:lvl>
    <w:lvl w:ilvl="7" w:tplc="F3AE0E68">
      <w:numFmt w:val="none"/>
      <w:lvlText w:val=""/>
      <w:lvlJc w:val="left"/>
      <w:pPr>
        <w:tabs>
          <w:tab w:val="num" w:pos="360"/>
        </w:tabs>
      </w:pPr>
    </w:lvl>
    <w:lvl w:ilvl="8" w:tplc="056EA95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D5B2C0E"/>
    <w:multiLevelType w:val="multilevel"/>
    <w:tmpl w:val="5FF84976"/>
    <w:lvl w:ilvl="0">
      <w:start w:val="1"/>
      <w:numFmt w:val="decimal"/>
      <w:lvlText w:val="%1."/>
      <w:lvlJc w:val="left"/>
      <w:pPr>
        <w:ind w:left="165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2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1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5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62407479"/>
    <w:multiLevelType w:val="hybridMultilevel"/>
    <w:tmpl w:val="0D76B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31"/>
    <w:rsid w:val="0000235B"/>
    <w:rsid w:val="00003234"/>
    <w:rsid w:val="00003731"/>
    <w:rsid w:val="00003BBC"/>
    <w:rsid w:val="000077D8"/>
    <w:rsid w:val="000152BA"/>
    <w:rsid w:val="0002459C"/>
    <w:rsid w:val="000315B8"/>
    <w:rsid w:val="0003441F"/>
    <w:rsid w:val="0003569E"/>
    <w:rsid w:val="00037C67"/>
    <w:rsid w:val="00043DD8"/>
    <w:rsid w:val="00045C81"/>
    <w:rsid w:val="00045E31"/>
    <w:rsid w:val="000506DB"/>
    <w:rsid w:val="00052F66"/>
    <w:rsid w:val="00053DAF"/>
    <w:rsid w:val="00056954"/>
    <w:rsid w:val="00062E24"/>
    <w:rsid w:val="0007492E"/>
    <w:rsid w:val="000756C0"/>
    <w:rsid w:val="00076E45"/>
    <w:rsid w:val="000816E0"/>
    <w:rsid w:val="000817A3"/>
    <w:rsid w:val="00081DAD"/>
    <w:rsid w:val="00085031"/>
    <w:rsid w:val="00085A60"/>
    <w:rsid w:val="000874D3"/>
    <w:rsid w:val="00090E26"/>
    <w:rsid w:val="00092852"/>
    <w:rsid w:val="000930EA"/>
    <w:rsid w:val="000A00F2"/>
    <w:rsid w:val="000A13D9"/>
    <w:rsid w:val="000A1FAC"/>
    <w:rsid w:val="000A5AB1"/>
    <w:rsid w:val="000A601E"/>
    <w:rsid w:val="000A7885"/>
    <w:rsid w:val="000A7EE5"/>
    <w:rsid w:val="000B3944"/>
    <w:rsid w:val="000B68B5"/>
    <w:rsid w:val="000C4DD6"/>
    <w:rsid w:val="000D513C"/>
    <w:rsid w:val="000E384B"/>
    <w:rsid w:val="000E4960"/>
    <w:rsid w:val="000F2F2E"/>
    <w:rsid w:val="000F3BB9"/>
    <w:rsid w:val="000F4159"/>
    <w:rsid w:val="001002C6"/>
    <w:rsid w:val="00104924"/>
    <w:rsid w:val="00115E29"/>
    <w:rsid w:val="001212F0"/>
    <w:rsid w:val="001244CF"/>
    <w:rsid w:val="001342C2"/>
    <w:rsid w:val="0013541B"/>
    <w:rsid w:val="00141FC8"/>
    <w:rsid w:val="00145AE8"/>
    <w:rsid w:val="00145C2E"/>
    <w:rsid w:val="001529C6"/>
    <w:rsid w:val="00152DFF"/>
    <w:rsid w:val="00153774"/>
    <w:rsid w:val="00166DD2"/>
    <w:rsid w:val="001670C1"/>
    <w:rsid w:val="00172945"/>
    <w:rsid w:val="001747D5"/>
    <w:rsid w:val="00181AF2"/>
    <w:rsid w:val="00183F65"/>
    <w:rsid w:val="0018556D"/>
    <w:rsid w:val="00185C04"/>
    <w:rsid w:val="001871F8"/>
    <w:rsid w:val="00193A24"/>
    <w:rsid w:val="001A0313"/>
    <w:rsid w:val="001A073C"/>
    <w:rsid w:val="001A14FC"/>
    <w:rsid w:val="001A402A"/>
    <w:rsid w:val="001B2C34"/>
    <w:rsid w:val="001B2FE4"/>
    <w:rsid w:val="001B3EF6"/>
    <w:rsid w:val="001B4DB8"/>
    <w:rsid w:val="001B69B1"/>
    <w:rsid w:val="001B6EA0"/>
    <w:rsid w:val="001B6F5E"/>
    <w:rsid w:val="001B7399"/>
    <w:rsid w:val="001C12B9"/>
    <w:rsid w:val="001C701F"/>
    <w:rsid w:val="001C742B"/>
    <w:rsid w:val="001D0F05"/>
    <w:rsid w:val="001D293E"/>
    <w:rsid w:val="001D29AB"/>
    <w:rsid w:val="001D4948"/>
    <w:rsid w:val="001D597C"/>
    <w:rsid w:val="001D64E9"/>
    <w:rsid w:val="001E2E6D"/>
    <w:rsid w:val="001E36BC"/>
    <w:rsid w:val="001E4028"/>
    <w:rsid w:val="001E440C"/>
    <w:rsid w:val="001E4774"/>
    <w:rsid w:val="001E47E8"/>
    <w:rsid w:val="001E7944"/>
    <w:rsid w:val="001F0039"/>
    <w:rsid w:val="001F0EBA"/>
    <w:rsid w:val="001F26EA"/>
    <w:rsid w:val="001F776D"/>
    <w:rsid w:val="00201138"/>
    <w:rsid w:val="002135FD"/>
    <w:rsid w:val="002137C5"/>
    <w:rsid w:val="00222A92"/>
    <w:rsid w:val="002334C3"/>
    <w:rsid w:val="00233CEB"/>
    <w:rsid w:val="00234035"/>
    <w:rsid w:val="00235A75"/>
    <w:rsid w:val="00241EB0"/>
    <w:rsid w:val="002436D2"/>
    <w:rsid w:val="00243B55"/>
    <w:rsid w:val="00253582"/>
    <w:rsid w:val="00253DD7"/>
    <w:rsid w:val="002540BD"/>
    <w:rsid w:val="002543AC"/>
    <w:rsid w:val="002543EB"/>
    <w:rsid w:val="0025559B"/>
    <w:rsid w:val="00270B33"/>
    <w:rsid w:val="0027531E"/>
    <w:rsid w:val="00280E3A"/>
    <w:rsid w:val="00280F8A"/>
    <w:rsid w:val="00287B7B"/>
    <w:rsid w:val="00291909"/>
    <w:rsid w:val="00292FA6"/>
    <w:rsid w:val="002937A5"/>
    <w:rsid w:val="0029667C"/>
    <w:rsid w:val="002A3049"/>
    <w:rsid w:val="002A30B1"/>
    <w:rsid w:val="002A4890"/>
    <w:rsid w:val="002A4D8A"/>
    <w:rsid w:val="002A592C"/>
    <w:rsid w:val="002B0693"/>
    <w:rsid w:val="002B4658"/>
    <w:rsid w:val="002B609D"/>
    <w:rsid w:val="002B6143"/>
    <w:rsid w:val="002B76B3"/>
    <w:rsid w:val="002B7D04"/>
    <w:rsid w:val="002C2AF8"/>
    <w:rsid w:val="002D0F25"/>
    <w:rsid w:val="002D2035"/>
    <w:rsid w:val="002E000D"/>
    <w:rsid w:val="002E0641"/>
    <w:rsid w:val="002E685B"/>
    <w:rsid w:val="002E730C"/>
    <w:rsid w:val="002F1316"/>
    <w:rsid w:val="002F36F3"/>
    <w:rsid w:val="002F54D6"/>
    <w:rsid w:val="0030738B"/>
    <w:rsid w:val="00310A2C"/>
    <w:rsid w:val="00312282"/>
    <w:rsid w:val="00312CD2"/>
    <w:rsid w:val="003133E3"/>
    <w:rsid w:val="003166F6"/>
    <w:rsid w:val="00316EC2"/>
    <w:rsid w:val="003207F5"/>
    <w:rsid w:val="00324525"/>
    <w:rsid w:val="00326884"/>
    <w:rsid w:val="00334F3B"/>
    <w:rsid w:val="003357BA"/>
    <w:rsid w:val="003368C3"/>
    <w:rsid w:val="003401F2"/>
    <w:rsid w:val="00340DDE"/>
    <w:rsid w:val="003442DF"/>
    <w:rsid w:val="00344D9A"/>
    <w:rsid w:val="00345CF4"/>
    <w:rsid w:val="00351923"/>
    <w:rsid w:val="00354551"/>
    <w:rsid w:val="00356243"/>
    <w:rsid w:val="0036601C"/>
    <w:rsid w:val="0037135F"/>
    <w:rsid w:val="003753BC"/>
    <w:rsid w:val="003753F1"/>
    <w:rsid w:val="00380EA4"/>
    <w:rsid w:val="00382884"/>
    <w:rsid w:val="0038330E"/>
    <w:rsid w:val="00385635"/>
    <w:rsid w:val="003918B1"/>
    <w:rsid w:val="00391EFF"/>
    <w:rsid w:val="00392234"/>
    <w:rsid w:val="00394D50"/>
    <w:rsid w:val="00394EE0"/>
    <w:rsid w:val="003955E6"/>
    <w:rsid w:val="0039703C"/>
    <w:rsid w:val="003A076C"/>
    <w:rsid w:val="003A2F0B"/>
    <w:rsid w:val="003A65AE"/>
    <w:rsid w:val="003B5979"/>
    <w:rsid w:val="003B60F3"/>
    <w:rsid w:val="003C02B5"/>
    <w:rsid w:val="003C4B00"/>
    <w:rsid w:val="003C5B49"/>
    <w:rsid w:val="003D0464"/>
    <w:rsid w:val="003D0CC0"/>
    <w:rsid w:val="003D2CF3"/>
    <w:rsid w:val="003D5A1C"/>
    <w:rsid w:val="003E07BD"/>
    <w:rsid w:val="003E2CFA"/>
    <w:rsid w:val="003E6A73"/>
    <w:rsid w:val="003F11D9"/>
    <w:rsid w:val="003F2CCC"/>
    <w:rsid w:val="00405CB2"/>
    <w:rsid w:val="00414B44"/>
    <w:rsid w:val="0042167C"/>
    <w:rsid w:val="00421970"/>
    <w:rsid w:val="00421AE3"/>
    <w:rsid w:val="004248F4"/>
    <w:rsid w:val="004252AF"/>
    <w:rsid w:val="00434769"/>
    <w:rsid w:val="00444068"/>
    <w:rsid w:val="00445097"/>
    <w:rsid w:val="004450E6"/>
    <w:rsid w:val="00445E5F"/>
    <w:rsid w:val="0045147D"/>
    <w:rsid w:val="004517EA"/>
    <w:rsid w:val="004551BF"/>
    <w:rsid w:val="00461D59"/>
    <w:rsid w:val="004622D5"/>
    <w:rsid w:val="00463DBC"/>
    <w:rsid w:val="00463E60"/>
    <w:rsid w:val="00470CE8"/>
    <w:rsid w:val="004714E1"/>
    <w:rsid w:val="0047365F"/>
    <w:rsid w:val="00473A6C"/>
    <w:rsid w:val="00482444"/>
    <w:rsid w:val="00482F1B"/>
    <w:rsid w:val="004855C4"/>
    <w:rsid w:val="00487D62"/>
    <w:rsid w:val="00491927"/>
    <w:rsid w:val="00493FEF"/>
    <w:rsid w:val="00495632"/>
    <w:rsid w:val="004A0323"/>
    <w:rsid w:val="004A3EAB"/>
    <w:rsid w:val="004C0411"/>
    <w:rsid w:val="004C27E9"/>
    <w:rsid w:val="004C4AC3"/>
    <w:rsid w:val="004C6CA6"/>
    <w:rsid w:val="004C711D"/>
    <w:rsid w:val="004D04DE"/>
    <w:rsid w:val="004D303A"/>
    <w:rsid w:val="004D705F"/>
    <w:rsid w:val="004E12F1"/>
    <w:rsid w:val="004E2510"/>
    <w:rsid w:val="00501251"/>
    <w:rsid w:val="0050163B"/>
    <w:rsid w:val="0050171B"/>
    <w:rsid w:val="00507CDB"/>
    <w:rsid w:val="005143D8"/>
    <w:rsid w:val="00514708"/>
    <w:rsid w:val="00516BB4"/>
    <w:rsid w:val="00523424"/>
    <w:rsid w:val="00526783"/>
    <w:rsid w:val="00527F14"/>
    <w:rsid w:val="005428CC"/>
    <w:rsid w:val="00543DDC"/>
    <w:rsid w:val="005444DF"/>
    <w:rsid w:val="0054655D"/>
    <w:rsid w:val="00551A01"/>
    <w:rsid w:val="00556C51"/>
    <w:rsid w:val="00564BD9"/>
    <w:rsid w:val="00567675"/>
    <w:rsid w:val="00571B2B"/>
    <w:rsid w:val="00574675"/>
    <w:rsid w:val="00577458"/>
    <w:rsid w:val="00580166"/>
    <w:rsid w:val="00581530"/>
    <w:rsid w:val="005851F9"/>
    <w:rsid w:val="00585755"/>
    <w:rsid w:val="00585947"/>
    <w:rsid w:val="005859B8"/>
    <w:rsid w:val="00590B8C"/>
    <w:rsid w:val="005910B0"/>
    <w:rsid w:val="00591439"/>
    <w:rsid w:val="00591A79"/>
    <w:rsid w:val="005926CA"/>
    <w:rsid w:val="00595477"/>
    <w:rsid w:val="00596150"/>
    <w:rsid w:val="005A0F87"/>
    <w:rsid w:val="005A3530"/>
    <w:rsid w:val="005A4468"/>
    <w:rsid w:val="005B331F"/>
    <w:rsid w:val="005B372F"/>
    <w:rsid w:val="005B458C"/>
    <w:rsid w:val="005C0961"/>
    <w:rsid w:val="005C3962"/>
    <w:rsid w:val="005C75B8"/>
    <w:rsid w:val="005D0F1A"/>
    <w:rsid w:val="005D3D68"/>
    <w:rsid w:val="005E75FF"/>
    <w:rsid w:val="005F6ACD"/>
    <w:rsid w:val="0060020F"/>
    <w:rsid w:val="00600287"/>
    <w:rsid w:val="00601548"/>
    <w:rsid w:val="0060386A"/>
    <w:rsid w:val="00606187"/>
    <w:rsid w:val="00622DE2"/>
    <w:rsid w:val="00624DEF"/>
    <w:rsid w:val="006279F9"/>
    <w:rsid w:val="0063510D"/>
    <w:rsid w:val="00635A82"/>
    <w:rsid w:val="00637C13"/>
    <w:rsid w:val="00640746"/>
    <w:rsid w:val="00640BEA"/>
    <w:rsid w:val="00640D7D"/>
    <w:rsid w:val="00641E48"/>
    <w:rsid w:val="006513C7"/>
    <w:rsid w:val="0065366B"/>
    <w:rsid w:val="006541D7"/>
    <w:rsid w:val="0065480D"/>
    <w:rsid w:val="00655DE5"/>
    <w:rsid w:val="0065778F"/>
    <w:rsid w:val="006664CD"/>
    <w:rsid w:val="00672855"/>
    <w:rsid w:val="0067395F"/>
    <w:rsid w:val="006775CC"/>
    <w:rsid w:val="00681302"/>
    <w:rsid w:val="0068463D"/>
    <w:rsid w:val="00684CE6"/>
    <w:rsid w:val="00690DB9"/>
    <w:rsid w:val="00694430"/>
    <w:rsid w:val="00694DD5"/>
    <w:rsid w:val="006956F8"/>
    <w:rsid w:val="006A0F82"/>
    <w:rsid w:val="006A55E8"/>
    <w:rsid w:val="006A72BB"/>
    <w:rsid w:val="006B4DDF"/>
    <w:rsid w:val="006B51B6"/>
    <w:rsid w:val="006B5DD9"/>
    <w:rsid w:val="006D4545"/>
    <w:rsid w:val="006D767A"/>
    <w:rsid w:val="006E1E81"/>
    <w:rsid w:val="006E4B0B"/>
    <w:rsid w:val="006F18CF"/>
    <w:rsid w:val="006F2244"/>
    <w:rsid w:val="006F4A8C"/>
    <w:rsid w:val="006F72A5"/>
    <w:rsid w:val="006F7747"/>
    <w:rsid w:val="00704424"/>
    <w:rsid w:val="00705409"/>
    <w:rsid w:val="007056D2"/>
    <w:rsid w:val="00705D53"/>
    <w:rsid w:val="0071078F"/>
    <w:rsid w:val="007125C7"/>
    <w:rsid w:val="00720309"/>
    <w:rsid w:val="007207A7"/>
    <w:rsid w:val="00720C11"/>
    <w:rsid w:val="00725CF5"/>
    <w:rsid w:val="00727FFD"/>
    <w:rsid w:val="00737CC9"/>
    <w:rsid w:val="00740058"/>
    <w:rsid w:val="007446E0"/>
    <w:rsid w:val="00745696"/>
    <w:rsid w:val="00746A79"/>
    <w:rsid w:val="00746CFB"/>
    <w:rsid w:val="00751831"/>
    <w:rsid w:val="00756981"/>
    <w:rsid w:val="00760447"/>
    <w:rsid w:val="007608F8"/>
    <w:rsid w:val="00764221"/>
    <w:rsid w:val="007642B6"/>
    <w:rsid w:val="007642C9"/>
    <w:rsid w:val="00765C82"/>
    <w:rsid w:val="007676A4"/>
    <w:rsid w:val="00774250"/>
    <w:rsid w:val="00774B38"/>
    <w:rsid w:val="00777D71"/>
    <w:rsid w:val="00783DA5"/>
    <w:rsid w:val="00786286"/>
    <w:rsid w:val="007867C0"/>
    <w:rsid w:val="00787EA7"/>
    <w:rsid w:val="007952F3"/>
    <w:rsid w:val="00796FCB"/>
    <w:rsid w:val="007A4346"/>
    <w:rsid w:val="007B7BAB"/>
    <w:rsid w:val="007C05DA"/>
    <w:rsid w:val="007C12D7"/>
    <w:rsid w:val="007C14DD"/>
    <w:rsid w:val="007C2A17"/>
    <w:rsid w:val="007C3770"/>
    <w:rsid w:val="007D0667"/>
    <w:rsid w:val="007D3E2B"/>
    <w:rsid w:val="007D4B53"/>
    <w:rsid w:val="007D55FD"/>
    <w:rsid w:val="007D578F"/>
    <w:rsid w:val="007D7255"/>
    <w:rsid w:val="007D7FAC"/>
    <w:rsid w:val="007E237F"/>
    <w:rsid w:val="007E3962"/>
    <w:rsid w:val="007E5A95"/>
    <w:rsid w:val="007E5AB8"/>
    <w:rsid w:val="007E63AB"/>
    <w:rsid w:val="007E7444"/>
    <w:rsid w:val="007E7B9D"/>
    <w:rsid w:val="007F07B9"/>
    <w:rsid w:val="007F0CA7"/>
    <w:rsid w:val="007F0EC1"/>
    <w:rsid w:val="007F31B1"/>
    <w:rsid w:val="007F3569"/>
    <w:rsid w:val="007F4738"/>
    <w:rsid w:val="007F582D"/>
    <w:rsid w:val="008016D0"/>
    <w:rsid w:val="0080593A"/>
    <w:rsid w:val="008066B8"/>
    <w:rsid w:val="00807EBE"/>
    <w:rsid w:val="0081505E"/>
    <w:rsid w:val="0081661E"/>
    <w:rsid w:val="00816C20"/>
    <w:rsid w:val="00820138"/>
    <w:rsid w:val="0082036A"/>
    <w:rsid w:val="00821C89"/>
    <w:rsid w:val="0082651C"/>
    <w:rsid w:val="00826BA0"/>
    <w:rsid w:val="0082704A"/>
    <w:rsid w:val="00833564"/>
    <w:rsid w:val="00835224"/>
    <w:rsid w:val="00842696"/>
    <w:rsid w:val="00843711"/>
    <w:rsid w:val="008446D1"/>
    <w:rsid w:val="00846AF9"/>
    <w:rsid w:val="008531A0"/>
    <w:rsid w:val="00853E44"/>
    <w:rsid w:val="00857E9B"/>
    <w:rsid w:val="0086107A"/>
    <w:rsid w:val="008639B7"/>
    <w:rsid w:val="00863EE1"/>
    <w:rsid w:val="008643A1"/>
    <w:rsid w:val="008673B9"/>
    <w:rsid w:val="008711AC"/>
    <w:rsid w:val="00871C16"/>
    <w:rsid w:val="008804FA"/>
    <w:rsid w:val="008840FD"/>
    <w:rsid w:val="00890D03"/>
    <w:rsid w:val="0089179D"/>
    <w:rsid w:val="00893896"/>
    <w:rsid w:val="008A1A1A"/>
    <w:rsid w:val="008A2C82"/>
    <w:rsid w:val="008A579B"/>
    <w:rsid w:val="008A5B63"/>
    <w:rsid w:val="008B0B16"/>
    <w:rsid w:val="008B0B1A"/>
    <w:rsid w:val="008B5AE0"/>
    <w:rsid w:val="008C42BF"/>
    <w:rsid w:val="008D365B"/>
    <w:rsid w:val="008D3E76"/>
    <w:rsid w:val="008E12CB"/>
    <w:rsid w:val="008E187F"/>
    <w:rsid w:val="008E3885"/>
    <w:rsid w:val="008E4BD8"/>
    <w:rsid w:val="008E55DD"/>
    <w:rsid w:val="008E7C92"/>
    <w:rsid w:val="008F3B64"/>
    <w:rsid w:val="008F7309"/>
    <w:rsid w:val="008F7B60"/>
    <w:rsid w:val="0090212B"/>
    <w:rsid w:val="00902AA1"/>
    <w:rsid w:val="0090580F"/>
    <w:rsid w:val="0091032D"/>
    <w:rsid w:val="00912328"/>
    <w:rsid w:val="00924237"/>
    <w:rsid w:val="00924D55"/>
    <w:rsid w:val="00926DEA"/>
    <w:rsid w:val="00927621"/>
    <w:rsid w:val="00927E4A"/>
    <w:rsid w:val="00937F45"/>
    <w:rsid w:val="00941BC4"/>
    <w:rsid w:val="009445EA"/>
    <w:rsid w:val="00944FB8"/>
    <w:rsid w:val="00945743"/>
    <w:rsid w:val="00947BA2"/>
    <w:rsid w:val="009505F3"/>
    <w:rsid w:val="00952385"/>
    <w:rsid w:val="00954799"/>
    <w:rsid w:val="00955662"/>
    <w:rsid w:val="009657C9"/>
    <w:rsid w:val="00966C15"/>
    <w:rsid w:val="00967097"/>
    <w:rsid w:val="00967ABE"/>
    <w:rsid w:val="00972752"/>
    <w:rsid w:val="00977451"/>
    <w:rsid w:val="009801A2"/>
    <w:rsid w:val="00985722"/>
    <w:rsid w:val="0099031C"/>
    <w:rsid w:val="00990D02"/>
    <w:rsid w:val="00993D18"/>
    <w:rsid w:val="009B26CE"/>
    <w:rsid w:val="009B75B8"/>
    <w:rsid w:val="009C02EC"/>
    <w:rsid w:val="009C5A92"/>
    <w:rsid w:val="009D0CA8"/>
    <w:rsid w:val="009D1774"/>
    <w:rsid w:val="009D1BD2"/>
    <w:rsid w:val="009D70DA"/>
    <w:rsid w:val="009E22EA"/>
    <w:rsid w:val="009E728D"/>
    <w:rsid w:val="009E772C"/>
    <w:rsid w:val="009F3707"/>
    <w:rsid w:val="009F7EE8"/>
    <w:rsid w:val="00A01CE7"/>
    <w:rsid w:val="00A01ECC"/>
    <w:rsid w:val="00A07E9E"/>
    <w:rsid w:val="00A1112B"/>
    <w:rsid w:val="00A11E07"/>
    <w:rsid w:val="00A14C5D"/>
    <w:rsid w:val="00A209F9"/>
    <w:rsid w:val="00A20B61"/>
    <w:rsid w:val="00A20CDA"/>
    <w:rsid w:val="00A230A7"/>
    <w:rsid w:val="00A231A3"/>
    <w:rsid w:val="00A2613F"/>
    <w:rsid w:val="00A26583"/>
    <w:rsid w:val="00A330A1"/>
    <w:rsid w:val="00A34099"/>
    <w:rsid w:val="00A409AE"/>
    <w:rsid w:val="00A439C9"/>
    <w:rsid w:val="00A4403B"/>
    <w:rsid w:val="00A50BA4"/>
    <w:rsid w:val="00A60B66"/>
    <w:rsid w:val="00A64204"/>
    <w:rsid w:val="00A64E3A"/>
    <w:rsid w:val="00A705E1"/>
    <w:rsid w:val="00A7574B"/>
    <w:rsid w:val="00A80E2C"/>
    <w:rsid w:val="00A812CB"/>
    <w:rsid w:val="00A82013"/>
    <w:rsid w:val="00A94560"/>
    <w:rsid w:val="00AA03B6"/>
    <w:rsid w:val="00AA43BC"/>
    <w:rsid w:val="00AA651C"/>
    <w:rsid w:val="00AB4BD2"/>
    <w:rsid w:val="00AC6987"/>
    <w:rsid w:val="00AC7114"/>
    <w:rsid w:val="00AD0235"/>
    <w:rsid w:val="00AD2C99"/>
    <w:rsid w:val="00AD441B"/>
    <w:rsid w:val="00AD6FC1"/>
    <w:rsid w:val="00AE1A1F"/>
    <w:rsid w:val="00AE3D25"/>
    <w:rsid w:val="00AE722C"/>
    <w:rsid w:val="00AF66A0"/>
    <w:rsid w:val="00B02369"/>
    <w:rsid w:val="00B02766"/>
    <w:rsid w:val="00B0438E"/>
    <w:rsid w:val="00B13AB2"/>
    <w:rsid w:val="00B151ED"/>
    <w:rsid w:val="00B2067A"/>
    <w:rsid w:val="00B212EE"/>
    <w:rsid w:val="00B25ED8"/>
    <w:rsid w:val="00B26363"/>
    <w:rsid w:val="00B264D7"/>
    <w:rsid w:val="00B27751"/>
    <w:rsid w:val="00B3080F"/>
    <w:rsid w:val="00B41925"/>
    <w:rsid w:val="00B44798"/>
    <w:rsid w:val="00B447D1"/>
    <w:rsid w:val="00B47AB6"/>
    <w:rsid w:val="00B53825"/>
    <w:rsid w:val="00B62F4C"/>
    <w:rsid w:val="00B63C98"/>
    <w:rsid w:val="00B65055"/>
    <w:rsid w:val="00B7011E"/>
    <w:rsid w:val="00B71CA4"/>
    <w:rsid w:val="00B77375"/>
    <w:rsid w:val="00B77C55"/>
    <w:rsid w:val="00B83E09"/>
    <w:rsid w:val="00B85B77"/>
    <w:rsid w:val="00B92835"/>
    <w:rsid w:val="00B96F99"/>
    <w:rsid w:val="00BB23E0"/>
    <w:rsid w:val="00BB3E3E"/>
    <w:rsid w:val="00BB47F6"/>
    <w:rsid w:val="00BB64DE"/>
    <w:rsid w:val="00BB7B5C"/>
    <w:rsid w:val="00BB7B97"/>
    <w:rsid w:val="00BC00AE"/>
    <w:rsid w:val="00BC0359"/>
    <w:rsid w:val="00BC2F2E"/>
    <w:rsid w:val="00BC3294"/>
    <w:rsid w:val="00BD118A"/>
    <w:rsid w:val="00BD3B75"/>
    <w:rsid w:val="00BD5DB4"/>
    <w:rsid w:val="00BE0BD9"/>
    <w:rsid w:val="00BE2F71"/>
    <w:rsid w:val="00BE3896"/>
    <w:rsid w:val="00BE47F6"/>
    <w:rsid w:val="00BF5298"/>
    <w:rsid w:val="00BF5C40"/>
    <w:rsid w:val="00BF673A"/>
    <w:rsid w:val="00BF7B3C"/>
    <w:rsid w:val="00C02298"/>
    <w:rsid w:val="00C02B9A"/>
    <w:rsid w:val="00C047DE"/>
    <w:rsid w:val="00C12996"/>
    <w:rsid w:val="00C153AF"/>
    <w:rsid w:val="00C15BE1"/>
    <w:rsid w:val="00C205FF"/>
    <w:rsid w:val="00C21669"/>
    <w:rsid w:val="00C22FAB"/>
    <w:rsid w:val="00C233FE"/>
    <w:rsid w:val="00C30E90"/>
    <w:rsid w:val="00C31710"/>
    <w:rsid w:val="00C4305F"/>
    <w:rsid w:val="00C43824"/>
    <w:rsid w:val="00C4673D"/>
    <w:rsid w:val="00C50097"/>
    <w:rsid w:val="00C50937"/>
    <w:rsid w:val="00C56578"/>
    <w:rsid w:val="00C575B4"/>
    <w:rsid w:val="00C575F0"/>
    <w:rsid w:val="00C62A80"/>
    <w:rsid w:val="00C64E2D"/>
    <w:rsid w:val="00C7193D"/>
    <w:rsid w:val="00C72BA4"/>
    <w:rsid w:val="00C73A4C"/>
    <w:rsid w:val="00C80C93"/>
    <w:rsid w:val="00C81AAF"/>
    <w:rsid w:val="00C829B7"/>
    <w:rsid w:val="00C836CE"/>
    <w:rsid w:val="00C92A88"/>
    <w:rsid w:val="00CA2F2C"/>
    <w:rsid w:val="00CA3236"/>
    <w:rsid w:val="00CA4A1A"/>
    <w:rsid w:val="00CA641A"/>
    <w:rsid w:val="00CB3899"/>
    <w:rsid w:val="00CB3A3A"/>
    <w:rsid w:val="00CB5677"/>
    <w:rsid w:val="00CC2E14"/>
    <w:rsid w:val="00CC6E23"/>
    <w:rsid w:val="00CD2ADE"/>
    <w:rsid w:val="00CD35FC"/>
    <w:rsid w:val="00CD5664"/>
    <w:rsid w:val="00CD7007"/>
    <w:rsid w:val="00CE4CFC"/>
    <w:rsid w:val="00CE7E20"/>
    <w:rsid w:val="00D011D8"/>
    <w:rsid w:val="00D05605"/>
    <w:rsid w:val="00D0564C"/>
    <w:rsid w:val="00D075BF"/>
    <w:rsid w:val="00D07C88"/>
    <w:rsid w:val="00D07E81"/>
    <w:rsid w:val="00D1786C"/>
    <w:rsid w:val="00D20E5B"/>
    <w:rsid w:val="00D228A5"/>
    <w:rsid w:val="00D2292D"/>
    <w:rsid w:val="00D23AB2"/>
    <w:rsid w:val="00D247EA"/>
    <w:rsid w:val="00D33F7F"/>
    <w:rsid w:val="00D35AF9"/>
    <w:rsid w:val="00D3651E"/>
    <w:rsid w:val="00D40C3F"/>
    <w:rsid w:val="00D42ACF"/>
    <w:rsid w:val="00D448C1"/>
    <w:rsid w:val="00D452E2"/>
    <w:rsid w:val="00D46662"/>
    <w:rsid w:val="00D4666B"/>
    <w:rsid w:val="00D51200"/>
    <w:rsid w:val="00D51BA3"/>
    <w:rsid w:val="00D54F83"/>
    <w:rsid w:val="00D55D62"/>
    <w:rsid w:val="00D565CA"/>
    <w:rsid w:val="00D6153D"/>
    <w:rsid w:val="00D672E8"/>
    <w:rsid w:val="00D67ADA"/>
    <w:rsid w:val="00D80DCA"/>
    <w:rsid w:val="00D8547B"/>
    <w:rsid w:val="00D9471B"/>
    <w:rsid w:val="00D959CE"/>
    <w:rsid w:val="00D960CB"/>
    <w:rsid w:val="00D967E0"/>
    <w:rsid w:val="00D97C09"/>
    <w:rsid w:val="00DA0A61"/>
    <w:rsid w:val="00DA56B0"/>
    <w:rsid w:val="00DA74E7"/>
    <w:rsid w:val="00DA7689"/>
    <w:rsid w:val="00DB0B83"/>
    <w:rsid w:val="00DB288C"/>
    <w:rsid w:val="00DB3FE8"/>
    <w:rsid w:val="00DB4D2C"/>
    <w:rsid w:val="00DD1912"/>
    <w:rsid w:val="00DD7B8E"/>
    <w:rsid w:val="00DD7D48"/>
    <w:rsid w:val="00DD7E12"/>
    <w:rsid w:val="00DE0420"/>
    <w:rsid w:val="00DE294D"/>
    <w:rsid w:val="00DE39B8"/>
    <w:rsid w:val="00DE5F11"/>
    <w:rsid w:val="00DF044A"/>
    <w:rsid w:val="00DF5829"/>
    <w:rsid w:val="00DF733C"/>
    <w:rsid w:val="00DF7B95"/>
    <w:rsid w:val="00E00259"/>
    <w:rsid w:val="00E01DB8"/>
    <w:rsid w:val="00E071BB"/>
    <w:rsid w:val="00E1661B"/>
    <w:rsid w:val="00E21D8D"/>
    <w:rsid w:val="00E2399D"/>
    <w:rsid w:val="00E26E38"/>
    <w:rsid w:val="00E337E9"/>
    <w:rsid w:val="00E3398C"/>
    <w:rsid w:val="00E34D48"/>
    <w:rsid w:val="00E37C2E"/>
    <w:rsid w:val="00E42520"/>
    <w:rsid w:val="00E45577"/>
    <w:rsid w:val="00E45816"/>
    <w:rsid w:val="00E46E7E"/>
    <w:rsid w:val="00E46F55"/>
    <w:rsid w:val="00E47460"/>
    <w:rsid w:val="00E51127"/>
    <w:rsid w:val="00E541D4"/>
    <w:rsid w:val="00E6748F"/>
    <w:rsid w:val="00E733E4"/>
    <w:rsid w:val="00E76246"/>
    <w:rsid w:val="00E766DE"/>
    <w:rsid w:val="00E85432"/>
    <w:rsid w:val="00E855F5"/>
    <w:rsid w:val="00E96259"/>
    <w:rsid w:val="00E96639"/>
    <w:rsid w:val="00EA1449"/>
    <w:rsid w:val="00EA69EA"/>
    <w:rsid w:val="00EB01DC"/>
    <w:rsid w:val="00EB608A"/>
    <w:rsid w:val="00EB6C39"/>
    <w:rsid w:val="00EC7732"/>
    <w:rsid w:val="00ED01AF"/>
    <w:rsid w:val="00ED36D7"/>
    <w:rsid w:val="00ED4511"/>
    <w:rsid w:val="00EF0181"/>
    <w:rsid w:val="00EF0B5F"/>
    <w:rsid w:val="00EF4380"/>
    <w:rsid w:val="00EF5B18"/>
    <w:rsid w:val="00EF6C51"/>
    <w:rsid w:val="00F01168"/>
    <w:rsid w:val="00F05B95"/>
    <w:rsid w:val="00F0648B"/>
    <w:rsid w:val="00F12223"/>
    <w:rsid w:val="00F12551"/>
    <w:rsid w:val="00F1265B"/>
    <w:rsid w:val="00F231F1"/>
    <w:rsid w:val="00F23629"/>
    <w:rsid w:val="00F346BF"/>
    <w:rsid w:val="00F35AF5"/>
    <w:rsid w:val="00F36E82"/>
    <w:rsid w:val="00F36E9D"/>
    <w:rsid w:val="00F403DC"/>
    <w:rsid w:val="00F40AE6"/>
    <w:rsid w:val="00F47EE7"/>
    <w:rsid w:val="00F50842"/>
    <w:rsid w:val="00F53F70"/>
    <w:rsid w:val="00F54610"/>
    <w:rsid w:val="00F60FD3"/>
    <w:rsid w:val="00F6108E"/>
    <w:rsid w:val="00F62CF5"/>
    <w:rsid w:val="00F65B0D"/>
    <w:rsid w:val="00F77BB8"/>
    <w:rsid w:val="00F827CB"/>
    <w:rsid w:val="00F936A3"/>
    <w:rsid w:val="00F95E62"/>
    <w:rsid w:val="00F97BD1"/>
    <w:rsid w:val="00FA150E"/>
    <w:rsid w:val="00FA1DBB"/>
    <w:rsid w:val="00FA2E79"/>
    <w:rsid w:val="00FA31A9"/>
    <w:rsid w:val="00FB0975"/>
    <w:rsid w:val="00FB1743"/>
    <w:rsid w:val="00FB4090"/>
    <w:rsid w:val="00FB72F2"/>
    <w:rsid w:val="00FC18E3"/>
    <w:rsid w:val="00FC713C"/>
    <w:rsid w:val="00FD17E7"/>
    <w:rsid w:val="00FD39B2"/>
    <w:rsid w:val="00FD50EA"/>
    <w:rsid w:val="00FD5ED7"/>
    <w:rsid w:val="00FD610E"/>
    <w:rsid w:val="00FE6E23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7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3A24"/>
    <w:pPr>
      <w:keepNext/>
      <w:widowControl w:val="0"/>
      <w:shd w:val="clear" w:color="auto" w:fill="FFFFFF"/>
      <w:autoSpaceDE w:val="0"/>
      <w:autoSpaceDN w:val="0"/>
      <w:adjustRightInd w:val="0"/>
      <w:ind w:firstLine="709"/>
      <w:jc w:val="both"/>
      <w:outlineLvl w:val="1"/>
    </w:pPr>
    <w:rPr>
      <w:rFonts w:eastAsiaTheme="minorEastAsia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E1A1F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newncpi">
    <w:name w:val="newncpi"/>
    <w:basedOn w:val="a"/>
    <w:rsid w:val="00F36E82"/>
    <w:pPr>
      <w:spacing w:before="100" w:beforeAutospacing="1" w:after="100" w:afterAutospacing="1"/>
    </w:pPr>
  </w:style>
  <w:style w:type="table" w:styleId="a4">
    <w:name w:val="Table Grid"/>
    <w:basedOn w:val="a1"/>
    <w:rsid w:val="008A2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DB288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C83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7EE7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7C12D7"/>
    <w:pPr>
      <w:spacing w:after="120" w:line="480" w:lineRule="auto"/>
    </w:pPr>
  </w:style>
  <w:style w:type="paragraph" w:customStyle="1" w:styleId="ConsPlusTitle">
    <w:name w:val="ConsPlusTitle"/>
    <w:rsid w:val="00A01C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A57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rticle">
    <w:name w:val="article"/>
    <w:basedOn w:val="a"/>
    <w:rsid w:val="007E7444"/>
    <w:pPr>
      <w:spacing w:before="240" w:after="240"/>
      <w:ind w:left="1922" w:hanging="1355"/>
    </w:pPr>
    <w:rPr>
      <w:i/>
      <w:iCs/>
    </w:rPr>
  </w:style>
  <w:style w:type="character" w:styleId="a7">
    <w:name w:val="Hyperlink"/>
    <w:basedOn w:val="a0"/>
    <w:uiPriority w:val="99"/>
    <w:rsid w:val="00BB23E0"/>
    <w:rPr>
      <w:color w:val="0000FF"/>
      <w:u w:val="single"/>
    </w:rPr>
  </w:style>
  <w:style w:type="paragraph" w:customStyle="1" w:styleId="justify">
    <w:name w:val="justify"/>
    <w:basedOn w:val="a"/>
    <w:rsid w:val="00BB23E0"/>
    <w:pPr>
      <w:ind w:firstLine="567"/>
      <w:jc w:val="both"/>
    </w:pPr>
    <w:rPr>
      <w:rFonts w:ascii="Gbinfo" w:hAnsi="Gbinfo"/>
      <w:sz w:val="20"/>
      <w:szCs w:val="20"/>
    </w:rPr>
  </w:style>
  <w:style w:type="paragraph" w:customStyle="1" w:styleId="1">
    <w:name w:val="Заголовок1"/>
    <w:basedOn w:val="a"/>
    <w:rsid w:val="00F53F70"/>
    <w:pPr>
      <w:spacing w:before="240" w:after="240"/>
      <w:ind w:right="2268"/>
    </w:pPr>
    <w:rPr>
      <w:b/>
      <w:bCs/>
    </w:rPr>
  </w:style>
  <w:style w:type="paragraph" w:customStyle="1" w:styleId="point">
    <w:name w:val="point"/>
    <w:basedOn w:val="a"/>
    <w:rsid w:val="00F53F70"/>
    <w:pPr>
      <w:ind w:firstLine="567"/>
      <w:jc w:val="both"/>
    </w:pPr>
  </w:style>
  <w:style w:type="paragraph" w:customStyle="1" w:styleId="preamble">
    <w:name w:val="preamble"/>
    <w:basedOn w:val="a"/>
    <w:rsid w:val="00F53F70"/>
    <w:pPr>
      <w:ind w:firstLine="567"/>
      <w:jc w:val="both"/>
    </w:pPr>
  </w:style>
  <w:style w:type="paragraph" w:customStyle="1" w:styleId="newncpi0">
    <w:name w:val="newncpi0"/>
    <w:basedOn w:val="a"/>
    <w:rsid w:val="00F53F70"/>
    <w:pPr>
      <w:jc w:val="both"/>
    </w:pPr>
  </w:style>
  <w:style w:type="character" w:customStyle="1" w:styleId="name">
    <w:name w:val="name"/>
    <w:basedOn w:val="a0"/>
    <w:rsid w:val="00F53F7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53F7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53F7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53F7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53F7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53F7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F53F70"/>
    <w:tblPr>
      <w:tblCellMar>
        <w:left w:w="0" w:type="dxa"/>
        <w:right w:w="0" w:type="dxa"/>
      </w:tblCellMar>
    </w:tblPr>
  </w:style>
  <w:style w:type="character" w:customStyle="1" w:styleId="namevopr">
    <w:name w:val="name_vopr"/>
    <w:basedOn w:val="a0"/>
    <w:rsid w:val="004C0411"/>
    <w:rPr>
      <w:b/>
      <w:bCs/>
      <w:color w:val="000088"/>
    </w:rPr>
  </w:style>
  <w:style w:type="character" w:customStyle="1" w:styleId="style1">
    <w:name w:val="style1"/>
    <w:basedOn w:val="a0"/>
    <w:rsid w:val="004C0411"/>
  </w:style>
  <w:style w:type="character" w:customStyle="1" w:styleId="FontStyle24">
    <w:name w:val="Font Style24"/>
    <w:basedOn w:val="a0"/>
    <w:rsid w:val="00185C04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85C04"/>
    <w:pPr>
      <w:widowControl w:val="0"/>
      <w:autoSpaceDE w:val="0"/>
      <w:autoSpaceDN w:val="0"/>
      <w:adjustRightInd w:val="0"/>
      <w:spacing w:line="244" w:lineRule="exact"/>
      <w:ind w:firstLine="494"/>
      <w:jc w:val="both"/>
    </w:pPr>
  </w:style>
  <w:style w:type="paragraph" w:customStyle="1" w:styleId="ncpicomment">
    <w:name w:val="ncpicomment"/>
    <w:basedOn w:val="a"/>
    <w:rsid w:val="004E2510"/>
    <w:pPr>
      <w:spacing w:before="120"/>
      <w:ind w:left="1134"/>
      <w:jc w:val="both"/>
    </w:pPr>
    <w:rPr>
      <w:i/>
      <w:iCs/>
    </w:rPr>
  </w:style>
  <w:style w:type="paragraph" w:styleId="a8">
    <w:name w:val="Body Text"/>
    <w:basedOn w:val="a"/>
    <w:link w:val="a9"/>
    <w:rsid w:val="00193A24"/>
    <w:pPr>
      <w:spacing w:after="120"/>
    </w:pPr>
  </w:style>
  <w:style w:type="character" w:customStyle="1" w:styleId="a9">
    <w:name w:val="Основной текст Знак"/>
    <w:basedOn w:val="a0"/>
    <w:link w:val="a8"/>
    <w:rsid w:val="00193A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93A24"/>
    <w:rPr>
      <w:rFonts w:eastAsiaTheme="minorEastAsia"/>
      <w:b/>
      <w:bCs/>
      <w:color w:val="000000"/>
      <w:sz w:val="30"/>
      <w:szCs w:val="30"/>
      <w:shd w:val="clear" w:color="auto" w:fill="FFFFFF"/>
    </w:rPr>
  </w:style>
  <w:style w:type="paragraph" w:styleId="aa">
    <w:name w:val="List Paragraph"/>
    <w:basedOn w:val="a"/>
    <w:uiPriority w:val="34"/>
    <w:qFormat/>
    <w:rsid w:val="001D6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75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3A24"/>
    <w:pPr>
      <w:keepNext/>
      <w:widowControl w:val="0"/>
      <w:shd w:val="clear" w:color="auto" w:fill="FFFFFF"/>
      <w:autoSpaceDE w:val="0"/>
      <w:autoSpaceDN w:val="0"/>
      <w:adjustRightInd w:val="0"/>
      <w:ind w:firstLine="709"/>
      <w:jc w:val="both"/>
      <w:outlineLvl w:val="1"/>
    </w:pPr>
    <w:rPr>
      <w:rFonts w:eastAsiaTheme="minorEastAsia"/>
      <w:b/>
      <w:b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E1A1F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newncpi">
    <w:name w:val="newncpi"/>
    <w:basedOn w:val="a"/>
    <w:rsid w:val="00F36E82"/>
    <w:pPr>
      <w:spacing w:before="100" w:beforeAutospacing="1" w:after="100" w:afterAutospacing="1"/>
    </w:pPr>
  </w:style>
  <w:style w:type="table" w:styleId="a4">
    <w:name w:val="Table Grid"/>
    <w:basedOn w:val="a1"/>
    <w:rsid w:val="008A2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DB288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ConsPlusNormal">
    <w:name w:val="ConsPlusNormal"/>
    <w:rsid w:val="00C836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F47EE7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7C12D7"/>
    <w:pPr>
      <w:spacing w:after="120" w:line="480" w:lineRule="auto"/>
    </w:pPr>
  </w:style>
  <w:style w:type="paragraph" w:customStyle="1" w:styleId="ConsPlusTitle">
    <w:name w:val="ConsPlusTitle"/>
    <w:rsid w:val="00A01C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A57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rticle">
    <w:name w:val="article"/>
    <w:basedOn w:val="a"/>
    <w:rsid w:val="007E7444"/>
    <w:pPr>
      <w:spacing w:before="240" w:after="240"/>
      <w:ind w:left="1922" w:hanging="1355"/>
    </w:pPr>
    <w:rPr>
      <w:i/>
      <w:iCs/>
    </w:rPr>
  </w:style>
  <w:style w:type="character" w:styleId="a7">
    <w:name w:val="Hyperlink"/>
    <w:basedOn w:val="a0"/>
    <w:uiPriority w:val="99"/>
    <w:rsid w:val="00BB23E0"/>
    <w:rPr>
      <w:color w:val="0000FF"/>
      <w:u w:val="single"/>
    </w:rPr>
  </w:style>
  <w:style w:type="paragraph" w:customStyle="1" w:styleId="justify">
    <w:name w:val="justify"/>
    <w:basedOn w:val="a"/>
    <w:rsid w:val="00BB23E0"/>
    <w:pPr>
      <w:ind w:firstLine="567"/>
      <w:jc w:val="both"/>
    </w:pPr>
    <w:rPr>
      <w:rFonts w:ascii="Gbinfo" w:hAnsi="Gbinfo"/>
      <w:sz w:val="20"/>
      <w:szCs w:val="20"/>
    </w:rPr>
  </w:style>
  <w:style w:type="paragraph" w:customStyle="1" w:styleId="1">
    <w:name w:val="Заголовок1"/>
    <w:basedOn w:val="a"/>
    <w:rsid w:val="00F53F70"/>
    <w:pPr>
      <w:spacing w:before="240" w:after="240"/>
      <w:ind w:right="2268"/>
    </w:pPr>
    <w:rPr>
      <w:b/>
      <w:bCs/>
    </w:rPr>
  </w:style>
  <w:style w:type="paragraph" w:customStyle="1" w:styleId="point">
    <w:name w:val="point"/>
    <w:basedOn w:val="a"/>
    <w:rsid w:val="00F53F70"/>
    <w:pPr>
      <w:ind w:firstLine="567"/>
      <w:jc w:val="both"/>
    </w:pPr>
  </w:style>
  <w:style w:type="paragraph" w:customStyle="1" w:styleId="preamble">
    <w:name w:val="preamble"/>
    <w:basedOn w:val="a"/>
    <w:rsid w:val="00F53F70"/>
    <w:pPr>
      <w:ind w:firstLine="567"/>
      <w:jc w:val="both"/>
    </w:pPr>
  </w:style>
  <w:style w:type="paragraph" w:customStyle="1" w:styleId="newncpi0">
    <w:name w:val="newncpi0"/>
    <w:basedOn w:val="a"/>
    <w:rsid w:val="00F53F70"/>
    <w:pPr>
      <w:jc w:val="both"/>
    </w:pPr>
  </w:style>
  <w:style w:type="character" w:customStyle="1" w:styleId="name">
    <w:name w:val="name"/>
    <w:basedOn w:val="a0"/>
    <w:rsid w:val="00F53F7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F53F7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F53F7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F53F7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F53F7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F53F7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F53F70"/>
    <w:tblPr>
      <w:tblCellMar>
        <w:left w:w="0" w:type="dxa"/>
        <w:right w:w="0" w:type="dxa"/>
      </w:tblCellMar>
    </w:tblPr>
  </w:style>
  <w:style w:type="character" w:customStyle="1" w:styleId="namevopr">
    <w:name w:val="name_vopr"/>
    <w:basedOn w:val="a0"/>
    <w:rsid w:val="004C0411"/>
    <w:rPr>
      <w:b/>
      <w:bCs/>
      <w:color w:val="000088"/>
    </w:rPr>
  </w:style>
  <w:style w:type="character" w:customStyle="1" w:styleId="style1">
    <w:name w:val="style1"/>
    <w:basedOn w:val="a0"/>
    <w:rsid w:val="004C0411"/>
  </w:style>
  <w:style w:type="character" w:customStyle="1" w:styleId="FontStyle24">
    <w:name w:val="Font Style24"/>
    <w:basedOn w:val="a0"/>
    <w:rsid w:val="00185C04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85C04"/>
    <w:pPr>
      <w:widowControl w:val="0"/>
      <w:autoSpaceDE w:val="0"/>
      <w:autoSpaceDN w:val="0"/>
      <w:adjustRightInd w:val="0"/>
      <w:spacing w:line="244" w:lineRule="exact"/>
      <w:ind w:firstLine="494"/>
      <w:jc w:val="both"/>
    </w:pPr>
  </w:style>
  <w:style w:type="paragraph" w:customStyle="1" w:styleId="ncpicomment">
    <w:name w:val="ncpicomment"/>
    <w:basedOn w:val="a"/>
    <w:rsid w:val="004E2510"/>
    <w:pPr>
      <w:spacing w:before="120"/>
      <w:ind w:left="1134"/>
      <w:jc w:val="both"/>
    </w:pPr>
    <w:rPr>
      <w:i/>
      <w:iCs/>
    </w:rPr>
  </w:style>
  <w:style w:type="paragraph" w:styleId="a8">
    <w:name w:val="Body Text"/>
    <w:basedOn w:val="a"/>
    <w:link w:val="a9"/>
    <w:rsid w:val="00193A24"/>
    <w:pPr>
      <w:spacing w:after="120"/>
    </w:pPr>
  </w:style>
  <w:style w:type="character" w:customStyle="1" w:styleId="a9">
    <w:name w:val="Основной текст Знак"/>
    <w:basedOn w:val="a0"/>
    <w:link w:val="a8"/>
    <w:rsid w:val="00193A2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93A24"/>
    <w:rPr>
      <w:rFonts w:eastAsiaTheme="minorEastAsia"/>
      <w:b/>
      <w:bCs/>
      <w:color w:val="000000"/>
      <w:sz w:val="30"/>
      <w:szCs w:val="30"/>
      <w:shd w:val="clear" w:color="auto" w:fill="FFFFFF"/>
    </w:rPr>
  </w:style>
  <w:style w:type="paragraph" w:styleId="aa">
    <w:name w:val="List Paragraph"/>
    <w:basedOn w:val="a"/>
    <w:uiPriority w:val="34"/>
    <w:qFormat/>
    <w:rsid w:val="001D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b-grodn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помощь докладчику</vt:lpstr>
    </vt:vector>
  </TitlesOfParts>
  <Company>Комитет по труду, занятости и социальной защите</Company>
  <LinksUpToDate>false</LinksUpToDate>
  <CharactersWithSpaces>3837</CharactersWithSpaces>
  <SharedDoc>false</SharedDoc>
  <HLinks>
    <vt:vector size="24" baseType="variant">
      <vt:variant>
        <vt:i4>1179743</vt:i4>
      </vt:variant>
      <vt:variant>
        <vt:i4>9</vt:i4>
      </vt:variant>
      <vt:variant>
        <vt:i4>0</vt:i4>
      </vt:variant>
      <vt:variant>
        <vt:i4>5</vt:i4>
      </vt:variant>
      <vt:variant>
        <vt:lpwstr>C:\Gbinfo_u\D_Gorovenko\Temp\150019.htm</vt:lpwstr>
      </vt:variant>
      <vt:variant>
        <vt:lpwstr>a1</vt:lpwstr>
      </vt:variant>
      <vt:variant>
        <vt:i4>8192049</vt:i4>
      </vt:variant>
      <vt:variant>
        <vt:i4>6</vt:i4>
      </vt:variant>
      <vt:variant>
        <vt:i4>0</vt:i4>
      </vt:variant>
      <vt:variant>
        <vt:i4>5</vt:i4>
      </vt:variant>
      <vt:variant>
        <vt:lpwstr>C:\Gbinfo_u\D_Gorovenko\Temp\80019.htm</vt:lpwstr>
      </vt:variant>
      <vt:variant>
        <vt:lpwstr/>
      </vt:variant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C:\Gbinfo_u\D_Gorovenko\Temp\34256.htm</vt:lpwstr>
      </vt:variant>
      <vt:variant>
        <vt:lpwstr/>
      </vt:variant>
      <vt:variant>
        <vt:i4>8126523</vt:i4>
      </vt:variant>
      <vt:variant>
        <vt:i4>0</vt:i4>
      </vt:variant>
      <vt:variant>
        <vt:i4>0</vt:i4>
      </vt:variant>
      <vt:variant>
        <vt:i4>5</vt:i4>
      </vt:variant>
      <vt:variant>
        <vt:lpwstr>C:\Gbinfo_u\D_Gorovenko\Temp\33380.htm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помощь докладчику</dc:title>
  <dc:creator>Горовенко</dc:creator>
  <cp:lastModifiedBy>Фурс Андрей Иванович</cp:lastModifiedBy>
  <cp:revision>2</cp:revision>
  <cp:lastPrinted>2024-11-06T07:49:00Z</cp:lastPrinted>
  <dcterms:created xsi:type="dcterms:W3CDTF">2024-11-06T08:14:00Z</dcterms:created>
  <dcterms:modified xsi:type="dcterms:W3CDTF">2024-11-06T08:14:00Z</dcterms:modified>
</cp:coreProperties>
</file>