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E58" w:rsidRPr="00F93FD9" w:rsidRDefault="00220EEC" w:rsidP="00DA7F9C">
      <w:pPr>
        <w:spacing w:after="0"/>
        <w:jc w:val="center"/>
        <w:rPr>
          <w:rFonts w:ascii="Times New Roman" w:hAnsi="Times New Roman" w:cs="Times New Roman"/>
          <w:b/>
          <w:sz w:val="18"/>
        </w:rPr>
      </w:pPr>
      <w:r w:rsidRPr="00F93FD9">
        <w:rPr>
          <w:rFonts w:ascii="Times New Roman" w:hAnsi="Times New Roman" w:cs="Times New Roman"/>
          <w:b/>
          <w:sz w:val="18"/>
        </w:rPr>
        <w:t>Извещение о проведении</w:t>
      </w:r>
      <w:r w:rsidR="0005153B">
        <w:rPr>
          <w:rFonts w:ascii="Times New Roman" w:hAnsi="Times New Roman" w:cs="Times New Roman"/>
          <w:b/>
          <w:sz w:val="18"/>
        </w:rPr>
        <w:t xml:space="preserve"> повторного</w:t>
      </w:r>
      <w:bookmarkStart w:id="0" w:name="_GoBack"/>
      <w:bookmarkEnd w:id="0"/>
      <w:r w:rsidRPr="00F93FD9">
        <w:rPr>
          <w:rFonts w:ascii="Times New Roman" w:hAnsi="Times New Roman" w:cs="Times New Roman"/>
          <w:b/>
          <w:sz w:val="18"/>
        </w:rPr>
        <w:t xml:space="preserve"> </w:t>
      </w:r>
      <w:r w:rsidR="00AE4E49" w:rsidRPr="00F93FD9">
        <w:rPr>
          <w:rFonts w:ascii="Times New Roman" w:hAnsi="Times New Roman" w:cs="Times New Roman"/>
          <w:b/>
          <w:sz w:val="18"/>
        </w:rPr>
        <w:t xml:space="preserve">открытого </w:t>
      </w:r>
      <w:r w:rsidRPr="00F93FD9">
        <w:rPr>
          <w:rFonts w:ascii="Times New Roman" w:hAnsi="Times New Roman" w:cs="Times New Roman"/>
          <w:b/>
          <w:sz w:val="18"/>
        </w:rPr>
        <w:t xml:space="preserve">аукциона по продаже отдельных объектов, находящихся в собственности города Гродно </w:t>
      </w:r>
      <w:r w:rsidR="00B72D83">
        <w:rPr>
          <w:rFonts w:ascii="Times New Roman" w:hAnsi="Times New Roman" w:cs="Times New Roman"/>
          <w:b/>
          <w:sz w:val="18"/>
        </w:rPr>
        <w:t>4 марта 2025</w:t>
      </w:r>
      <w:r w:rsidRPr="00F93FD9">
        <w:rPr>
          <w:rFonts w:ascii="Times New Roman" w:hAnsi="Times New Roman" w:cs="Times New Roman"/>
          <w:b/>
          <w:sz w:val="18"/>
        </w:rPr>
        <w:t xml:space="preserve"> г.</w:t>
      </w:r>
    </w:p>
    <w:tbl>
      <w:tblPr>
        <w:tblStyle w:val="a3"/>
        <w:tblW w:w="5000" w:type="pct"/>
        <w:tblLook w:val="04A0" w:firstRow="1" w:lastRow="0" w:firstColumn="1" w:lastColumn="0" w:noHBand="0" w:noVBand="1"/>
      </w:tblPr>
      <w:tblGrid>
        <w:gridCol w:w="883"/>
        <w:gridCol w:w="10452"/>
        <w:gridCol w:w="2267"/>
        <w:gridCol w:w="1555"/>
      </w:tblGrid>
      <w:tr w:rsidR="00AE4E49" w:rsidRPr="00F93FD9" w:rsidTr="006D6430">
        <w:tc>
          <w:tcPr>
            <w:tcW w:w="291" w:type="pct"/>
          </w:tcPr>
          <w:p w:rsidR="00AE4E49" w:rsidRPr="00F93FD9" w:rsidRDefault="00AE4E49">
            <w:pPr>
              <w:rPr>
                <w:rFonts w:ascii="Times New Roman" w:hAnsi="Times New Roman" w:cs="Times New Roman"/>
                <w:sz w:val="18"/>
              </w:rPr>
            </w:pPr>
            <w:r w:rsidRPr="00F93FD9">
              <w:rPr>
                <w:rFonts w:ascii="Times New Roman" w:hAnsi="Times New Roman" w:cs="Times New Roman"/>
                <w:sz w:val="18"/>
              </w:rPr>
              <w:t>№ лота</w:t>
            </w:r>
          </w:p>
        </w:tc>
        <w:tc>
          <w:tcPr>
            <w:tcW w:w="3448" w:type="pct"/>
          </w:tcPr>
          <w:p w:rsidR="00AE4E49" w:rsidRPr="00F93FD9" w:rsidRDefault="00AE4E49">
            <w:pPr>
              <w:rPr>
                <w:rFonts w:ascii="Times New Roman" w:hAnsi="Times New Roman" w:cs="Times New Roman"/>
                <w:sz w:val="18"/>
              </w:rPr>
            </w:pPr>
            <w:r w:rsidRPr="00F93FD9">
              <w:rPr>
                <w:rFonts w:ascii="Times New Roman" w:hAnsi="Times New Roman" w:cs="Times New Roman"/>
                <w:sz w:val="18"/>
              </w:rPr>
              <w:t>Сведения о предмете аукциона</w:t>
            </w:r>
          </w:p>
        </w:tc>
        <w:tc>
          <w:tcPr>
            <w:tcW w:w="748" w:type="pct"/>
            <w:vAlign w:val="center"/>
          </w:tcPr>
          <w:p w:rsidR="00AE4E49" w:rsidRPr="00F93FD9" w:rsidRDefault="00AE4E49" w:rsidP="00337216">
            <w:pPr>
              <w:jc w:val="center"/>
              <w:rPr>
                <w:rFonts w:ascii="Times New Roman" w:hAnsi="Times New Roman" w:cs="Times New Roman"/>
                <w:sz w:val="18"/>
              </w:rPr>
            </w:pPr>
            <w:r w:rsidRPr="00F93FD9">
              <w:rPr>
                <w:rFonts w:ascii="Times New Roman" w:hAnsi="Times New Roman" w:cs="Times New Roman"/>
                <w:sz w:val="18"/>
              </w:rPr>
              <w:t>Начальная цена продажи, руб.</w:t>
            </w:r>
          </w:p>
        </w:tc>
        <w:tc>
          <w:tcPr>
            <w:tcW w:w="513" w:type="pct"/>
            <w:vAlign w:val="center"/>
          </w:tcPr>
          <w:p w:rsidR="00AE4E49" w:rsidRPr="00F93FD9" w:rsidRDefault="00AE4E49" w:rsidP="005F4DFB">
            <w:pPr>
              <w:jc w:val="center"/>
              <w:rPr>
                <w:rFonts w:ascii="Times New Roman" w:hAnsi="Times New Roman" w:cs="Times New Roman"/>
                <w:sz w:val="18"/>
              </w:rPr>
            </w:pPr>
            <w:r w:rsidRPr="00F93FD9">
              <w:rPr>
                <w:rFonts w:ascii="Times New Roman" w:hAnsi="Times New Roman" w:cs="Times New Roman"/>
                <w:sz w:val="18"/>
              </w:rPr>
              <w:t>Размер задатка, руб.</w:t>
            </w:r>
          </w:p>
        </w:tc>
      </w:tr>
      <w:tr w:rsidR="0017543D" w:rsidRPr="00F93FD9" w:rsidTr="0017543D">
        <w:tc>
          <w:tcPr>
            <w:tcW w:w="5000" w:type="pct"/>
            <w:gridSpan w:val="4"/>
          </w:tcPr>
          <w:p w:rsidR="0017543D" w:rsidRPr="0017543D" w:rsidRDefault="0017543D" w:rsidP="0017543D">
            <w:pPr>
              <w:rPr>
                <w:rFonts w:ascii="Times New Roman" w:hAnsi="Times New Roman" w:cs="Times New Roman"/>
                <w:b/>
                <w:sz w:val="18"/>
              </w:rPr>
            </w:pPr>
            <w:r w:rsidRPr="0017543D">
              <w:rPr>
                <w:rFonts w:ascii="Times New Roman" w:hAnsi="Times New Roman" w:cs="Times New Roman"/>
                <w:b/>
                <w:sz w:val="18"/>
              </w:rPr>
              <w:t xml:space="preserve">Продавец: унитарное жилищное ремонтно-эксплуатационное предприятие Ленинского района г. Гродно, адрес: г. Гродно, ул. </w:t>
            </w:r>
            <w:proofErr w:type="spellStart"/>
            <w:r w:rsidRPr="0017543D">
              <w:rPr>
                <w:rFonts w:ascii="Times New Roman" w:hAnsi="Times New Roman" w:cs="Times New Roman"/>
                <w:b/>
                <w:sz w:val="18"/>
              </w:rPr>
              <w:t>Богуцкого</w:t>
            </w:r>
            <w:proofErr w:type="spellEnd"/>
            <w:r w:rsidRPr="0017543D">
              <w:rPr>
                <w:rFonts w:ascii="Times New Roman" w:hAnsi="Times New Roman" w:cs="Times New Roman"/>
                <w:b/>
                <w:sz w:val="18"/>
              </w:rPr>
              <w:t>, 7, тел.: 8(0152) 68-00-48</w:t>
            </w:r>
            <w:r>
              <w:rPr>
                <w:rFonts w:ascii="Times New Roman" w:hAnsi="Times New Roman" w:cs="Times New Roman"/>
                <w:b/>
                <w:sz w:val="18"/>
              </w:rPr>
              <w:t>, 55-72-47</w:t>
            </w:r>
          </w:p>
        </w:tc>
      </w:tr>
      <w:tr w:rsidR="00E478AA" w:rsidRPr="00F93FD9" w:rsidTr="006D6430">
        <w:tc>
          <w:tcPr>
            <w:tcW w:w="291" w:type="pct"/>
          </w:tcPr>
          <w:p w:rsidR="00E478AA" w:rsidRPr="00F93FD9" w:rsidRDefault="00E478AA" w:rsidP="00E478AA">
            <w:pPr>
              <w:rPr>
                <w:rFonts w:ascii="Times New Roman" w:hAnsi="Times New Roman" w:cs="Times New Roman"/>
                <w:sz w:val="18"/>
              </w:rPr>
            </w:pPr>
            <w:r w:rsidRPr="00F93FD9">
              <w:rPr>
                <w:rFonts w:ascii="Times New Roman" w:hAnsi="Times New Roman" w:cs="Times New Roman"/>
                <w:sz w:val="18"/>
              </w:rPr>
              <w:t>1</w:t>
            </w:r>
          </w:p>
        </w:tc>
        <w:tc>
          <w:tcPr>
            <w:tcW w:w="3448" w:type="pct"/>
          </w:tcPr>
          <w:p w:rsidR="00E478AA" w:rsidRDefault="00E478AA" w:rsidP="00E478AA">
            <w:pPr>
              <w:rPr>
                <w:rFonts w:ascii="Times New Roman" w:hAnsi="Times New Roman" w:cs="Times New Roman"/>
                <w:sz w:val="18"/>
              </w:rPr>
            </w:pPr>
            <w:r>
              <w:rPr>
                <w:rFonts w:ascii="Times New Roman" w:hAnsi="Times New Roman" w:cs="Times New Roman"/>
                <w:sz w:val="18"/>
              </w:rPr>
              <w:t xml:space="preserve">Изолированные помещения с инвентарными номерами: </w:t>
            </w:r>
            <w:r w:rsidR="00244AC2">
              <w:rPr>
                <w:rFonts w:ascii="Times New Roman" w:hAnsi="Times New Roman" w:cs="Times New Roman"/>
                <w:sz w:val="18"/>
              </w:rPr>
              <w:t>400/</w:t>
            </w:r>
            <w:r w:rsidR="00244AC2">
              <w:rPr>
                <w:rFonts w:ascii="Times New Roman" w:hAnsi="Times New Roman" w:cs="Times New Roman"/>
                <w:sz w:val="18"/>
                <w:lang w:val="en-US"/>
              </w:rPr>
              <w:t>D</w:t>
            </w:r>
            <w:r w:rsidR="00244AC2" w:rsidRPr="00244AC2">
              <w:rPr>
                <w:rFonts w:ascii="Times New Roman" w:hAnsi="Times New Roman" w:cs="Times New Roman"/>
                <w:sz w:val="18"/>
              </w:rPr>
              <w:t>-212369 (</w:t>
            </w:r>
            <w:r w:rsidR="00244AC2">
              <w:rPr>
                <w:rFonts w:ascii="Times New Roman" w:hAnsi="Times New Roman" w:cs="Times New Roman"/>
                <w:sz w:val="18"/>
              </w:rPr>
              <w:t xml:space="preserve">наименование – </w:t>
            </w:r>
            <w:r w:rsidR="00244AC2" w:rsidRPr="00192990">
              <w:rPr>
                <w:rFonts w:ascii="Times New Roman" w:hAnsi="Times New Roman" w:cs="Times New Roman"/>
                <w:sz w:val="18"/>
              </w:rPr>
              <w:t>нежилое помещение</w:t>
            </w:r>
            <w:r w:rsidR="00244AC2">
              <w:rPr>
                <w:rFonts w:ascii="Times New Roman" w:hAnsi="Times New Roman" w:cs="Times New Roman"/>
                <w:sz w:val="18"/>
              </w:rPr>
              <w:t xml:space="preserve">) площадью 52,1 </w:t>
            </w:r>
            <w:proofErr w:type="spellStart"/>
            <w:r w:rsidR="00244AC2">
              <w:rPr>
                <w:rFonts w:ascii="Times New Roman" w:hAnsi="Times New Roman" w:cs="Times New Roman"/>
                <w:sz w:val="18"/>
              </w:rPr>
              <w:t>кв.м</w:t>
            </w:r>
            <w:proofErr w:type="spellEnd"/>
            <w:r w:rsidR="00244AC2">
              <w:rPr>
                <w:rFonts w:ascii="Times New Roman" w:hAnsi="Times New Roman" w:cs="Times New Roman"/>
                <w:sz w:val="18"/>
              </w:rPr>
              <w:t>;</w:t>
            </w:r>
            <w:r w:rsidR="00244AC2" w:rsidRPr="00244AC2">
              <w:rPr>
                <w:rFonts w:ascii="Times New Roman" w:hAnsi="Times New Roman" w:cs="Times New Roman"/>
                <w:sz w:val="18"/>
              </w:rPr>
              <w:t xml:space="preserve"> </w:t>
            </w:r>
            <w:r w:rsidRPr="00176AAF">
              <w:rPr>
                <w:rFonts w:ascii="Times New Roman" w:hAnsi="Times New Roman" w:cs="Times New Roman"/>
                <w:sz w:val="18"/>
              </w:rPr>
              <w:t>400/D-</w:t>
            </w:r>
            <w:r>
              <w:rPr>
                <w:rFonts w:ascii="Times New Roman" w:hAnsi="Times New Roman" w:cs="Times New Roman"/>
                <w:sz w:val="18"/>
              </w:rPr>
              <w:t xml:space="preserve">222223 (наименование – </w:t>
            </w:r>
            <w:r w:rsidRPr="00192990">
              <w:rPr>
                <w:rFonts w:ascii="Times New Roman" w:hAnsi="Times New Roman" w:cs="Times New Roman"/>
                <w:sz w:val="18"/>
              </w:rPr>
              <w:t>нежилое помещение</w:t>
            </w:r>
            <w:r>
              <w:rPr>
                <w:rFonts w:ascii="Times New Roman" w:hAnsi="Times New Roman" w:cs="Times New Roman"/>
                <w:sz w:val="18"/>
              </w:rPr>
              <w:t xml:space="preserve">) площадью 6,6 </w:t>
            </w:r>
            <w:proofErr w:type="spellStart"/>
            <w:r>
              <w:rPr>
                <w:rFonts w:ascii="Times New Roman" w:hAnsi="Times New Roman" w:cs="Times New Roman"/>
                <w:sz w:val="18"/>
              </w:rPr>
              <w:t>кв.м</w:t>
            </w:r>
            <w:proofErr w:type="spellEnd"/>
            <w:r>
              <w:rPr>
                <w:rFonts w:ascii="Times New Roman" w:hAnsi="Times New Roman" w:cs="Times New Roman"/>
                <w:sz w:val="18"/>
              </w:rPr>
              <w:t xml:space="preserve">, </w:t>
            </w:r>
            <w:r w:rsidRPr="00176AAF">
              <w:rPr>
                <w:rFonts w:ascii="Times New Roman" w:hAnsi="Times New Roman" w:cs="Times New Roman"/>
                <w:sz w:val="18"/>
              </w:rPr>
              <w:t>400/D-</w:t>
            </w:r>
            <w:r>
              <w:rPr>
                <w:rFonts w:ascii="Times New Roman" w:hAnsi="Times New Roman" w:cs="Times New Roman"/>
                <w:sz w:val="18"/>
              </w:rPr>
              <w:t xml:space="preserve">222224 (наименование – </w:t>
            </w:r>
            <w:r w:rsidRPr="00192990">
              <w:rPr>
                <w:rFonts w:ascii="Times New Roman" w:hAnsi="Times New Roman" w:cs="Times New Roman"/>
                <w:sz w:val="18"/>
              </w:rPr>
              <w:t>нежилое помещение</w:t>
            </w:r>
            <w:r>
              <w:rPr>
                <w:rFonts w:ascii="Times New Roman" w:hAnsi="Times New Roman" w:cs="Times New Roman"/>
                <w:sz w:val="18"/>
              </w:rPr>
              <w:t xml:space="preserve">) площадью 9,1 </w:t>
            </w:r>
            <w:proofErr w:type="spellStart"/>
            <w:r>
              <w:rPr>
                <w:rFonts w:ascii="Times New Roman" w:hAnsi="Times New Roman" w:cs="Times New Roman"/>
                <w:sz w:val="18"/>
              </w:rPr>
              <w:t>кв.м</w:t>
            </w:r>
            <w:proofErr w:type="spellEnd"/>
            <w:r>
              <w:rPr>
                <w:rFonts w:ascii="Times New Roman" w:hAnsi="Times New Roman" w:cs="Times New Roman"/>
                <w:sz w:val="18"/>
              </w:rPr>
              <w:t xml:space="preserve">, </w:t>
            </w:r>
            <w:r w:rsidRPr="00176AAF">
              <w:rPr>
                <w:rFonts w:ascii="Times New Roman" w:hAnsi="Times New Roman" w:cs="Times New Roman"/>
                <w:sz w:val="18"/>
              </w:rPr>
              <w:t>400/D-</w:t>
            </w:r>
            <w:r>
              <w:rPr>
                <w:rFonts w:ascii="Times New Roman" w:hAnsi="Times New Roman" w:cs="Times New Roman"/>
                <w:sz w:val="18"/>
              </w:rPr>
              <w:t xml:space="preserve">222225 (наименование – </w:t>
            </w:r>
            <w:r w:rsidRPr="00192990">
              <w:rPr>
                <w:rFonts w:ascii="Times New Roman" w:hAnsi="Times New Roman" w:cs="Times New Roman"/>
                <w:sz w:val="18"/>
              </w:rPr>
              <w:t>нежилое помещение</w:t>
            </w:r>
            <w:r>
              <w:rPr>
                <w:rFonts w:ascii="Times New Roman" w:hAnsi="Times New Roman" w:cs="Times New Roman"/>
                <w:sz w:val="18"/>
              </w:rPr>
              <w:t xml:space="preserve">) площадью 58,0 </w:t>
            </w:r>
            <w:proofErr w:type="spellStart"/>
            <w:r>
              <w:rPr>
                <w:rFonts w:ascii="Times New Roman" w:hAnsi="Times New Roman" w:cs="Times New Roman"/>
                <w:sz w:val="18"/>
              </w:rPr>
              <w:t>кв.м</w:t>
            </w:r>
            <w:proofErr w:type="spellEnd"/>
            <w:r>
              <w:rPr>
                <w:rFonts w:ascii="Times New Roman" w:hAnsi="Times New Roman" w:cs="Times New Roman"/>
                <w:sz w:val="18"/>
              </w:rPr>
              <w:t xml:space="preserve">, </w:t>
            </w:r>
            <w:r w:rsidRPr="00176AAF">
              <w:rPr>
                <w:rFonts w:ascii="Times New Roman" w:hAnsi="Times New Roman" w:cs="Times New Roman"/>
                <w:sz w:val="18"/>
              </w:rPr>
              <w:t>400/D-</w:t>
            </w:r>
            <w:r>
              <w:rPr>
                <w:rFonts w:ascii="Times New Roman" w:hAnsi="Times New Roman" w:cs="Times New Roman"/>
                <w:sz w:val="18"/>
              </w:rPr>
              <w:t xml:space="preserve">222226 (наименование – </w:t>
            </w:r>
            <w:r w:rsidRPr="00D61F79">
              <w:rPr>
                <w:rFonts w:ascii="Times New Roman" w:hAnsi="Times New Roman" w:cs="Times New Roman"/>
                <w:sz w:val="18"/>
              </w:rPr>
              <w:t>нежилое помещение</w:t>
            </w:r>
            <w:r>
              <w:rPr>
                <w:rFonts w:ascii="Times New Roman" w:hAnsi="Times New Roman" w:cs="Times New Roman"/>
                <w:sz w:val="18"/>
              </w:rPr>
              <w:t xml:space="preserve">) площадью 40,5 </w:t>
            </w:r>
            <w:proofErr w:type="spellStart"/>
            <w:r>
              <w:rPr>
                <w:rFonts w:ascii="Times New Roman" w:hAnsi="Times New Roman" w:cs="Times New Roman"/>
                <w:sz w:val="18"/>
              </w:rPr>
              <w:t>кв.м</w:t>
            </w:r>
            <w:proofErr w:type="spellEnd"/>
            <w:r>
              <w:rPr>
                <w:rFonts w:ascii="Times New Roman" w:hAnsi="Times New Roman" w:cs="Times New Roman"/>
                <w:sz w:val="18"/>
              </w:rPr>
              <w:t xml:space="preserve">, </w:t>
            </w:r>
            <w:r w:rsidRPr="00176AAF">
              <w:rPr>
                <w:rFonts w:ascii="Times New Roman" w:hAnsi="Times New Roman" w:cs="Times New Roman"/>
                <w:sz w:val="18"/>
              </w:rPr>
              <w:t>400/D-</w:t>
            </w:r>
            <w:r>
              <w:rPr>
                <w:rFonts w:ascii="Times New Roman" w:hAnsi="Times New Roman" w:cs="Times New Roman"/>
                <w:sz w:val="18"/>
              </w:rPr>
              <w:t xml:space="preserve">222227 (наименование – </w:t>
            </w:r>
            <w:r w:rsidRPr="00D61F79">
              <w:rPr>
                <w:rFonts w:ascii="Times New Roman" w:hAnsi="Times New Roman" w:cs="Times New Roman"/>
                <w:sz w:val="18"/>
              </w:rPr>
              <w:t>нежилое помещение</w:t>
            </w:r>
            <w:r>
              <w:rPr>
                <w:rFonts w:ascii="Times New Roman" w:hAnsi="Times New Roman" w:cs="Times New Roman"/>
                <w:sz w:val="18"/>
              </w:rPr>
              <w:t xml:space="preserve">) площадью 74,3 </w:t>
            </w:r>
            <w:proofErr w:type="spellStart"/>
            <w:r>
              <w:rPr>
                <w:rFonts w:ascii="Times New Roman" w:hAnsi="Times New Roman" w:cs="Times New Roman"/>
                <w:sz w:val="18"/>
              </w:rPr>
              <w:t>кв.м</w:t>
            </w:r>
            <w:proofErr w:type="spellEnd"/>
            <w:r>
              <w:rPr>
                <w:rFonts w:ascii="Times New Roman" w:hAnsi="Times New Roman" w:cs="Times New Roman"/>
                <w:sz w:val="18"/>
              </w:rPr>
              <w:t>. Общая площадь помещений:</w:t>
            </w:r>
            <w:r w:rsidR="008D3F1E">
              <w:rPr>
                <w:rFonts w:ascii="Times New Roman" w:hAnsi="Times New Roman" w:cs="Times New Roman"/>
                <w:sz w:val="18"/>
              </w:rPr>
              <w:t xml:space="preserve"> </w:t>
            </w:r>
            <w:r w:rsidR="00244AC2">
              <w:rPr>
                <w:rFonts w:ascii="Times New Roman" w:hAnsi="Times New Roman" w:cs="Times New Roman"/>
                <w:sz w:val="18"/>
              </w:rPr>
              <w:t>240,60</w:t>
            </w:r>
            <w:r>
              <w:rPr>
                <w:rFonts w:ascii="Times New Roman" w:hAnsi="Times New Roman" w:cs="Times New Roman"/>
                <w:sz w:val="18"/>
              </w:rPr>
              <w:t xml:space="preserve"> </w:t>
            </w:r>
            <w:proofErr w:type="spellStart"/>
            <w:r>
              <w:rPr>
                <w:rFonts w:ascii="Times New Roman" w:hAnsi="Times New Roman" w:cs="Times New Roman"/>
                <w:sz w:val="18"/>
              </w:rPr>
              <w:t>кв.м</w:t>
            </w:r>
            <w:proofErr w:type="spellEnd"/>
            <w:r>
              <w:rPr>
                <w:rFonts w:ascii="Times New Roman" w:hAnsi="Times New Roman" w:cs="Times New Roman"/>
                <w:sz w:val="18"/>
              </w:rPr>
              <w:t xml:space="preserve">. </w:t>
            </w:r>
            <w:r w:rsidRPr="00975E8B">
              <w:rPr>
                <w:rFonts w:ascii="Times New Roman" w:hAnsi="Times New Roman" w:cs="Times New Roman"/>
                <w:sz w:val="18"/>
              </w:rPr>
              <w:t>Расположены в одноэтажном здании.</w:t>
            </w:r>
          </w:p>
          <w:p w:rsidR="00E478AA" w:rsidRDefault="00E478AA" w:rsidP="00E478AA">
            <w:pPr>
              <w:rPr>
                <w:rFonts w:ascii="Times New Roman" w:hAnsi="Times New Roman" w:cs="Times New Roman"/>
                <w:b/>
                <w:sz w:val="18"/>
              </w:rPr>
            </w:pPr>
            <w:r w:rsidRPr="00F93FD9">
              <w:rPr>
                <w:rFonts w:ascii="Times New Roman" w:hAnsi="Times New Roman" w:cs="Times New Roman"/>
                <w:sz w:val="18"/>
              </w:rPr>
              <w:t>Место нахождения:</w:t>
            </w:r>
            <w:r>
              <w:rPr>
                <w:rFonts w:ascii="Times New Roman" w:hAnsi="Times New Roman" w:cs="Times New Roman"/>
                <w:sz w:val="18"/>
              </w:rPr>
              <w:t xml:space="preserve"> </w:t>
            </w:r>
            <w:r w:rsidRPr="00176AAF">
              <w:rPr>
                <w:rFonts w:ascii="Times New Roman" w:hAnsi="Times New Roman" w:cs="Times New Roman"/>
                <w:sz w:val="18"/>
              </w:rPr>
              <w:t xml:space="preserve">г. Гродно, </w:t>
            </w:r>
            <w:r>
              <w:rPr>
                <w:rFonts w:ascii="Times New Roman" w:hAnsi="Times New Roman" w:cs="Times New Roman"/>
                <w:b/>
                <w:sz w:val="18"/>
              </w:rPr>
              <w:t>ул. Грандичская, 117-</w:t>
            </w:r>
            <w:r w:rsidR="000D54AA">
              <w:rPr>
                <w:rFonts w:ascii="Times New Roman" w:hAnsi="Times New Roman" w:cs="Times New Roman"/>
                <w:b/>
                <w:sz w:val="18"/>
              </w:rPr>
              <w:t xml:space="preserve">2, </w:t>
            </w:r>
            <w:r>
              <w:rPr>
                <w:rFonts w:ascii="Times New Roman" w:hAnsi="Times New Roman" w:cs="Times New Roman"/>
                <w:b/>
                <w:sz w:val="18"/>
              </w:rPr>
              <w:t>3, 4, 5, 6, 7</w:t>
            </w:r>
          </w:p>
          <w:p w:rsidR="00E478AA" w:rsidRPr="00F93FD9" w:rsidRDefault="00E478AA" w:rsidP="00E478AA">
            <w:pPr>
              <w:jc w:val="both"/>
              <w:rPr>
                <w:rFonts w:ascii="Times New Roman" w:hAnsi="Times New Roman" w:cs="Times New Roman"/>
                <w:sz w:val="18"/>
              </w:rPr>
            </w:pPr>
            <w:r w:rsidRPr="00065AF6">
              <w:rPr>
                <w:rFonts w:ascii="Times New Roman" w:hAnsi="Times New Roman" w:cs="Times New Roman"/>
                <w:i/>
                <w:sz w:val="18"/>
              </w:rPr>
              <w:t>Условия продажи имущества:</w:t>
            </w:r>
            <w:r w:rsidRPr="00DC6969">
              <w:rPr>
                <w:rFonts w:ascii="Times New Roman" w:hAnsi="Times New Roman" w:cs="Times New Roman"/>
                <w:sz w:val="18"/>
              </w:rPr>
              <w:t xml:space="preserve"> разработка и утверждение покупателем в течение одного года со дня заключения договора купли-продажи проектной документации на проведение капитального ремонта, модернизации или реконструкции недвижимого имущества;</w:t>
            </w:r>
            <w:r>
              <w:rPr>
                <w:rFonts w:ascii="Times New Roman" w:hAnsi="Times New Roman" w:cs="Times New Roman"/>
                <w:sz w:val="18"/>
              </w:rPr>
              <w:t xml:space="preserve"> проведение покупателем капитального ремонта, модернизации или реконструкции недвижимого имущества и ввод его в эксплуатацию в сроки, установленные проектной документацией, но не позднее трех лет со дня заключения договора купли-продажи; обеспечение покупателем перехода всех обязательств по договору купли-продажи на нового собственника (в случае отчуждения недвижимого имущества) в том объеме и на тех условиях, которые существовали к моменту приобретения имущества, до полного исполнения всех условий договора купли-продажи.</w:t>
            </w:r>
          </w:p>
        </w:tc>
        <w:tc>
          <w:tcPr>
            <w:tcW w:w="748" w:type="pct"/>
          </w:tcPr>
          <w:p w:rsidR="003C3B0F" w:rsidRDefault="00B72D83" w:rsidP="006E0798">
            <w:pPr>
              <w:jc w:val="center"/>
              <w:rPr>
                <w:rFonts w:ascii="Times New Roman" w:hAnsi="Times New Roman" w:cs="Times New Roman"/>
                <w:sz w:val="18"/>
              </w:rPr>
            </w:pPr>
            <w:r>
              <w:rPr>
                <w:rFonts w:ascii="Times New Roman" w:hAnsi="Times New Roman" w:cs="Times New Roman"/>
                <w:sz w:val="18"/>
              </w:rPr>
              <w:t>38 090</w:t>
            </w:r>
            <w:r w:rsidR="006E0798">
              <w:rPr>
                <w:rFonts w:ascii="Times New Roman" w:hAnsi="Times New Roman" w:cs="Times New Roman"/>
                <w:sz w:val="18"/>
              </w:rPr>
              <w:t>,00</w:t>
            </w:r>
          </w:p>
          <w:p w:rsidR="008C2DBC" w:rsidRPr="00F93FD9" w:rsidRDefault="008C2DBC" w:rsidP="006E0798">
            <w:pPr>
              <w:jc w:val="center"/>
              <w:rPr>
                <w:rFonts w:ascii="Times New Roman" w:hAnsi="Times New Roman" w:cs="Times New Roman"/>
                <w:sz w:val="18"/>
              </w:rPr>
            </w:pPr>
            <w:r w:rsidRPr="00CA5E46">
              <w:rPr>
                <w:rFonts w:ascii="Times New Roman" w:hAnsi="Times New Roman"/>
                <w:sz w:val="16"/>
                <w:szCs w:val="20"/>
              </w:rPr>
              <w:t>(с понижением</w:t>
            </w:r>
            <w:r>
              <w:rPr>
                <w:rFonts w:ascii="Times New Roman" w:hAnsi="Times New Roman"/>
                <w:sz w:val="16"/>
                <w:szCs w:val="20"/>
              </w:rPr>
              <w:t xml:space="preserve"> первоначальной цены </w:t>
            </w:r>
            <w:r>
              <w:rPr>
                <w:rFonts w:ascii="Times New Roman" w:hAnsi="Times New Roman"/>
                <w:sz w:val="16"/>
                <w:szCs w:val="20"/>
              </w:rPr>
              <w:br/>
              <w:t>на 50</w:t>
            </w:r>
            <w:r w:rsidRPr="00CA5E46">
              <w:rPr>
                <w:rFonts w:ascii="Times New Roman" w:hAnsi="Times New Roman"/>
                <w:sz w:val="16"/>
                <w:szCs w:val="20"/>
              </w:rPr>
              <w:t>%)</w:t>
            </w:r>
          </w:p>
        </w:tc>
        <w:tc>
          <w:tcPr>
            <w:tcW w:w="513" w:type="pct"/>
          </w:tcPr>
          <w:p w:rsidR="00E478AA" w:rsidRPr="00F93FD9" w:rsidRDefault="00B72D83" w:rsidP="006E0798">
            <w:pPr>
              <w:jc w:val="center"/>
              <w:rPr>
                <w:rFonts w:ascii="Times New Roman" w:hAnsi="Times New Roman" w:cs="Times New Roman"/>
                <w:sz w:val="18"/>
              </w:rPr>
            </w:pPr>
            <w:r>
              <w:rPr>
                <w:rFonts w:ascii="Times New Roman" w:hAnsi="Times New Roman" w:cs="Times New Roman"/>
                <w:sz w:val="18"/>
              </w:rPr>
              <w:t>7 600</w:t>
            </w:r>
            <w:r w:rsidR="006E0798">
              <w:rPr>
                <w:rFonts w:ascii="Times New Roman" w:hAnsi="Times New Roman" w:cs="Times New Roman"/>
                <w:sz w:val="18"/>
              </w:rPr>
              <w:t>,00</w:t>
            </w:r>
          </w:p>
        </w:tc>
      </w:tr>
    </w:tbl>
    <w:p w:rsidR="00FF5C05" w:rsidRPr="00F93FD9" w:rsidRDefault="00FF5C05" w:rsidP="003149C2">
      <w:pPr>
        <w:spacing w:after="0" w:line="240" w:lineRule="auto"/>
        <w:jc w:val="both"/>
        <w:rPr>
          <w:rFonts w:ascii="Times New Roman" w:hAnsi="Times New Roman" w:cs="Times New Roman"/>
          <w:sz w:val="18"/>
        </w:rPr>
      </w:pPr>
      <w:r w:rsidRPr="00F93FD9">
        <w:rPr>
          <w:rFonts w:ascii="Times New Roman" w:hAnsi="Times New Roman" w:cs="Times New Roman"/>
          <w:sz w:val="18"/>
        </w:rPr>
        <w:t>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купли-продажи, если иной срок, но не менее трех лет, не установлен Гродненским городским Советом депутатов.</w:t>
      </w:r>
    </w:p>
    <w:p w:rsidR="007323AE" w:rsidRDefault="007323AE" w:rsidP="003149C2">
      <w:pPr>
        <w:spacing w:after="0" w:line="240" w:lineRule="auto"/>
        <w:jc w:val="both"/>
        <w:rPr>
          <w:rFonts w:ascii="Times New Roman" w:hAnsi="Times New Roman" w:cs="Times New Roman"/>
          <w:sz w:val="18"/>
        </w:rPr>
      </w:pPr>
      <w:r w:rsidRPr="00F93FD9">
        <w:rPr>
          <w:rFonts w:ascii="Times New Roman" w:hAnsi="Times New Roman" w:cs="Times New Roman"/>
          <w:sz w:val="18"/>
        </w:rPr>
        <w:t>Организатор аукциона: коммунальное унитарное предприятие по оказанию услуг «Гродненский центр недвижимости», г. Гродно, пл. Ленина, 2/1, тел.: 8 (</w:t>
      </w:r>
      <w:r w:rsidR="00817E73">
        <w:rPr>
          <w:rFonts w:ascii="Times New Roman" w:hAnsi="Times New Roman" w:cs="Times New Roman"/>
          <w:sz w:val="18"/>
        </w:rPr>
        <w:t>1</w:t>
      </w:r>
      <w:r w:rsidRPr="00F93FD9">
        <w:rPr>
          <w:rFonts w:ascii="Times New Roman" w:hAnsi="Times New Roman" w:cs="Times New Roman"/>
          <w:sz w:val="18"/>
        </w:rPr>
        <w:t>52) 62-60-55, 62-60-56</w:t>
      </w:r>
    </w:p>
    <w:p w:rsidR="00F37D33" w:rsidRPr="00F37D33" w:rsidRDefault="00F37D33" w:rsidP="003149C2">
      <w:pPr>
        <w:spacing w:after="0" w:line="240" w:lineRule="auto"/>
        <w:jc w:val="both"/>
        <w:rPr>
          <w:rFonts w:ascii="Times New Roman" w:hAnsi="Times New Roman" w:cs="Times New Roman"/>
          <w:color w:val="FF0000"/>
          <w:sz w:val="18"/>
          <w:szCs w:val="18"/>
        </w:rPr>
      </w:pPr>
      <w:r w:rsidRPr="000821D1">
        <w:rPr>
          <w:rStyle w:val="a5"/>
          <w:rFonts w:ascii="Times New Roman" w:hAnsi="Times New Roman" w:cs="Times New Roman"/>
          <w:b w:val="0"/>
          <w:sz w:val="18"/>
          <w:szCs w:val="18"/>
          <w:shd w:val="clear" w:color="auto" w:fill="FFFFFF"/>
        </w:rPr>
        <w:t>Форма проведения торгов</w:t>
      </w:r>
      <w:r w:rsidRPr="000821D1">
        <w:rPr>
          <w:rStyle w:val="a5"/>
          <w:rFonts w:ascii="Times New Roman" w:hAnsi="Times New Roman" w:cs="Times New Roman"/>
          <w:sz w:val="18"/>
          <w:szCs w:val="18"/>
          <w:shd w:val="clear" w:color="auto" w:fill="FFFFFF"/>
        </w:rPr>
        <w:t>: </w:t>
      </w:r>
      <w:r w:rsidRPr="000821D1">
        <w:rPr>
          <w:rFonts w:ascii="Times New Roman" w:hAnsi="Times New Roman" w:cs="Times New Roman"/>
          <w:sz w:val="18"/>
          <w:szCs w:val="18"/>
          <w:shd w:val="clear" w:color="auto" w:fill="FFFFFF"/>
        </w:rPr>
        <w:t>открытый аукцион на повышение начальной цены</w:t>
      </w:r>
      <w:r w:rsidRPr="00F37D33">
        <w:rPr>
          <w:rFonts w:ascii="Times New Roman" w:hAnsi="Times New Roman" w:cs="Times New Roman"/>
          <w:color w:val="FF0000"/>
          <w:sz w:val="18"/>
          <w:szCs w:val="18"/>
          <w:shd w:val="clear" w:color="auto" w:fill="FFFFFF"/>
        </w:rPr>
        <w:t>.</w:t>
      </w:r>
    </w:p>
    <w:p w:rsidR="00C611F5" w:rsidRPr="005874F6" w:rsidRDefault="00C611F5" w:rsidP="003149C2">
      <w:pPr>
        <w:spacing w:after="0" w:line="240" w:lineRule="auto"/>
        <w:jc w:val="both"/>
        <w:rPr>
          <w:rFonts w:ascii="Times New Roman" w:hAnsi="Times New Roman" w:cs="Times New Roman"/>
          <w:b/>
          <w:sz w:val="18"/>
        </w:rPr>
      </w:pPr>
      <w:r w:rsidRPr="005874F6">
        <w:rPr>
          <w:rFonts w:ascii="Times New Roman" w:hAnsi="Times New Roman" w:cs="Times New Roman"/>
          <w:b/>
          <w:sz w:val="18"/>
        </w:rPr>
        <w:t xml:space="preserve">Аукцион состоится </w:t>
      </w:r>
      <w:r w:rsidR="00A62406">
        <w:rPr>
          <w:rFonts w:ascii="Times New Roman" w:hAnsi="Times New Roman" w:cs="Times New Roman"/>
          <w:b/>
          <w:sz w:val="18"/>
        </w:rPr>
        <w:t>4 марта 2025</w:t>
      </w:r>
      <w:r w:rsidRPr="005874F6">
        <w:rPr>
          <w:rFonts w:ascii="Times New Roman" w:hAnsi="Times New Roman" w:cs="Times New Roman"/>
          <w:b/>
          <w:sz w:val="18"/>
        </w:rPr>
        <w:t xml:space="preserve"> г. в 12:00 по адресу: г. Гродно, пл. Ленина, 2/1, здание горисполкома, актовый зал.</w:t>
      </w:r>
    </w:p>
    <w:p w:rsidR="00C611F5" w:rsidRPr="00F93FD9" w:rsidRDefault="00C611F5" w:rsidP="003149C2">
      <w:pPr>
        <w:spacing w:after="0" w:line="240" w:lineRule="auto"/>
        <w:jc w:val="both"/>
        <w:rPr>
          <w:rFonts w:ascii="Times New Roman" w:hAnsi="Times New Roman" w:cs="Times New Roman"/>
          <w:sz w:val="18"/>
        </w:rPr>
      </w:pPr>
      <w:r w:rsidRPr="00F93FD9">
        <w:rPr>
          <w:rFonts w:ascii="Times New Roman" w:hAnsi="Times New Roman" w:cs="Times New Roman"/>
          <w:sz w:val="18"/>
        </w:rPr>
        <w:t>Аукцион проводится в соответствии с Положением о порядке организации и проведения аукционов (конкурсов) по продаже отдельных объектов, находящихся в государственн</w:t>
      </w:r>
      <w:r w:rsidR="00F37D33">
        <w:rPr>
          <w:rFonts w:ascii="Times New Roman" w:hAnsi="Times New Roman" w:cs="Times New Roman"/>
          <w:sz w:val="18"/>
        </w:rPr>
        <w:t>ой собственности, утверждённым п</w:t>
      </w:r>
      <w:r w:rsidRPr="00F93FD9">
        <w:rPr>
          <w:rFonts w:ascii="Times New Roman" w:hAnsi="Times New Roman" w:cs="Times New Roman"/>
          <w:sz w:val="18"/>
        </w:rPr>
        <w:t>остановлением Совета Министров РБ от 12.07.2013 № 609. Аукцион проводится аукционистом при наличии двух или более участников аукциона. Шаг аукциона определяется в пределах от 5 до 15 процентов от предыдущей названной аукционистом цены продажи предмета аукциона. Первая объявленная аукционистом цена продажи предмета аукциона определяется в соответствии с шагом аукциона от начальной цены его продажи. Аукцион продолжается до тех пор, пока по новой объявленной цене продажи предмета аукциона аукционный номер не поднимет только один его участник. Аукционист называет аукционный номер данного участника, трижды последнюю цену и объявляет о продаже предмета аукциона, а этого участника - победителем аукциона по продаже соответствующего предмета аукциона. Торги признаются несостоявшимися, о чем составляется протокол о признании торгов несостоявшимися, если заявление на участие в них подано только одним участником, или для участия в торгах не было подано ни одного заявления, или на торги явился один из участников, или ни один из участников не явился на торги. В случае, если аукцион признан несостоявшимся в силу того, что заявление на участие в нем подано только одним участником или для участия в нем явился только один участник, принимается решение о продаже предмета аукциона этому участнику при его согласии по начальной цене, увеличенной на 5 процентов.</w:t>
      </w:r>
    </w:p>
    <w:p w:rsidR="00363611" w:rsidRPr="00F93FD9" w:rsidRDefault="00363611" w:rsidP="003149C2">
      <w:pPr>
        <w:spacing w:after="0" w:line="240" w:lineRule="auto"/>
        <w:jc w:val="both"/>
        <w:rPr>
          <w:rFonts w:ascii="Times New Roman" w:hAnsi="Times New Roman" w:cs="Times New Roman"/>
          <w:sz w:val="18"/>
        </w:rPr>
      </w:pPr>
      <w:r w:rsidRPr="00F93FD9">
        <w:rPr>
          <w:rFonts w:ascii="Times New Roman" w:hAnsi="Times New Roman" w:cs="Times New Roman"/>
          <w:sz w:val="18"/>
        </w:rPr>
        <w:t xml:space="preserve">Задаток вносится </w:t>
      </w:r>
      <w:r w:rsidR="00B27BF5" w:rsidRPr="00F93FD9">
        <w:rPr>
          <w:rFonts w:ascii="Times New Roman" w:hAnsi="Times New Roman" w:cs="Times New Roman"/>
          <w:sz w:val="18"/>
        </w:rPr>
        <w:t xml:space="preserve">в белорусских рублях в срок подачи документов на расчетный счет BY24 AKBB 3012 0000 4181 0400 0000 Гродненское областное управление №400 ОАО АСБ «Беларусбанк», </w:t>
      </w:r>
      <w:r w:rsidR="00B448AE">
        <w:rPr>
          <w:rFonts w:ascii="Times New Roman" w:hAnsi="Times New Roman" w:cs="Times New Roman"/>
          <w:sz w:val="18"/>
        </w:rPr>
        <w:br/>
      </w:r>
      <w:r w:rsidR="00B27BF5" w:rsidRPr="00F93FD9">
        <w:rPr>
          <w:rFonts w:ascii="Times New Roman" w:hAnsi="Times New Roman" w:cs="Times New Roman"/>
          <w:sz w:val="18"/>
        </w:rPr>
        <w:t>г. Гродно, БИК AKBBBY2Х, код назначения платежа 40901, УНП 590727594 получатель – коммунальное унитарное предприятие по оказанию услуг «Гродненский центр недвижимости».</w:t>
      </w:r>
    </w:p>
    <w:p w:rsidR="007514F8" w:rsidRPr="00F93FD9" w:rsidRDefault="007514F8" w:rsidP="003149C2">
      <w:pPr>
        <w:spacing w:after="0" w:line="240" w:lineRule="auto"/>
        <w:jc w:val="both"/>
        <w:rPr>
          <w:rFonts w:ascii="Times New Roman" w:hAnsi="Times New Roman" w:cs="Times New Roman"/>
          <w:sz w:val="18"/>
        </w:rPr>
      </w:pPr>
      <w:r w:rsidRPr="00F93FD9">
        <w:rPr>
          <w:rFonts w:ascii="Times New Roman" w:hAnsi="Times New Roman" w:cs="Times New Roman"/>
          <w:sz w:val="18"/>
        </w:rPr>
        <w:t>Лица, желающие участвовать в аукционе, обязаны подать организатору аукциона в указанный в извещении срок заявление на участие в аукционе, к которому прилагаются:</w:t>
      </w:r>
    </w:p>
    <w:p w:rsidR="007514F8" w:rsidRPr="00F93FD9" w:rsidRDefault="007514F8" w:rsidP="003149C2">
      <w:pPr>
        <w:spacing w:after="0" w:line="240" w:lineRule="auto"/>
        <w:jc w:val="both"/>
        <w:rPr>
          <w:rFonts w:ascii="Times New Roman" w:hAnsi="Times New Roman" w:cs="Times New Roman"/>
          <w:sz w:val="18"/>
        </w:rPr>
      </w:pPr>
      <w:r w:rsidRPr="00F93FD9">
        <w:rPr>
          <w:rFonts w:ascii="Times New Roman" w:hAnsi="Times New Roman" w:cs="Times New Roman"/>
          <w:sz w:val="18"/>
        </w:rPr>
        <w:t>документ, подтверждающий внесение суммы задатка на расчетный банковский счет, указанный в извещении, с отметкой банка;</w:t>
      </w:r>
    </w:p>
    <w:p w:rsidR="007514F8" w:rsidRPr="00F93FD9" w:rsidRDefault="007514F8" w:rsidP="003149C2">
      <w:pPr>
        <w:spacing w:after="0" w:line="240" w:lineRule="auto"/>
        <w:jc w:val="both"/>
        <w:rPr>
          <w:rFonts w:ascii="Times New Roman" w:hAnsi="Times New Roman" w:cs="Times New Roman"/>
          <w:sz w:val="18"/>
        </w:rPr>
      </w:pPr>
      <w:r w:rsidRPr="00F93FD9">
        <w:rPr>
          <w:rFonts w:ascii="Times New Roman" w:hAnsi="Times New Roman" w:cs="Times New Roman"/>
          <w:b/>
          <w:sz w:val="18"/>
        </w:rPr>
        <w:t>юридическим лицом или индивидуальным предпринимателем РБ</w:t>
      </w:r>
      <w:r w:rsidRPr="00F93FD9">
        <w:rPr>
          <w:rFonts w:ascii="Times New Roman" w:hAnsi="Times New Roman" w:cs="Times New Roman"/>
          <w:sz w:val="18"/>
        </w:rPr>
        <w:t xml:space="preserve"> - копия документа, подтверждающего государственную регистрацию этого юридического лица или индивидуального предпринимателя, без нотариального засвидетельствования;</w:t>
      </w:r>
    </w:p>
    <w:p w:rsidR="007514F8" w:rsidRPr="00F93FD9" w:rsidRDefault="007514F8" w:rsidP="003149C2">
      <w:pPr>
        <w:spacing w:after="0" w:line="240" w:lineRule="auto"/>
        <w:jc w:val="both"/>
        <w:rPr>
          <w:rFonts w:ascii="Times New Roman" w:hAnsi="Times New Roman" w:cs="Times New Roman"/>
          <w:sz w:val="18"/>
        </w:rPr>
      </w:pPr>
      <w:r w:rsidRPr="00F93FD9">
        <w:rPr>
          <w:rFonts w:ascii="Times New Roman" w:hAnsi="Times New Roman" w:cs="Times New Roman"/>
          <w:b/>
          <w:sz w:val="18"/>
        </w:rPr>
        <w:t>иностранным юридическим лицом</w:t>
      </w:r>
      <w:r w:rsidRPr="00F93FD9">
        <w:rPr>
          <w:rFonts w:ascii="Times New Roman" w:hAnsi="Times New Roman" w:cs="Times New Roman"/>
          <w:sz w:val="18"/>
        </w:rPr>
        <w:t xml:space="preserve"> - 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торгах)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w:t>
      </w:r>
    </w:p>
    <w:p w:rsidR="007514F8" w:rsidRPr="00F93FD9" w:rsidRDefault="007514F8" w:rsidP="003149C2">
      <w:pPr>
        <w:spacing w:after="0" w:line="240" w:lineRule="auto"/>
        <w:jc w:val="both"/>
        <w:rPr>
          <w:rFonts w:ascii="Times New Roman" w:hAnsi="Times New Roman" w:cs="Times New Roman"/>
          <w:sz w:val="18"/>
        </w:rPr>
      </w:pPr>
      <w:r w:rsidRPr="00F93FD9">
        <w:rPr>
          <w:rFonts w:ascii="Times New Roman" w:hAnsi="Times New Roman" w:cs="Times New Roman"/>
          <w:b/>
          <w:sz w:val="18"/>
        </w:rPr>
        <w:t>представителем юридического лица РБ</w:t>
      </w:r>
      <w:r w:rsidRPr="00F93FD9">
        <w:rPr>
          <w:rFonts w:ascii="Times New Roman" w:hAnsi="Times New Roman" w:cs="Times New Roman"/>
          <w:sz w:val="18"/>
        </w:rPr>
        <w:t xml:space="preserve"> - доверенность, выданная в установленном законодательством порядке (кроме случаев, когда юридическое лицо представляет его руководитель);</w:t>
      </w:r>
    </w:p>
    <w:p w:rsidR="007514F8" w:rsidRPr="00F93FD9" w:rsidRDefault="007514F8" w:rsidP="003149C2">
      <w:pPr>
        <w:spacing w:after="0" w:line="240" w:lineRule="auto"/>
        <w:jc w:val="both"/>
        <w:rPr>
          <w:rFonts w:ascii="Times New Roman" w:hAnsi="Times New Roman" w:cs="Times New Roman"/>
          <w:sz w:val="18"/>
        </w:rPr>
      </w:pPr>
      <w:r w:rsidRPr="00F93FD9">
        <w:rPr>
          <w:rFonts w:ascii="Times New Roman" w:hAnsi="Times New Roman" w:cs="Times New Roman"/>
          <w:b/>
          <w:sz w:val="18"/>
        </w:rPr>
        <w:t>представителем гражданина или индивидуального предпринимателя РБ</w:t>
      </w:r>
      <w:r w:rsidRPr="00F93FD9">
        <w:rPr>
          <w:rFonts w:ascii="Times New Roman" w:hAnsi="Times New Roman" w:cs="Times New Roman"/>
          <w:sz w:val="18"/>
        </w:rPr>
        <w:t xml:space="preserve"> - нотариально удостоверенная доверенность;</w:t>
      </w:r>
    </w:p>
    <w:p w:rsidR="007514F8" w:rsidRPr="00F93FD9" w:rsidRDefault="007514F8" w:rsidP="003149C2">
      <w:pPr>
        <w:spacing w:after="0" w:line="240" w:lineRule="auto"/>
        <w:jc w:val="both"/>
        <w:rPr>
          <w:rFonts w:ascii="Times New Roman" w:hAnsi="Times New Roman" w:cs="Times New Roman"/>
          <w:sz w:val="18"/>
        </w:rPr>
      </w:pPr>
      <w:r w:rsidRPr="00F93FD9">
        <w:rPr>
          <w:rFonts w:ascii="Times New Roman" w:hAnsi="Times New Roman" w:cs="Times New Roman"/>
          <w:b/>
          <w:sz w:val="18"/>
        </w:rPr>
        <w:t>представителем иностранного юридического лица, иностранного физического лица</w:t>
      </w:r>
      <w:r w:rsidRPr="00F93FD9">
        <w:rPr>
          <w:rFonts w:ascii="Times New Roman" w:hAnsi="Times New Roman" w:cs="Times New Roman"/>
          <w:sz w:val="18"/>
        </w:rPr>
        <w:t xml:space="preserve"> - доверенность, легализованная в установленном законодательством порядке, с нотариально засвидетельствованным переводом на белорусский или русский язык.</w:t>
      </w:r>
    </w:p>
    <w:p w:rsidR="007514F8" w:rsidRDefault="007514F8" w:rsidP="003149C2">
      <w:pPr>
        <w:spacing w:after="0" w:line="240" w:lineRule="auto"/>
        <w:jc w:val="both"/>
        <w:rPr>
          <w:rFonts w:ascii="Times New Roman" w:hAnsi="Times New Roman" w:cs="Times New Roman"/>
          <w:sz w:val="18"/>
        </w:rPr>
      </w:pPr>
      <w:r w:rsidRPr="00F93FD9">
        <w:rPr>
          <w:rFonts w:ascii="Times New Roman" w:hAnsi="Times New Roman" w:cs="Times New Roman"/>
          <w:sz w:val="18"/>
        </w:rPr>
        <w:t>При подаче документов заявитель (его представитель) предъявляет документ, удостоверяющий личность, а руководитель юридического лица - также документ, подтверждающий его полномочия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в соответствии с законодательством).</w:t>
      </w:r>
    </w:p>
    <w:p w:rsidR="00472EDB" w:rsidRPr="00472EDB" w:rsidRDefault="00472EDB" w:rsidP="00472EDB">
      <w:pPr>
        <w:spacing w:after="0" w:line="240" w:lineRule="auto"/>
        <w:jc w:val="center"/>
        <w:rPr>
          <w:rFonts w:ascii="Times New Roman" w:hAnsi="Times New Roman" w:cs="Times New Roman"/>
          <w:b/>
          <w:sz w:val="18"/>
          <w:u w:val="single"/>
        </w:rPr>
      </w:pPr>
      <w:r w:rsidRPr="00472EDB">
        <w:rPr>
          <w:rFonts w:ascii="Times New Roman" w:hAnsi="Times New Roman" w:cs="Times New Roman"/>
          <w:b/>
          <w:sz w:val="18"/>
          <w:u w:val="single"/>
        </w:rPr>
        <w:t>До подачи заявления физическому лицу необходимо открыть и/или иметь открытый текущий (расчётный) счёт, предварительно ознакомиться с условиями оплаты вознаграждений банку за оказанные услуги (перечисление и возврат суммы задатка), и при себе иметь необходимые реквизиты.</w:t>
      </w:r>
    </w:p>
    <w:p w:rsidR="00271265" w:rsidRPr="00F93FD9" w:rsidRDefault="00271265" w:rsidP="003149C2">
      <w:pPr>
        <w:spacing w:after="0" w:line="240" w:lineRule="auto"/>
        <w:jc w:val="both"/>
        <w:rPr>
          <w:rFonts w:ascii="Times New Roman" w:hAnsi="Times New Roman" w:cs="Times New Roman"/>
          <w:sz w:val="18"/>
        </w:rPr>
      </w:pPr>
      <w:r w:rsidRPr="00F93FD9">
        <w:rPr>
          <w:rFonts w:ascii="Times New Roman" w:hAnsi="Times New Roman" w:cs="Times New Roman"/>
          <w:sz w:val="18"/>
        </w:rPr>
        <w:lastRenderedPageBreak/>
        <w:t>Возмещение затрат на организацию и проведение торгов осуществляется победителем торгов (единственным участником торгов) по фактическим затратам. Победитель торгов (единственный участник торгов) обязан</w:t>
      </w:r>
      <w:r w:rsidR="00C05D61">
        <w:rPr>
          <w:rFonts w:ascii="Times New Roman" w:hAnsi="Times New Roman" w:cs="Times New Roman"/>
          <w:sz w:val="18"/>
        </w:rPr>
        <w:t>:</w:t>
      </w:r>
      <w:r w:rsidRPr="00F93FD9">
        <w:rPr>
          <w:rFonts w:ascii="Times New Roman" w:hAnsi="Times New Roman" w:cs="Times New Roman"/>
          <w:sz w:val="18"/>
        </w:rPr>
        <w:t xml:space="preserve"> перечислить на расчетный банковский счет, указанный в протоколе, сумму затрат на организацию и проведение торгов в течение 10 рабо</w:t>
      </w:r>
      <w:r w:rsidR="00672FA5">
        <w:rPr>
          <w:rFonts w:ascii="Times New Roman" w:hAnsi="Times New Roman" w:cs="Times New Roman"/>
          <w:sz w:val="18"/>
        </w:rPr>
        <w:t>чих дней со дня их проведения (и</w:t>
      </w:r>
      <w:r w:rsidRPr="00F93FD9">
        <w:rPr>
          <w:rFonts w:ascii="Times New Roman" w:hAnsi="Times New Roman" w:cs="Times New Roman"/>
          <w:sz w:val="18"/>
        </w:rPr>
        <w:t>нформация о сумме и порядке возмещения затрат доводится до сведения участников аукциона до его начала при заключительной регистрации под роспись</w:t>
      </w:r>
      <w:r w:rsidR="00672FA5">
        <w:rPr>
          <w:rFonts w:ascii="Times New Roman" w:hAnsi="Times New Roman" w:cs="Times New Roman"/>
          <w:sz w:val="18"/>
        </w:rPr>
        <w:t>)</w:t>
      </w:r>
      <w:r w:rsidR="00C05D61">
        <w:rPr>
          <w:rFonts w:ascii="Times New Roman" w:hAnsi="Times New Roman" w:cs="Times New Roman"/>
          <w:sz w:val="18"/>
        </w:rPr>
        <w:t xml:space="preserve">; </w:t>
      </w:r>
      <w:r w:rsidR="00672FA5">
        <w:rPr>
          <w:rFonts w:ascii="Times New Roman" w:hAnsi="Times New Roman" w:cs="Times New Roman"/>
          <w:sz w:val="18"/>
        </w:rPr>
        <w:t>п</w:t>
      </w:r>
      <w:r w:rsidR="00672FA5" w:rsidRPr="00C05D61">
        <w:rPr>
          <w:rFonts w:ascii="Times New Roman" w:hAnsi="Times New Roman" w:cs="Times New Roman"/>
          <w:sz w:val="18"/>
        </w:rPr>
        <w:t>осле предъявления копии платежных документов о перечислении суммы затрат на организацию и проведение торгов</w:t>
      </w:r>
      <w:r w:rsidR="00672FA5">
        <w:rPr>
          <w:rFonts w:ascii="Times New Roman" w:hAnsi="Times New Roman" w:cs="Times New Roman"/>
          <w:sz w:val="18"/>
        </w:rPr>
        <w:t xml:space="preserve">, но не позднее 10 рабочих дней, </w:t>
      </w:r>
      <w:r w:rsidR="00C05D61" w:rsidRPr="00C05D61">
        <w:rPr>
          <w:rFonts w:ascii="Times New Roman" w:hAnsi="Times New Roman" w:cs="Times New Roman"/>
          <w:sz w:val="18"/>
        </w:rPr>
        <w:t>подписать и заключить с продавцом имущества договор купли-продажи предмета торгов;</w:t>
      </w:r>
      <w:r w:rsidR="00C05D61">
        <w:rPr>
          <w:rFonts w:ascii="Times New Roman" w:hAnsi="Times New Roman" w:cs="Times New Roman"/>
          <w:sz w:val="18"/>
        </w:rPr>
        <w:t xml:space="preserve"> </w:t>
      </w:r>
      <w:r w:rsidR="00C05D61" w:rsidRPr="00C05D61">
        <w:rPr>
          <w:rFonts w:ascii="Times New Roman" w:hAnsi="Times New Roman" w:cs="Times New Roman"/>
          <w:sz w:val="18"/>
        </w:rPr>
        <w:t>оплатить стоимость приобретенного имущества в течение 30 календарных дней со дня заключения договора купли-продажи (рассрочка оплаты предоставляется в порядке, установленном законодательством).</w:t>
      </w:r>
    </w:p>
    <w:p w:rsidR="006B2277" w:rsidRPr="005874F6" w:rsidRDefault="006B2277" w:rsidP="003149C2">
      <w:pPr>
        <w:spacing w:after="0" w:line="240" w:lineRule="auto"/>
        <w:jc w:val="both"/>
        <w:rPr>
          <w:rFonts w:ascii="Times New Roman" w:hAnsi="Times New Roman" w:cs="Times New Roman"/>
          <w:b/>
          <w:sz w:val="18"/>
        </w:rPr>
      </w:pPr>
      <w:r w:rsidRPr="005874F6">
        <w:rPr>
          <w:rFonts w:ascii="Times New Roman" w:hAnsi="Times New Roman" w:cs="Times New Roman"/>
          <w:b/>
          <w:sz w:val="18"/>
        </w:rPr>
        <w:t xml:space="preserve">Заявления с прилагаемыми документами принимаются по </w:t>
      </w:r>
      <w:r w:rsidR="00A62406">
        <w:rPr>
          <w:rFonts w:ascii="Times New Roman" w:hAnsi="Times New Roman" w:cs="Times New Roman"/>
          <w:b/>
          <w:sz w:val="18"/>
        </w:rPr>
        <w:t>26 февраля</w:t>
      </w:r>
      <w:r w:rsidR="00125A40">
        <w:rPr>
          <w:rFonts w:ascii="Times New Roman" w:hAnsi="Times New Roman" w:cs="Times New Roman"/>
          <w:b/>
          <w:sz w:val="18"/>
        </w:rPr>
        <w:t xml:space="preserve"> 202</w:t>
      </w:r>
      <w:r w:rsidR="00A62406">
        <w:rPr>
          <w:rFonts w:ascii="Times New Roman" w:hAnsi="Times New Roman" w:cs="Times New Roman"/>
          <w:b/>
          <w:sz w:val="18"/>
        </w:rPr>
        <w:t>5</w:t>
      </w:r>
      <w:r w:rsidRPr="005874F6">
        <w:rPr>
          <w:rFonts w:ascii="Times New Roman" w:hAnsi="Times New Roman" w:cs="Times New Roman"/>
          <w:b/>
          <w:sz w:val="18"/>
        </w:rPr>
        <w:t xml:space="preserve"> г. до 17:00 по адресу: г. Гродно, пл. Ленина, 2/1, здание горисполкома, кабинет № 117</w:t>
      </w:r>
    </w:p>
    <w:p w:rsidR="00FB185A" w:rsidRDefault="00FB185A" w:rsidP="003149C2">
      <w:pPr>
        <w:spacing w:after="0" w:line="240" w:lineRule="auto"/>
        <w:jc w:val="both"/>
        <w:rPr>
          <w:rFonts w:ascii="Times New Roman" w:hAnsi="Times New Roman" w:cs="Times New Roman"/>
          <w:sz w:val="18"/>
        </w:rPr>
      </w:pPr>
      <w:r w:rsidRPr="00F93FD9">
        <w:rPr>
          <w:rFonts w:ascii="Times New Roman" w:hAnsi="Times New Roman" w:cs="Times New Roman"/>
          <w:sz w:val="18"/>
        </w:rPr>
        <w:t>Организатор аукциона имеет право отказаться от его проведения в любое время, но не позднее чем за три календарных дня до наступления даты проведения аукциона</w:t>
      </w:r>
      <w:r w:rsidR="007514F8" w:rsidRPr="00F93FD9">
        <w:rPr>
          <w:rFonts w:ascii="Times New Roman" w:hAnsi="Times New Roman" w:cs="Times New Roman"/>
          <w:sz w:val="18"/>
        </w:rPr>
        <w:t>.</w:t>
      </w:r>
    </w:p>
    <w:p w:rsidR="00DB228C" w:rsidRPr="00DB228C" w:rsidRDefault="00DB228C" w:rsidP="003149C2">
      <w:pPr>
        <w:spacing w:after="0" w:line="240" w:lineRule="auto"/>
        <w:jc w:val="both"/>
        <w:rPr>
          <w:rFonts w:ascii="Times New Roman" w:hAnsi="Times New Roman" w:cs="Times New Roman"/>
          <w:sz w:val="18"/>
        </w:rPr>
      </w:pPr>
      <w:r>
        <w:rPr>
          <w:rFonts w:ascii="Times New Roman" w:hAnsi="Times New Roman" w:cs="Times New Roman"/>
          <w:sz w:val="18"/>
        </w:rPr>
        <w:t xml:space="preserve">Сайт организатора аукциона: </w:t>
      </w:r>
      <w:r w:rsidRPr="00DB228C">
        <w:rPr>
          <w:rFonts w:ascii="Times New Roman" w:hAnsi="Times New Roman" w:cs="Times New Roman"/>
          <w:sz w:val="18"/>
        </w:rPr>
        <w:t>http://gcn.by/</w:t>
      </w:r>
    </w:p>
    <w:sectPr w:rsidR="00DB228C" w:rsidRPr="00DB228C" w:rsidSect="005605FD">
      <w:pgSz w:w="16838" w:h="11906" w:orient="landscape"/>
      <w:pgMar w:top="568" w:right="82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58"/>
    <w:rsid w:val="0005153B"/>
    <w:rsid w:val="00065AF6"/>
    <w:rsid w:val="0008162F"/>
    <w:rsid w:val="000821D1"/>
    <w:rsid w:val="000D54AA"/>
    <w:rsid w:val="00125A40"/>
    <w:rsid w:val="0017543D"/>
    <w:rsid w:val="00176AAF"/>
    <w:rsid w:val="0019151E"/>
    <w:rsid w:val="001B4ED0"/>
    <w:rsid w:val="001E43E5"/>
    <w:rsid w:val="00220EEC"/>
    <w:rsid w:val="00244AC2"/>
    <w:rsid w:val="00271265"/>
    <w:rsid w:val="00277542"/>
    <w:rsid w:val="00285B55"/>
    <w:rsid w:val="003149C2"/>
    <w:rsid w:val="00337216"/>
    <w:rsid w:val="003513B2"/>
    <w:rsid w:val="00363611"/>
    <w:rsid w:val="003705E6"/>
    <w:rsid w:val="003C3B0F"/>
    <w:rsid w:val="004263EE"/>
    <w:rsid w:val="00472EDB"/>
    <w:rsid w:val="004B02E6"/>
    <w:rsid w:val="005031E8"/>
    <w:rsid w:val="005605FD"/>
    <w:rsid w:val="005874F6"/>
    <w:rsid w:val="005F4DFB"/>
    <w:rsid w:val="00657E58"/>
    <w:rsid w:val="006607D1"/>
    <w:rsid w:val="0067276B"/>
    <w:rsid w:val="00672FA5"/>
    <w:rsid w:val="006B2277"/>
    <w:rsid w:val="006D3D92"/>
    <w:rsid w:val="006D6430"/>
    <w:rsid w:val="006E0798"/>
    <w:rsid w:val="007227A5"/>
    <w:rsid w:val="007323AE"/>
    <w:rsid w:val="007426D6"/>
    <w:rsid w:val="007514F8"/>
    <w:rsid w:val="007E3AC6"/>
    <w:rsid w:val="00800F1D"/>
    <w:rsid w:val="00817E73"/>
    <w:rsid w:val="008440E0"/>
    <w:rsid w:val="008C2DBC"/>
    <w:rsid w:val="008D3F1E"/>
    <w:rsid w:val="008F45A3"/>
    <w:rsid w:val="009240FA"/>
    <w:rsid w:val="00A22E0B"/>
    <w:rsid w:val="00A553FA"/>
    <w:rsid w:val="00A62406"/>
    <w:rsid w:val="00A8101F"/>
    <w:rsid w:val="00AE4E49"/>
    <w:rsid w:val="00B27BF5"/>
    <w:rsid w:val="00B41460"/>
    <w:rsid w:val="00B448AE"/>
    <w:rsid w:val="00B72D83"/>
    <w:rsid w:val="00BA7F9C"/>
    <w:rsid w:val="00C05D61"/>
    <w:rsid w:val="00C07C14"/>
    <w:rsid w:val="00C611F5"/>
    <w:rsid w:val="00C91E28"/>
    <w:rsid w:val="00DA7F9C"/>
    <w:rsid w:val="00DB228C"/>
    <w:rsid w:val="00DC0C65"/>
    <w:rsid w:val="00E03FEC"/>
    <w:rsid w:val="00E478AA"/>
    <w:rsid w:val="00EB4480"/>
    <w:rsid w:val="00F05CF4"/>
    <w:rsid w:val="00F17BA0"/>
    <w:rsid w:val="00F37D33"/>
    <w:rsid w:val="00F90B46"/>
    <w:rsid w:val="00F93FD9"/>
    <w:rsid w:val="00F96A77"/>
    <w:rsid w:val="00FB185A"/>
    <w:rsid w:val="00FE73DC"/>
    <w:rsid w:val="00FF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1D1F8"/>
  <w15:chartTrackingRefBased/>
  <w15:docId w15:val="{1FEDD352-36E6-410C-A226-27306435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657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657E58"/>
  </w:style>
  <w:style w:type="character" w:customStyle="1" w:styleId="word-wrapper">
    <w:name w:val="word-wrapper"/>
    <w:basedOn w:val="a0"/>
    <w:rsid w:val="00657E58"/>
  </w:style>
  <w:style w:type="character" w:customStyle="1" w:styleId="colorff00ff">
    <w:name w:val="color__ff00ff"/>
    <w:basedOn w:val="a0"/>
    <w:rsid w:val="00657E58"/>
  </w:style>
  <w:style w:type="character" w:customStyle="1" w:styleId="fake-non-breaking-space">
    <w:name w:val="fake-non-breaking-space"/>
    <w:basedOn w:val="a0"/>
    <w:rsid w:val="00657E58"/>
  </w:style>
  <w:style w:type="character" w:customStyle="1" w:styleId="color0000ff">
    <w:name w:val="color__0000ff"/>
    <w:basedOn w:val="a0"/>
    <w:rsid w:val="00657E58"/>
  </w:style>
  <w:style w:type="table" w:styleId="a3">
    <w:name w:val="Table Grid"/>
    <w:basedOn w:val="a1"/>
    <w:uiPriority w:val="39"/>
    <w:rsid w:val="00AE4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43E5"/>
    <w:pPr>
      <w:ind w:left="720"/>
      <w:contextualSpacing/>
    </w:pPr>
  </w:style>
  <w:style w:type="character" w:styleId="a5">
    <w:name w:val="Strong"/>
    <w:basedOn w:val="a0"/>
    <w:uiPriority w:val="22"/>
    <w:qFormat/>
    <w:rsid w:val="00F37D33"/>
    <w:rPr>
      <w:b/>
      <w:bCs/>
    </w:rPr>
  </w:style>
  <w:style w:type="paragraph" w:styleId="a6">
    <w:name w:val="Balloon Text"/>
    <w:basedOn w:val="a"/>
    <w:link w:val="a7"/>
    <w:uiPriority w:val="99"/>
    <w:semiHidden/>
    <w:unhideWhenUsed/>
    <w:rsid w:val="00FE73D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7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0071">
      <w:bodyDiv w:val="1"/>
      <w:marLeft w:val="0"/>
      <w:marRight w:val="0"/>
      <w:marTop w:val="0"/>
      <w:marBottom w:val="0"/>
      <w:divBdr>
        <w:top w:val="none" w:sz="0" w:space="0" w:color="auto"/>
        <w:left w:val="none" w:sz="0" w:space="0" w:color="auto"/>
        <w:bottom w:val="none" w:sz="0" w:space="0" w:color="auto"/>
        <w:right w:val="none" w:sz="0" w:space="0" w:color="auto"/>
      </w:divBdr>
      <w:divsChild>
        <w:div w:id="828325689">
          <w:marLeft w:val="0"/>
          <w:marRight w:val="0"/>
          <w:marTop w:val="225"/>
          <w:marBottom w:val="225"/>
          <w:divBdr>
            <w:top w:val="none" w:sz="0" w:space="0" w:color="auto"/>
            <w:left w:val="single" w:sz="18" w:space="26" w:color="00BCD6"/>
            <w:bottom w:val="none" w:sz="0" w:space="0" w:color="auto"/>
            <w:right w:val="none" w:sz="0" w:space="0" w:color="auto"/>
          </w:divBdr>
        </w:div>
        <w:div w:id="259415854">
          <w:marLeft w:val="0"/>
          <w:marRight w:val="0"/>
          <w:marTop w:val="0"/>
          <w:marBottom w:val="225"/>
          <w:divBdr>
            <w:top w:val="none" w:sz="0" w:space="0" w:color="auto"/>
            <w:left w:val="single" w:sz="18" w:space="26" w:color="00BCD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532</TotalTime>
  <Pages>2</Pages>
  <Words>1178</Words>
  <Characters>6721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70</cp:revision>
  <cp:lastPrinted>2025-01-30T05:56:00Z</cp:lastPrinted>
  <dcterms:created xsi:type="dcterms:W3CDTF">2023-05-02T08:22:00Z</dcterms:created>
  <dcterms:modified xsi:type="dcterms:W3CDTF">2025-01-31T12:40:00Z</dcterms:modified>
</cp:coreProperties>
</file>