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53707738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</w:t>
      </w:r>
      <w:r w:rsidR="00672049">
        <w:rPr>
          <w:i w:val="0"/>
          <w:sz w:val="18"/>
          <w:szCs w:val="16"/>
        </w:rPr>
        <w:t xml:space="preserve"> повторном </w:t>
      </w:r>
      <w:r w:rsidRPr="004826CF">
        <w:rPr>
          <w:i w:val="0"/>
          <w:sz w:val="18"/>
          <w:szCs w:val="16"/>
        </w:rPr>
        <w:t>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CA7A1B">
        <w:rPr>
          <w:i w:val="0"/>
          <w:sz w:val="18"/>
          <w:szCs w:val="16"/>
        </w:rPr>
        <w:t>9 декабря</w:t>
      </w:r>
      <w:r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19"/>
        <w:gridCol w:w="2977"/>
        <w:gridCol w:w="4951"/>
        <w:gridCol w:w="12"/>
        <w:gridCol w:w="1401"/>
        <w:gridCol w:w="15"/>
        <w:gridCol w:w="1343"/>
        <w:gridCol w:w="52"/>
        <w:gridCol w:w="2316"/>
        <w:gridCol w:w="83"/>
        <w:gridCol w:w="1303"/>
      </w:tblGrid>
      <w:tr w:rsidR="00672049" w:rsidRPr="00286D04" w14:paraId="3E13A288" w14:textId="77777777" w:rsidTr="00672049">
        <w:trPr>
          <w:trHeight w:val="405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672049" w:rsidRPr="00286D04" w14:paraId="6597875A" w14:textId="77777777" w:rsidTr="00672049">
        <w:trPr>
          <w:trHeight w:val="393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1BF9A651" w:rsidR="00672049" w:rsidRPr="004826CF" w:rsidRDefault="00672049" w:rsidP="0067204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 w:rsidRPr="00286D04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42AB" w14:textId="77777777" w:rsidR="00672049" w:rsidRPr="00286D04" w:rsidRDefault="00672049" w:rsidP="00672049">
            <w:pPr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Земельный участок в г. Гродно, </w:t>
            </w:r>
            <w:r w:rsidRPr="00286D04">
              <w:rPr>
                <w:sz w:val="18"/>
                <w:szCs w:val="18"/>
              </w:rPr>
              <w:br/>
            </w:r>
            <w:r w:rsidRPr="00A84093">
              <w:rPr>
                <w:sz w:val="18"/>
                <w:szCs w:val="18"/>
              </w:rPr>
              <w:t>ул. Виктора Юртова, 4</w:t>
            </w:r>
          </w:p>
          <w:p w14:paraId="62C980AA" w14:textId="0F3B9D19" w:rsidR="00672049" w:rsidRPr="004826CF" w:rsidRDefault="00672049" w:rsidP="00672049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440100000001014571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7FAA4CFE" w:rsidR="00672049" w:rsidRPr="004826CF" w:rsidRDefault="00672049" w:rsidP="0067204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286D04">
              <w:rPr>
                <w:sz w:val="18"/>
                <w:szCs w:val="18"/>
              </w:rPr>
              <w:t>Существует возможность подключения к сетям электроснабжения, водоснабжения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3C3991EE" w:rsidR="00672049" w:rsidRPr="004826CF" w:rsidRDefault="00672049" w:rsidP="00672049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A84093">
              <w:rPr>
                <w:spacing w:val="-2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,</w:t>
            </w:r>
            <w:r w:rsidRPr="00A84093">
              <w:rPr>
                <w:spacing w:val="-2"/>
                <w:sz w:val="18"/>
                <w:szCs w:val="18"/>
              </w:rPr>
              <w:t>0985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26065A5D" w:rsidR="00672049" w:rsidRPr="004826CF" w:rsidRDefault="00672049" w:rsidP="0067204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spacing w:val="-2"/>
                <w:sz w:val="18"/>
                <w:szCs w:val="18"/>
              </w:rPr>
              <w:t>19 060,00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1D726E54" w:rsidR="00672049" w:rsidRPr="00FF79F9" w:rsidRDefault="00672049" w:rsidP="00672049">
            <w:pPr>
              <w:jc w:val="center"/>
              <w:rPr>
                <w:sz w:val="18"/>
                <w:szCs w:val="16"/>
              </w:rPr>
            </w:pPr>
            <w:r w:rsidRPr="00DE43B6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E43B6">
              <w:rPr>
                <w:spacing w:val="-2"/>
                <w:sz w:val="18"/>
                <w:szCs w:val="18"/>
              </w:rPr>
              <w:t>622,49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617A571B" w:rsidR="00672049" w:rsidRPr="004826CF" w:rsidRDefault="00672049" w:rsidP="00672049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pacing w:val="-2"/>
                <w:sz w:val="18"/>
                <w:szCs w:val="18"/>
              </w:rPr>
              <w:t>3 8</w:t>
            </w:r>
            <w:r w:rsidRPr="00286D04">
              <w:rPr>
                <w:spacing w:val="-2"/>
                <w:sz w:val="18"/>
                <w:szCs w:val="18"/>
              </w:rPr>
              <w:t>00</w:t>
            </w:r>
          </w:p>
        </w:tc>
      </w:tr>
      <w:tr w:rsidR="00672049" w:rsidRPr="004826CF" w14:paraId="547DFD02" w14:textId="77777777" w:rsidTr="00672049">
        <w:trPr>
          <w:trHeight w:val="39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7142" w14:textId="77777777" w:rsidR="00672049" w:rsidRDefault="00672049" w:rsidP="00672049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286D04">
              <w:rPr>
                <w:spacing w:val="-2"/>
                <w:sz w:val="18"/>
                <w:szCs w:val="18"/>
              </w:rPr>
              <w:t xml:space="preserve">Целевое назначение земельного участка: </w:t>
            </w:r>
            <w:r w:rsidRPr="00286D04">
              <w:rPr>
                <w:sz w:val="18"/>
                <w:szCs w:val="18"/>
              </w:rPr>
              <w:t xml:space="preserve">земельный участок </w:t>
            </w:r>
            <w:r w:rsidRPr="00A84093">
              <w:rPr>
                <w:sz w:val="18"/>
                <w:szCs w:val="18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8"/>
              </w:rPr>
              <w:t>«</w:t>
            </w:r>
            <w:r w:rsidRPr="00A84093">
              <w:rPr>
                <w:sz w:val="18"/>
                <w:szCs w:val="18"/>
              </w:rPr>
              <w:t>Возведение одноквартирного жилого дома на земельном участке У-33 в микрорайоне жилой усадебной застройки Барановичи-11 в г.Гродно</w:t>
            </w:r>
            <w:r>
              <w:rPr>
                <w:sz w:val="18"/>
                <w:szCs w:val="18"/>
              </w:rPr>
              <w:t>»</w:t>
            </w:r>
            <w:r w:rsidRPr="00286D04">
              <w:rPr>
                <w:spacing w:val="-2"/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646A05">
              <w:rPr>
                <w:sz w:val="18"/>
                <w:szCs w:val="18"/>
              </w:rPr>
              <w:t>Земе</w:t>
            </w:r>
            <w:r>
              <w:rPr>
                <w:sz w:val="18"/>
                <w:szCs w:val="18"/>
              </w:rPr>
              <w:t xml:space="preserve">льный участок расположен </w:t>
            </w:r>
            <w:r w:rsidRPr="00646A05">
              <w:rPr>
                <w:sz w:val="18"/>
                <w:szCs w:val="18"/>
              </w:rPr>
              <w:t xml:space="preserve">в охранных </w:t>
            </w:r>
            <w:r>
              <w:rPr>
                <w:sz w:val="18"/>
                <w:szCs w:val="18"/>
              </w:rPr>
              <w:t>зонах электрической сети (0,0006</w:t>
            </w:r>
            <w:r w:rsidRPr="00646A05">
              <w:rPr>
                <w:sz w:val="18"/>
                <w:szCs w:val="18"/>
              </w:rPr>
              <w:t xml:space="preserve"> га)</w:t>
            </w:r>
          </w:p>
          <w:p w14:paraId="3DCBF4E0" w14:textId="5070C38C" w:rsidR="00672049" w:rsidRPr="00F652ED" w:rsidRDefault="00672049" w:rsidP="0067204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4826CF">
              <w:rPr>
                <w:spacing w:val="-2"/>
                <w:sz w:val="18"/>
                <w:szCs w:val="16"/>
              </w:rPr>
              <w:t>Необходимость возмещения затрат на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 xml:space="preserve"> и</w:t>
            </w:r>
            <w:r w:rsidRPr="004826CF">
              <w:rPr>
                <w:sz w:val="18"/>
                <w:szCs w:val="16"/>
              </w:rPr>
              <w:t xml:space="preserve"> на транспортную инфраструктуру</w:t>
            </w:r>
          </w:p>
        </w:tc>
      </w:tr>
      <w:tr w:rsidR="00672049" w:rsidRPr="00286D04" w14:paraId="43AF1D86" w14:textId="77777777" w:rsidTr="00672049">
        <w:trPr>
          <w:trHeight w:val="393"/>
          <w:jc w:val="center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7F95" w14:textId="77777777" w:rsidR="00672049" w:rsidRPr="00286D04" w:rsidRDefault="00672049" w:rsidP="001B4884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286D04">
              <w:rPr>
                <w:spacing w:val="-2"/>
                <w:sz w:val="18"/>
                <w:szCs w:val="18"/>
              </w:rPr>
              <w:t>2.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62CD" w14:textId="77777777" w:rsidR="00672049" w:rsidRPr="00286D04" w:rsidRDefault="00672049" w:rsidP="001B4884">
            <w:pPr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Земельный участок в г. Гродно, </w:t>
            </w:r>
            <w:r w:rsidRPr="00286D04">
              <w:rPr>
                <w:sz w:val="18"/>
                <w:szCs w:val="18"/>
              </w:rPr>
              <w:br/>
            </w:r>
            <w:r w:rsidRPr="00F97D1E">
              <w:rPr>
                <w:sz w:val="18"/>
                <w:szCs w:val="18"/>
              </w:rPr>
              <w:t>пер. Виктора Юртова 2-й, 31</w:t>
            </w:r>
          </w:p>
          <w:p w14:paraId="106C2CFD" w14:textId="77777777" w:rsidR="00672049" w:rsidRPr="00286D04" w:rsidRDefault="00672049" w:rsidP="001B4884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F97D1E">
              <w:rPr>
                <w:sz w:val="18"/>
                <w:szCs w:val="18"/>
              </w:rPr>
              <w:t>440100000001014580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993" w14:textId="77777777" w:rsidR="00672049" w:rsidRPr="00286D04" w:rsidRDefault="00672049" w:rsidP="001B4884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Существует возможность подключения к сетям электроснабжения, водоснабжения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0B5" w14:textId="77777777" w:rsidR="00672049" w:rsidRPr="00286D04" w:rsidRDefault="00672049" w:rsidP="001B4884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</w:t>
            </w:r>
            <w:r w:rsidRPr="00B2430A">
              <w:rPr>
                <w:spacing w:val="-2"/>
                <w:sz w:val="18"/>
                <w:szCs w:val="18"/>
              </w:rPr>
              <w:t>098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6AFE" w14:textId="77777777" w:rsidR="00672049" w:rsidRPr="00286D04" w:rsidRDefault="00672049" w:rsidP="001B4884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19 041,00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E54" w14:textId="77777777" w:rsidR="00672049" w:rsidRPr="00212CAB" w:rsidRDefault="00672049" w:rsidP="001B4884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4 585,05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1539" w14:textId="77777777" w:rsidR="00672049" w:rsidRPr="00286D04" w:rsidRDefault="00672049" w:rsidP="001B4884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3 800</w:t>
            </w:r>
          </w:p>
        </w:tc>
      </w:tr>
      <w:tr w:rsidR="00672049" w:rsidRPr="00286D04" w14:paraId="14FC621D" w14:textId="77777777" w:rsidTr="00672049">
        <w:trPr>
          <w:trHeight w:val="5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7439" w14:textId="77777777" w:rsidR="00672049" w:rsidRDefault="00672049" w:rsidP="001B4884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286D04">
              <w:rPr>
                <w:spacing w:val="-2"/>
                <w:sz w:val="18"/>
                <w:szCs w:val="18"/>
              </w:rPr>
              <w:t xml:space="preserve">Целевое назначение земельного участка: </w:t>
            </w:r>
            <w:r w:rsidRPr="00286D04">
              <w:rPr>
                <w:sz w:val="18"/>
                <w:szCs w:val="18"/>
              </w:rPr>
              <w:t xml:space="preserve">земельный участок </w:t>
            </w:r>
            <w:r w:rsidRPr="001E1BE7">
              <w:rPr>
                <w:sz w:val="18"/>
                <w:szCs w:val="18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8"/>
              </w:rPr>
              <w:t>«</w:t>
            </w:r>
            <w:r w:rsidRPr="001E1BE7">
              <w:rPr>
                <w:sz w:val="18"/>
                <w:szCs w:val="18"/>
              </w:rPr>
              <w:t>Возведение одноквартирного жилого дома на земельном участке У-35 в микрорайоне жилой усадебной застройки Барановичи-11 в г.Гродно</w:t>
            </w:r>
            <w:r>
              <w:rPr>
                <w:sz w:val="18"/>
                <w:szCs w:val="18"/>
              </w:rPr>
              <w:t>»</w:t>
            </w:r>
          </w:p>
          <w:p w14:paraId="68D380AD" w14:textId="77777777" w:rsidR="00672049" w:rsidRPr="00286D04" w:rsidRDefault="00672049" w:rsidP="001B4884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4826CF">
              <w:rPr>
                <w:spacing w:val="-2"/>
                <w:sz w:val="18"/>
                <w:szCs w:val="16"/>
              </w:rPr>
              <w:t>Необходимость возмещения затрат на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 xml:space="preserve"> и</w:t>
            </w:r>
            <w:r w:rsidRPr="004826CF">
              <w:rPr>
                <w:sz w:val="18"/>
                <w:szCs w:val="16"/>
              </w:rPr>
              <w:t xml:space="preserve"> на транспортную инфраструктуру</w:t>
            </w:r>
          </w:p>
        </w:tc>
      </w:tr>
    </w:tbl>
    <w:p w14:paraId="08017AEB" w14:textId="536E22F4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40EF584E" w14:textId="77777777" w:rsidR="00672049" w:rsidRDefault="00672049" w:rsidP="00672049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срок. </w:t>
      </w:r>
    </w:p>
    <w:p w14:paraId="5B40BEF4" w14:textId="22DF95D6" w:rsidR="005249F6" w:rsidRPr="00672049" w:rsidRDefault="005249F6" w:rsidP="005249F6">
      <w:pPr>
        <w:shd w:val="clear" w:color="auto" w:fill="FFFFFF"/>
        <w:ind w:right="-28" w:firstLine="425"/>
        <w:jc w:val="both"/>
        <w:rPr>
          <w:color w:val="000000"/>
          <w:spacing w:val="4"/>
          <w:sz w:val="18"/>
          <w:szCs w:val="16"/>
        </w:rPr>
      </w:pPr>
      <w:r w:rsidRPr="00672049">
        <w:rPr>
          <w:spacing w:val="4"/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672049">
        <w:rPr>
          <w:color w:val="000000"/>
          <w:spacing w:val="4"/>
          <w:sz w:val="18"/>
          <w:szCs w:val="16"/>
        </w:rPr>
        <w:t xml:space="preserve"> (</w:t>
      </w:r>
      <w:r w:rsidRPr="00672049">
        <w:rPr>
          <w:spacing w:val="4"/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7E3AAC" w:rsidRPr="00672049">
        <w:rPr>
          <w:spacing w:val="4"/>
          <w:sz w:val="18"/>
          <w:szCs w:val="16"/>
        </w:rPr>
        <w:t>водоснабжение 460,01 рублей за 1 куб.метр в сутки;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15 551,41 руб. за 1 гектар земельного участка</w:t>
      </w:r>
      <w:r w:rsidRPr="00672049">
        <w:rPr>
          <w:spacing w:val="4"/>
          <w:sz w:val="18"/>
          <w:szCs w:val="16"/>
        </w:rPr>
        <w:t xml:space="preserve">). </w:t>
      </w:r>
      <w:r w:rsidR="00C1218B" w:rsidRPr="00672049">
        <w:rPr>
          <w:spacing w:val="4"/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50CEDA86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0400A3">
        <w:rPr>
          <w:b/>
          <w:sz w:val="18"/>
          <w:szCs w:val="16"/>
        </w:rPr>
        <w:t>9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20D004CE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672049">
        <w:rPr>
          <w:b/>
          <w:sz w:val="18"/>
          <w:szCs w:val="16"/>
        </w:rPr>
        <w:t>19 ноября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0400A3">
        <w:rPr>
          <w:b/>
          <w:sz w:val="18"/>
          <w:szCs w:val="16"/>
        </w:rPr>
        <w:t>3 декабря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7E3AAC">
      <w:pgSz w:w="16838" w:h="11906" w:orient="landscape"/>
      <w:pgMar w:top="709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00A3"/>
    <w:rsid w:val="000D0AC5"/>
    <w:rsid w:val="0021411C"/>
    <w:rsid w:val="0027136A"/>
    <w:rsid w:val="00471A1B"/>
    <w:rsid w:val="004B5805"/>
    <w:rsid w:val="004D3E7E"/>
    <w:rsid w:val="005249F6"/>
    <w:rsid w:val="005439D2"/>
    <w:rsid w:val="005456B5"/>
    <w:rsid w:val="00672049"/>
    <w:rsid w:val="006A6F7E"/>
    <w:rsid w:val="006C2A4E"/>
    <w:rsid w:val="00784DBA"/>
    <w:rsid w:val="00793D69"/>
    <w:rsid w:val="007A3602"/>
    <w:rsid w:val="007E3AAC"/>
    <w:rsid w:val="00A4200F"/>
    <w:rsid w:val="00AB7FAE"/>
    <w:rsid w:val="00B3067D"/>
    <w:rsid w:val="00B64EF0"/>
    <w:rsid w:val="00C1218B"/>
    <w:rsid w:val="00C34BCB"/>
    <w:rsid w:val="00CA7A1B"/>
    <w:rsid w:val="00D36A49"/>
    <w:rsid w:val="00DC0339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20</cp:revision>
  <cp:lastPrinted>2025-10-21T06:28:00Z</cp:lastPrinted>
  <dcterms:created xsi:type="dcterms:W3CDTF">2025-09-11T06:10:00Z</dcterms:created>
  <dcterms:modified xsi:type="dcterms:W3CDTF">2025-11-13T12:12:00Z</dcterms:modified>
</cp:coreProperties>
</file>