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8D726" w14:textId="77777777" w:rsidR="002C47E6" w:rsidRPr="000B07E2" w:rsidRDefault="002C47E6" w:rsidP="00C27554">
      <w:pPr>
        <w:pStyle w:val="a3"/>
        <w:shd w:val="clear" w:color="auto" w:fill="FFFFFF"/>
        <w:spacing w:before="0" w:beforeAutospacing="0" w:after="0" w:afterAutospacing="0" w:line="280" w:lineRule="exact"/>
        <w:rPr>
          <w:b/>
          <w:sz w:val="30"/>
          <w:szCs w:val="30"/>
        </w:rPr>
      </w:pPr>
      <w:r w:rsidRPr="000B07E2">
        <w:rPr>
          <w:b/>
          <w:sz w:val="30"/>
          <w:szCs w:val="30"/>
        </w:rPr>
        <w:t>ПОРЯДОК</w:t>
      </w:r>
    </w:p>
    <w:p w14:paraId="6E2281DA" w14:textId="77777777" w:rsidR="00563CCF" w:rsidRPr="000B07E2" w:rsidRDefault="002C47E6" w:rsidP="00C27554">
      <w:pPr>
        <w:pStyle w:val="a3"/>
        <w:shd w:val="clear" w:color="auto" w:fill="FFFFFF"/>
        <w:spacing w:before="0" w:beforeAutospacing="0" w:after="0" w:afterAutospacing="0" w:line="280" w:lineRule="exact"/>
        <w:rPr>
          <w:b/>
          <w:sz w:val="30"/>
          <w:szCs w:val="30"/>
        </w:rPr>
      </w:pPr>
      <w:r w:rsidRPr="000B07E2">
        <w:rPr>
          <w:b/>
          <w:sz w:val="30"/>
          <w:szCs w:val="30"/>
        </w:rPr>
        <w:t>аккредитации представителей средств массовой информации</w:t>
      </w:r>
      <w:r w:rsidR="00563CCF" w:rsidRPr="000B07E2">
        <w:rPr>
          <w:b/>
          <w:sz w:val="30"/>
          <w:szCs w:val="30"/>
        </w:rPr>
        <w:t xml:space="preserve"> </w:t>
      </w:r>
    </w:p>
    <w:p w14:paraId="3CDC791D" w14:textId="713C1B6B" w:rsidR="00563CCF" w:rsidRPr="00346E5A" w:rsidRDefault="002C47E6" w:rsidP="00C27554">
      <w:pPr>
        <w:pStyle w:val="a3"/>
        <w:shd w:val="clear" w:color="auto" w:fill="FFFFFF"/>
        <w:spacing w:before="0" w:beforeAutospacing="0" w:after="0" w:afterAutospacing="0" w:line="280" w:lineRule="exact"/>
        <w:rPr>
          <w:b/>
          <w:bCs/>
          <w:sz w:val="30"/>
          <w:szCs w:val="30"/>
        </w:rPr>
      </w:pPr>
      <w:r w:rsidRPr="00346E5A">
        <w:rPr>
          <w:b/>
          <w:sz w:val="30"/>
          <w:szCs w:val="30"/>
        </w:rPr>
        <w:t xml:space="preserve">на </w:t>
      </w:r>
      <w:r w:rsidR="00346E5A" w:rsidRPr="00346E5A">
        <w:rPr>
          <w:b/>
          <w:bCs/>
          <w:sz w:val="30"/>
          <w:szCs w:val="30"/>
        </w:rPr>
        <w:t>Х</w:t>
      </w:r>
      <w:r w:rsidR="00346E5A" w:rsidRPr="00346E5A">
        <w:rPr>
          <w:b/>
          <w:bCs/>
          <w:sz w:val="30"/>
          <w:szCs w:val="30"/>
          <w:lang w:val="en-US"/>
        </w:rPr>
        <w:t>V</w:t>
      </w:r>
      <w:r w:rsidR="00563CCF" w:rsidRPr="00346E5A">
        <w:rPr>
          <w:b/>
          <w:bCs/>
          <w:sz w:val="30"/>
          <w:szCs w:val="30"/>
        </w:rPr>
        <w:t xml:space="preserve"> Республиканский фестиваль национальных культур</w:t>
      </w:r>
    </w:p>
    <w:p w14:paraId="711F1D2E" w14:textId="77777777" w:rsidR="002C47E6" w:rsidRPr="00704FD5" w:rsidRDefault="00563CCF" w:rsidP="00C27554">
      <w:pPr>
        <w:pStyle w:val="a3"/>
        <w:shd w:val="clear" w:color="auto" w:fill="FFFFFF"/>
        <w:spacing w:before="0" w:beforeAutospacing="0" w:after="0" w:afterAutospacing="0" w:line="280" w:lineRule="exact"/>
        <w:rPr>
          <w:b/>
          <w:bCs/>
          <w:sz w:val="30"/>
          <w:szCs w:val="30"/>
        </w:rPr>
      </w:pPr>
      <w:r w:rsidRPr="00704FD5">
        <w:rPr>
          <w:b/>
          <w:bCs/>
          <w:sz w:val="30"/>
          <w:szCs w:val="30"/>
        </w:rPr>
        <w:t xml:space="preserve">г.Гродно </w:t>
      </w:r>
      <w:r w:rsidR="00AD7E19" w:rsidRPr="00775B6C">
        <w:rPr>
          <w:b/>
          <w:bCs/>
          <w:sz w:val="30"/>
          <w:szCs w:val="30"/>
        </w:rPr>
        <w:t>5-</w:t>
      </w:r>
      <w:r w:rsidR="00346E5A" w:rsidRPr="00704FD5">
        <w:rPr>
          <w:b/>
          <w:bCs/>
          <w:sz w:val="30"/>
          <w:szCs w:val="30"/>
        </w:rPr>
        <w:t>7</w:t>
      </w:r>
      <w:r w:rsidRPr="00704FD5">
        <w:rPr>
          <w:b/>
          <w:bCs/>
          <w:sz w:val="30"/>
          <w:szCs w:val="30"/>
        </w:rPr>
        <w:t xml:space="preserve"> июня 202</w:t>
      </w:r>
      <w:r w:rsidR="00AD7E19" w:rsidRPr="00775B6C">
        <w:rPr>
          <w:b/>
          <w:bCs/>
          <w:sz w:val="30"/>
          <w:szCs w:val="30"/>
        </w:rPr>
        <w:t>6</w:t>
      </w:r>
      <w:r w:rsidRPr="00704FD5">
        <w:rPr>
          <w:b/>
          <w:bCs/>
          <w:sz w:val="30"/>
          <w:szCs w:val="30"/>
        </w:rPr>
        <w:t xml:space="preserve"> года</w:t>
      </w:r>
    </w:p>
    <w:p w14:paraId="51AF7122" w14:textId="77777777" w:rsidR="00563CCF" w:rsidRPr="000B07E2" w:rsidRDefault="00563CCF" w:rsidP="00563CCF">
      <w:pPr>
        <w:pStyle w:val="a3"/>
        <w:shd w:val="clear" w:color="auto" w:fill="FFFFFF"/>
        <w:spacing w:before="0" w:beforeAutospacing="0" w:after="0" w:afterAutospacing="0" w:line="280" w:lineRule="exact"/>
        <w:jc w:val="center"/>
        <w:rPr>
          <w:sz w:val="28"/>
          <w:szCs w:val="28"/>
        </w:rPr>
      </w:pPr>
    </w:p>
    <w:p w14:paraId="52941645" w14:textId="2892F4FF" w:rsidR="005B76B0" w:rsidRPr="00E76C15" w:rsidRDefault="002C47E6" w:rsidP="00E76C15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B07E2">
        <w:rPr>
          <w:sz w:val="30"/>
          <w:szCs w:val="30"/>
        </w:rPr>
        <w:t xml:space="preserve">1. Настоящий Порядок аккредитации представителей средств массовой информации </w:t>
      </w:r>
      <w:r w:rsidR="00CF041C" w:rsidRPr="000B07E2">
        <w:rPr>
          <w:sz w:val="30"/>
          <w:szCs w:val="30"/>
        </w:rPr>
        <w:t xml:space="preserve">(далее – СМИ) </w:t>
      </w:r>
      <w:r w:rsidRPr="000B07E2">
        <w:rPr>
          <w:sz w:val="30"/>
          <w:szCs w:val="30"/>
        </w:rPr>
        <w:t xml:space="preserve">разработан в целях организации информационного сопровождения </w:t>
      </w:r>
      <w:r w:rsidR="005B76B0" w:rsidRPr="000B07E2">
        <w:rPr>
          <w:sz w:val="30"/>
          <w:szCs w:val="30"/>
        </w:rPr>
        <w:t xml:space="preserve">заключительных </w:t>
      </w:r>
      <w:r w:rsidRPr="000B07E2">
        <w:rPr>
          <w:sz w:val="30"/>
          <w:szCs w:val="30"/>
        </w:rPr>
        <w:t xml:space="preserve">мероприятий </w:t>
      </w:r>
      <w:r w:rsidR="005B76B0" w:rsidRPr="000B07E2">
        <w:rPr>
          <w:bCs/>
          <w:sz w:val="30"/>
          <w:szCs w:val="30"/>
        </w:rPr>
        <w:t>Х</w:t>
      </w:r>
      <w:r w:rsidR="00346E5A">
        <w:rPr>
          <w:bCs/>
          <w:sz w:val="30"/>
          <w:szCs w:val="30"/>
          <w:lang w:val="en-US"/>
        </w:rPr>
        <w:t>V</w:t>
      </w:r>
      <w:r w:rsidR="005B76B0" w:rsidRPr="000B07E2">
        <w:rPr>
          <w:bCs/>
          <w:sz w:val="30"/>
          <w:szCs w:val="30"/>
        </w:rPr>
        <w:t xml:space="preserve"> Республиканского фестиваля национальных культур </w:t>
      </w:r>
      <w:r w:rsidR="005B76B0" w:rsidRPr="000B07E2">
        <w:rPr>
          <w:sz w:val="30"/>
          <w:szCs w:val="30"/>
        </w:rPr>
        <w:t>(далее – Фестиваль)</w:t>
      </w:r>
      <w:r w:rsidR="005B76B0" w:rsidRPr="000B07E2">
        <w:rPr>
          <w:bCs/>
          <w:sz w:val="30"/>
          <w:szCs w:val="30"/>
        </w:rPr>
        <w:t xml:space="preserve"> в </w:t>
      </w:r>
      <w:r w:rsidR="005B76B0" w:rsidRPr="00E76C15">
        <w:rPr>
          <w:bCs/>
          <w:sz w:val="30"/>
          <w:szCs w:val="30"/>
        </w:rPr>
        <w:t>г.Гродно.</w:t>
      </w:r>
    </w:p>
    <w:p w14:paraId="162724A5" w14:textId="77777777" w:rsidR="002C47E6" w:rsidRPr="00E76C15" w:rsidRDefault="002C47E6" w:rsidP="00E76C15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76C15">
        <w:rPr>
          <w:sz w:val="30"/>
          <w:szCs w:val="30"/>
        </w:rPr>
        <w:t xml:space="preserve">2. Аккредитация осуществляется на </w:t>
      </w:r>
      <w:r w:rsidR="00CF041C" w:rsidRPr="00E76C15">
        <w:rPr>
          <w:sz w:val="30"/>
          <w:szCs w:val="30"/>
        </w:rPr>
        <w:t>период</w:t>
      </w:r>
      <w:r w:rsidRPr="00E76C15">
        <w:rPr>
          <w:sz w:val="30"/>
          <w:szCs w:val="30"/>
        </w:rPr>
        <w:t xml:space="preserve"> проведения Фестиваля.</w:t>
      </w:r>
    </w:p>
    <w:p w14:paraId="76B57DAB" w14:textId="0E14EC11" w:rsidR="002C47E6" w:rsidRPr="00E76C15" w:rsidRDefault="002C47E6" w:rsidP="00E76C15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76C15">
        <w:rPr>
          <w:sz w:val="30"/>
          <w:szCs w:val="30"/>
        </w:rPr>
        <w:t>3. Право аккредитаци</w:t>
      </w:r>
      <w:r w:rsidR="00E76C15" w:rsidRPr="00E76C15">
        <w:rPr>
          <w:sz w:val="30"/>
          <w:szCs w:val="30"/>
        </w:rPr>
        <w:t>и</w:t>
      </w:r>
      <w:r w:rsidRPr="00E76C15">
        <w:rPr>
          <w:sz w:val="30"/>
          <w:szCs w:val="30"/>
        </w:rPr>
        <w:t xml:space="preserve"> на Фестиваль имеют представители </w:t>
      </w:r>
      <w:r w:rsidR="00E76C15" w:rsidRPr="00E76C15">
        <w:rPr>
          <w:sz w:val="30"/>
          <w:szCs w:val="30"/>
        </w:rPr>
        <w:t>СМИ</w:t>
      </w:r>
      <w:r w:rsidRPr="00E76C15">
        <w:rPr>
          <w:sz w:val="30"/>
          <w:szCs w:val="30"/>
        </w:rPr>
        <w:t xml:space="preserve"> в соответствии с требованиями Закона Республики Беларусь </w:t>
      </w:r>
      <w:r w:rsidR="005B76B0" w:rsidRPr="00E76C15">
        <w:rPr>
          <w:sz w:val="30"/>
          <w:szCs w:val="30"/>
        </w:rPr>
        <w:t>«</w:t>
      </w:r>
      <w:r w:rsidRPr="00E76C15">
        <w:rPr>
          <w:sz w:val="30"/>
          <w:szCs w:val="30"/>
        </w:rPr>
        <w:t>О средствах массовой информации</w:t>
      </w:r>
      <w:r w:rsidR="005B76B0" w:rsidRPr="00E76C15">
        <w:rPr>
          <w:sz w:val="30"/>
          <w:szCs w:val="30"/>
        </w:rPr>
        <w:t>»</w:t>
      </w:r>
      <w:r w:rsidRPr="00E76C15">
        <w:rPr>
          <w:sz w:val="30"/>
          <w:szCs w:val="30"/>
        </w:rPr>
        <w:t>.</w:t>
      </w:r>
    </w:p>
    <w:p w14:paraId="2BA2FE03" w14:textId="77777777" w:rsidR="00775B6C" w:rsidRPr="00E76C15" w:rsidRDefault="002C47E6" w:rsidP="00E76C15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76C15">
        <w:rPr>
          <w:sz w:val="30"/>
          <w:szCs w:val="30"/>
        </w:rPr>
        <w:t xml:space="preserve">4. </w:t>
      </w:r>
      <w:r w:rsidR="009A41C1" w:rsidRPr="00E76C15">
        <w:rPr>
          <w:sz w:val="30"/>
          <w:szCs w:val="30"/>
        </w:rPr>
        <w:t>Представител</w:t>
      </w:r>
      <w:r w:rsidR="003E4752" w:rsidRPr="00E76C15">
        <w:rPr>
          <w:sz w:val="30"/>
          <w:szCs w:val="30"/>
        </w:rPr>
        <w:t>и</w:t>
      </w:r>
      <w:r w:rsidR="009A41C1" w:rsidRPr="00E76C15">
        <w:rPr>
          <w:sz w:val="30"/>
          <w:szCs w:val="30"/>
        </w:rPr>
        <w:t xml:space="preserve"> зарубежных СМИ </w:t>
      </w:r>
      <w:r w:rsidR="00027F77" w:rsidRPr="00E76C15">
        <w:rPr>
          <w:sz w:val="30"/>
          <w:szCs w:val="30"/>
        </w:rPr>
        <w:t xml:space="preserve">подают </w:t>
      </w:r>
      <w:r w:rsidR="009A41C1" w:rsidRPr="00E76C15">
        <w:rPr>
          <w:sz w:val="30"/>
          <w:szCs w:val="30"/>
        </w:rPr>
        <w:t xml:space="preserve">заявки на аккредитацию </w:t>
      </w:r>
      <w:r w:rsidR="00027F77" w:rsidRPr="00E76C15">
        <w:rPr>
          <w:sz w:val="30"/>
          <w:szCs w:val="30"/>
        </w:rPr>
        <w:t xml:space="preserve">только при соблюдении </w:t>
      </w:r>
      <w:r w:rsidRPr="00E76C15">
        <w:rPr>
          <w:sz w:val="30"/>
          <w:szCs w:val="30"/>
        </w:rPr>
        <w:t>требовани</w:t>
      </w:r>
      <w:r w:rsidR="00027F77" w:rsidRPr="00E76C15">
        <w:rPr>
          <w:sz w:val="30"/>
          <w:szCs w:val="30"/>
        </w:rPr>
        <w:t>й</w:t>
      </w:r>
      <w:r w:rsidRPr="00E76C15">
        <w:rPr>
          <w:sz w:val="30"/>
          <w:szCs w:val="30"/>
        </w:rPr>
        <w:t xml:space="preserve"> процедуры временной аккредитации иностранных журналистов при МИД Беларуси</w:t>
      </w:r>
      <w:r w:rsidR="00775B6C" w:rsidRPr="00E76C15">
        <w:rPr>
          <w:sz w:val="30"/>
          <w:szCs w:val="30"/>
        </w:rPr>
        <w:t>.</w:t>
      </w:r>
    </w:p>
    <w:p w14:paraId="26F77A5B" w14:textId="3302B686" w:rsidR="002C47E6" w:rsidRPr="000B07E2" w:rsidRDefault="00027F77" w:rsidP="00E76C15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76C15">
        <w:rPr>
          <w:sz w:val="30"/>
          <w:szCs w:val="30"/>
        </w:rPr>
        <w:t>5</w:t>
      </w:r>
      <w:r w:rsidR="002C47E6" w:rsidRPr="00E76C15">
        <w:rPr>
          <w:sz w:val="30"/>
          <w:szCs w:val="30"/>
        </w:rPr>
        <w:t xml:space="preserve">. Аккредитация представителей белорусских СМИ на Фестивале осуществляется </w:t>
      </w:r>
      <w:r w:rsidRPr="00E76C15">
        <w:rPr>
          <w:sz w:val="30"/>
          <w:szCs w:val="30"/>
        </w:rPr>
        <w:t xml:space="preserve">Гродненским областным исполнительным комитетом </w:t>
      </w:r>
      <w:r w:rsidR="006D7029" w:rsidRPr="00E76C15">
        <w:rPr>
          <w:sz w:val="30"/>
          <w:szCs w:val="30"/>
        </w:rPr>
        <w:t xml:space="preserve">(далее – облисполком) </w:t>
      </w:r>
      <w:r w:rsidRPr="00E76C15">
        <w:rPr>
          <w:sz w:val="30"/>
          <w:szCs w:val="30"/>
        </w:rPr>
        <w:t xml:space="preserve">по согласованию с </w:t>
      </w:r>
      <w:r w:rsidR="002C47E6" w:rsidRPr="00E76C15">
        <w:rPr>
          <w:sz w:val="30"/>
          <w:szCs w:val="30"/>
        </w:rPr>
        <w:t>Министерством информации</w:t>
      </w:r>
      <w:r w:rsidR="002C47E6" w:rsidRPr="000B07E2">
        <w:rPr>
          <w:sz w:val="30"/>
          <w:szCs w:val="30"/>
        </w:rPr>
        <w:t xml:space="preserve"> Республики Беларусь.</w:t>
      </w:r>
    </w:p>
    <w:p w14:paraId="7F1DB08C" w14:textId="3BCFF1AA" w:rsidR="002B2713" w:rsidRPr="00503A62" w:rsidRDefault="002B2713" w:rsidP="004002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503A62">
        <w:rPr>
          <w:sz w:val="30"/>
          <w:szCs w:val="30"/>
        </w:rPr>
        <w:t>6</w:t>
      </w:r>
      <w:r w:rsidR="002C47E6" w:rsidRPr="00503A62">
        <w:rPr>
          <w:sz w:val="30"/>
          <w:szCs w:val="30"/>
        </w:rPr>
        <w:t>. Заявки на аккредитацию представителей СМИ в соответствии с установленной формой за подписью руководителя редакции СМИ</w:t>
      </w:r>
      <w:r w:rsidR="00384ABB">
        <w:rPr>
          <w:sz w:val="30"/>
          <w:szCs w:val="30"/>
        </w:rPr>
        <w:t xml:space="preserve">, в том числе в формате </w:t>
      </w:r>
      <w:r w:rsidR="00384ABB">
        <w:rPr>
          <w:sz w:val="30"/>
          <w:szCs w:val="30"/>
          <w:lang w:val="en-US"/>
        </w:rPr>
        <w:t>Word</w:t>
      </w:r>
      <w:r w:rsidR="00384ABB" w:rsidRPr="00384ABB">
        <w:rPr>
          <w:sz w:val="30"/>
          <w:szCs w:val="30"/>
        </w:rPr>
        <w:t>,</w:t>
      </w:r>
      <w:r w:rsidR="002C47E6" w:rsidRPr="00503A62">
        <w:rPr>
          <w:sz w:val="30"/>
          <w:szCs w:val="30"/>
        </w:rPr>
        <w:t xml:space="preserve"> направляются в </w:t>
      </w:r>
      <w:r w:rsidRPr="00503A62">
        <w:rPr>
          <w:sz w:val="30"/>
          <w:szCs w:val="30"/>
        </w:rPr>
        <w:t>Гродненск</w:t>
      </w:r>
      <w:r w:rsidR="00E43092" w:rsidRPr="00503A62">
        <w:rPr>
          <w:sz w:val="30"/>
          <w:szCs w:val="30"/>
        </w:rPr>
        <w:t>ий</w:t>
      </w:r>
      <w:r w:rsidRPr="00503A62">
        <w:rPr>
          <w:sz w:val="30"/>
          <w:szCs w:val="30"/>
        </w:rPr>
        <w:t xml:space="preserve"> областно</w:t>
      </w:r>
      <w:r w:rsidR="00E43092" w:rsidRPr="00503A62">
        <w:rPr>
          <w:sz w:val="30"/>
          <w:szCs w:val="30"/>
        </w:rPr>
        <w:t>й</w:t>
      </w:r>
      <w:r w:rsidRPr="00503A62">
        <w:rPr>
          <w:sz w:val="30"/>
          <w:szCs w:val="30"/>
        </w:rPr>
        <w:t xml:space="preserve"> исполнительн</w:t>
      </w:r>
      <w:r w:rsidR="00E43092" w:rsidRPr="00503A62">
        <w:rPr>
          <w:sz w:val="30"/>
          <w:szCs w:val="30"/>
        </w:rPr>
        <w:t>ый</w:t>
      </w:r>
      <w:r w:rsidRPr="00503A62">
        <w:rPr>
          <w:sz w:val="30"/>
          <w:szCs w:val="30"/>
        </w:rPr>
        <w:t xml:space="preserve"> комитет</w:t>
      </w:r>
      <w:r w:rsidR="00E43092" w:rsidRPr="00503A62">
        <w:rPr>
          <w:sz w:val="30"/>
          <w:szCs w:val="30"/>
        </w:rPr>
        <w:t xml:space="preserve"> по адресу</w:t>
      </w:r>
      <w:r w:rsidR="00850ED4" w:rsidRPr="00503A62">
        <w:rPr>
          <w:sz w:val="30"/>
          <w:szCs w:val="30"/>
        </w:rPr>
        <w:t>:</w:t>
      </w:r>
      <w:r w:rsidR="003E4752" w:rsidRPr="00503A62">
        <w:rPr>
          <w:sz w:val="30"/>
          <w:szCs w:val="30"/>
        </w:rPr>
        <w:t xml:space="preserve"> 230023, г.Гродно, ул.Ожешко,3 или на</w:t>
      </w:r>
      <w:r w:rsidRPr="00503A62">
        <w:rPr>
          <w:sz w:val="30"/>
          <w:szCs w:val="30"/>
        </w:rPr>
        <w:t xml:space="preserve"> e-mail: </w:t>
      </w:r>
      <w:r w:rsidR="006126B4" w:rsidRPr="00503A62">
        <w:rPr>
          <w:sz w:val="30"/>
          <w:szCs w:val="30"/>
        </w:rPr>
        <w:t>region.grodno@grodno-region.gov.by</w:t>
      </w:r>
      <w:r w:rsidR="009A41C1" w:rsidRPr="00503A62">
        <w:rPr>
          <w:sz w:val="30"/>
          <w:szCs w:val="30"/>
        </w:rPr>
        <w:t>,</w:t>
      </w:r>
      <w:r w:rsidRPr="00503A62">
        <w:rPr>
          <w:sz w:val="30"/>
          <w:szCs w:val="30"/>
        </w:rPr>
        <w:t xml:space="preserve"> </w:t>
      </w:r>
      <w:r w:rsidR="009A41C1" w:rsidRPr="00503A62">
        <w:rPr>
          <w:sz w:val="30"/>
          <w:szCs w:val="30"/>
        </w:rPr>
        <w:t>тел. +375 (</w:t>
      </w:r>
      <w:r w:rsidRPr="00503A62">
        <w:rPr>
          <w:sz w:val="30"/>
          <w:szCs w:val="30"/>
        </w:rPr>
        <w:t>15</w:t>
      </w:r>
      <w:r w:rsidR="00384ABB">
        <w:rPr>
          <w:sz w:val="30"/>
          <w:szCs w:val="30"/>
          <w:lang w:val="en-US"/>
        </w:rPr>
        <w:t>2</w:t>
      </w:r>
      <w:bookmarkStart w:id="0" w:name="_GoBack"/>
      <w:bookmarkEnd w:id="0"/>
      <w:r w:rsidR="009A41C1" w:rsidRPr="00503A62">
        <w:rPr>
          <w:sz w:val="30"/>
          <w:szCs w:val="30"/>
        </w:rPr>
        <w:t xml:space="preserve">) </w:t>
      </w:r>
      <w:r w:rsidRPr="00503A62">
        <w:rPr>
          <w:rFonts w:eastAsiaTheme="minorHAnsi"/>
          <w:sz w:val="30"/>
          <w:szCs w:val="30"/>
          <w:lang w:eastAsia="en-US"/>
        </w:rPr>
        <w:t>735</w:t>
      </w:r>
      <w:r w:rsidR="00E43092" w:rsidRPr="00503A62">
        <w:rPr>
          <w:rFonts w:eastAsiaTheme="minorHAnsi"/>
          <w:sz w:val="30"/>
          <w:szCs w:val="30"/>
          <w:lang w:eastAsia="en-US"/>
        </w:rPr>
        <w:t>54</w:t>
      </w:r>
      <w:r w:rsidRPr="00503A62">
        <w:rPr>
          <w:rFonts w:eastAsiaTheme="minorHAnsi"/>
          <w:sz w:val="30"/>
          <w:szCs w:val="30"/>
          <w:lang w:eastAsia="en-US"/>
        </w:rPr>
        <w:t>6</w:t>
      </w:r>
      <w:r w:rsidR="008E1F66" w:rsidRPr="00503A62">
        <w:rPr>
          <w:rFonts w:eastAsiaTheme="minorHAnsi"/>
          <w:sz w:val="30"/>
          <w:szCs w:val="30"/>
          <w:lang w:eastAsia="en-US"/>
        </w:rPr>
        <w:t>, 735</w:t>
      </w:r>
      <w:r w:rsidR="00E43092" w:rsidRPr="00503A62">
        <w:rPr>
          <w:rFonts w:eastAsiaTheme="minorHAnsi"/>
          <w:sz w:val="30"/>
          <w:szCs w:val="30"/>
          <w:lang w:eastAsia="en-US"/>
        </w:rPr>
        <w:t>60</w:t>
      </w:r>
      <w:r w:rsidR="008E1F66" w:rsidRPr="00503A62">
        <w:rPr>
          <w:rFonts w:eastAsiaTheme="minorHAnsi"/>
          <w:sz w:val="30"/>
          <w:szCs w:val="30"/>
          <w:lang w:eastAsia="en-US"/>
        </w:rPr>
        <w:t>6</w:t>
      </w:r>
      <w:r w:rsidR="00B250A6" w:rsidRPr="00503A62">
        <w:rPr>
          <w:rFonts w:eastAsiaTheme="minorHAnsi"/>
          <w:sz w:val="30"/>
          <w:szCs w:val="30"/>
          <w:lang w:eastAsia="en-US"/>
        </w:rPr>
        <w:t>.</w:t>
      </w:r>
    </w:p>
    <w:p w14:paraId="310AF39B" w14:textId="77777777" w:rsidR="002C47E6" w:rsidRPr="00CF041C" w:rsidRDefault="00726BD9" w:rsidP="004002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F041C">
        <w:rPr>
          <w:sz w:val="30"/>
          <w:szCs w:val="30"/>
        </w:rPr>
        <w:t>7</w:t>
      </w:r>
      <w:r w:rsidR="002C47E6" w:rsidRPr="00CF041C">
        <w:rPr>
          <w:sz w:val="30"/>
          <w:szCs w:val="30"/>
        </w:rPr>
        <w:t xml:space="preserve">. В заявке на аккредитацию в обязательном порядке </w:t>
      </w:r>
      <w:r w:rsidR="00751C44" w:rsidRPr="00CF041C">
        <w:rPr>
          <w:sz w:val="30"/>
          <w:szCs w:val="30"/>
        </w:rPr>
        <w:t xml:space="preserve">указываются </w:t>
      </w:r>
      <w:r w:rsidR="009B4A44" w:rsidRPr="00CF041C">
        <w:rPr>
          <w:sz w:val="30"/>
          <w:szCs w:val="30"/>
        </w:rPr>
        <w:t xml:space="preserve">сведения </w:t>
      </w:r>
      <w:r w:rsidR="002C47E6" w:rsidRPr="00CF041C">
        <w:rPr>
          <w:sz w:val="30"/>
          <w:szCs w:val="30"/>
        </w:rPr>
        <w:t>о журналисте</w:t>
      </w:r>
      <w:r w:rsidR="00751C44" w:rsidRPr="00CF041C">
        <w:rPr>
          <w:sz w:val="30"/>
          <w:szCs w:val="30"/>
        </w:rPr>
        <w:t>, фотографе</w:t>
      </w:r>
      <w:r w:rsidR="009B4A44" w:rsidRPr="00CF041C">
        <w:rPr>
          <w:sz w:val="30"/>
          <w:szCs w:val="30"/>
        </w:rPr>
        <w:t xml:space="preserve"> или операторе: </w:t>
      </w:r>
      <w:r w:rsidR="002C47E6" w:rsidRPr="00CF041C">
        <w:rPr>
          <w:sz w:val="30"/>
          <w:szCs w:val="30"/>
        </w:rPr>
        <w:t xml:space="preserve">ФИО (полностью), </w:t>
      </w:r>
      <w:r w:rsidR="00CF041C" w:rsidRPr="00CF041C">
        <w:rPr>
          <w:sz w:val="30"/>
          <w:szCs w:val="30"/>
        </w:rPr>
        <w:t>место работы и занимаемая должность</w:t>
      </w:r>
      <w:r w:rsidR="002C47E6" w:rsidRPr="00CF041C">
        <w:rPr>
          <w:sz w:val="30"/>
          <w:szCs w:val="30"/>
        </w:rPr>
        <w:t>, дат</w:t>
      </w:r>
      <w:r w:rsidR="00751C44" w:rsidRPr="00CF041C">
        <w:rPr>
          <w:sz w:val="30"/>
          <w:szCs w:val="30"/>
        </w:rPr>
        <w:t>а</w:t>
      </w:r>
      <w:r w:rsidR="002C47E6" w:rsidRPr="00CF041C">
        <w:rPr>
          <w:sz w:val="30"/>
          <w:szCs w:val="30"/>
        </w:rPr>
        <w:t xml:space="preserve"> (число, месяц, год) и </w:t>
      </w:r>
      <w:r w:rsidR="00CF041C" w:rsidRPr="00CF041C">
        <w:rPr>
          <w:sz w:val="30"/>
          <w:szCs w:val="30"/>
        </w:rPr>
        <w:t>гражданство</w:t>
      </w:r>
      <w:r w:rsidR="002C47E6" w:rsidRPr="00CF041C">
        <w:rPr>
          <w:sz w:val="30"/>
          <w:szCs w:val="30"/>
        </w:rPr>
        <w:t>, контактные данные (мобильный теле</w:t>
      </w:r>
      <w:r w:rsidR="002B2713" w:rsidRPr="00CF041C">
        <w:rPr>
          <w:sz w:val="30"/>
          <w:szCs w:val="30"/>
        </w:rPr>
        <w:t>фон</w:t>
      </w:r>
      <w:r w:rsidR="002C47E6" w:rsidRPr="00CF041C">
        <w:rPr>
          <w:sz w:val="30"/>
          <w:szCs w:val="30"/>
        </w:rPr>
        <w:t>);</w:t>
      </w:r>
    </w:p>
    <w:p w14:paraId="0C3047D2" w14:textId="4FD7C58B" w:rsidR="002C47E6" w:rsidRPr="00775B6C" w:rsidRDefault="002C47E6" w:rsidP="004002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75B6C">
        <w:rPr>
          <w:sz w:val="30"/>
          <w:szCs w:val="30"/>
        </w:rPr>
        <w:t xml:space="preserve">Срок </w:t>
      </w:r>
      <w:r w:rsidR="00803603" w:rsidRPr="00775B6C">
        <w:rPr>
          <w:sz w:val="30"/>
          <w:szCs w:val="30"/>
        </w:rPr>
        <w:t xml:space="preserve">окончания приема заявок – </w:t>
      </w:r>
      <w:r w:rsidR="00775B6C" w:rsidRPr="00775B6C">
        <w:rPr>
          <w:bCs/>
          <w:sz w:val="30"/>
          <w:szCs w:val="30"/>
        </w:rPr>
        <w:t>1</w:t>
      </w:r>
      <w:r w:rsidRPr="00775B6C">
        <w:rPr>
          <w:bCs/>
          <w:sz w:val="30"/>
          <w:szCs w:val="30"/>
        </w:rPr>
        <w:t xml:space="preserve"> </w:t>
      </w:r>
      <w:r w:rsidR="00346E5A" w:rsidRPr="00775B6C">
        <w:rPr>
          <w:bCs/>
          <w:sz w:val="30"/>
          <w:szCs w:val="30"/>
        </w:rPr>
        <w:t>июня</w:t>
      </w:r>
      <w:r w:rsidR="00931F9D" w:rsidRPr="00775B6C">
        <w:rPr>
          <w:bCs/>
          <w:sz w:val="30"/>
          <w:szCs w:val="30"/>
        </w:rPr>
        <w:t xml:space="preserve"> включительно</w:t>
      </w:r>
      <w:r w:rsidRPr="00775B6C">
        <w:rPr>
          <w:bCs/>
          <w:sz w:val="30"/>
          <w:szCs w:val="30"/>
        </w:rPr>
        <w:t>.</w:t>
      </w:r>
    </w:p>
    <w:p w14:paraId="333FF3D8" w14:textId="6C91727D" w:rsidR="00F34378" w:rsidRDefault="000B07E2" w:rsidP="00F34378">
      <w:pPr>
        <w:pStyle w:val="a3"/>
        <w:shd w:val="clear" w:color="auto" w:fill="FFFFFF"/>
        <w:tabs>
          <w:tab w:val="left" w:pos="3969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81859">
        <w:rPr>
          <w:sz w:val="30"/>
          <w:szCs w:val="30"/>
        </w:rPr>
        <w:t>8</w:t>
      </w:r>
      <w:r w:rsidR="002C47E6" w:rsidRPr="00081859">
        <w:rPr>
          <w:sz w:val="30"/>
          <w:szCs w:val="30"/>
        </w:rPr>
        <w:t xml:space="preserve">. </w:t>
      </w:r>
      <w:r w:rsidR="0000261E" w:rsidRPr="00081859">
        <w:rPr>
          <w:sz w:val="30"/>
          <w:szCs w:val="30"/>
        </w:rPr>
        <w:t>Пропуск на</w:t>
      </w:r>
      <w:r w:rsidR="00704FD5" w:rsidRPr="00081859">
        <w:rPr>
          <w:sz w:val="30"/>
          <w:szCs w:val="30"/>
        </w:rPr>
        <w:t xml:space="preserve"> подворья, площадки и локации </w:t>
      </w:r>
      <w:r w:rsidR="00B735D4" w:rsidRPr="00081859">
        <w:rPr>
          <w:sz w:val="30"/>
          <w:szCs w:val="30"/>
        </w:rPr>
        <w:t>Фестиваля – свободный</w:t>
      </w:r>
      <w:r w:rsidR="00F34378">
        <w:rPr>
          <w:sz w:val="30"/>
          <w:szCs w:val="30"/>
        </w:rPr>
        <w:t xml:space="preserve">. </w:t>
      </w:r>
      <w:r w:rsidR="00464155">
        <w:rPr>
          <w:bCs/>
          <w:sz w:val="30"/>
          <w:szCs w:val="30"/>
        </w:rPr>
        <w:t xml:space="preserve">В целях надлежащей организации проведения отдельных мероприятий и обеспечения безопасности граждан, по решению организаторов проведения Фестиваля </w:t>
      </w:r>
      <w:r w:rsidR="00E76C15">
        <w:rPr>
          <w:bCs/>
          <w:sz w:val="30"/>
          <w:szCs w:val="30"/>
        </w:rPr>
        <w:t>работа</w:t>
      </w:r>
      <w:r w:rsidR="00464155">
        <w:rPr>
          <w:bCs/>
          <w:sz w:val="30"/>
          <w:szCs w:val="30"/>
        </w:rPr>
        <w:t xml:space="preserve"> аккредитованны</w:t>
      </w:r>
      <w:r w:rsidR="00E76C15">
        <w:rPr>
          <w:bCs/>
          <w:sz w:val="30"/>
          <w:szCs w:val="30"/>
        </w:rPr>
        <w:t>х</w:t>
      </w:r>
      <w:r w:rsidR="00464155">
        <w:rPr>
          <w:bCs/>
          <w:sz w:val="30"/>
          <w:szCs w:val="30"/>
        </w:rPr>
        <w:t xml:space="preserve"> СМИ может быть ограничен</w:t>
      </w:r>
      <w:r w:rsidR="00E76C15">
        <w:rPr>
          <w:bCs/>
          <w:sz w:val="30"/>
          <w:szCs w:val="30"/>
        </w:rPr>
        <w:t>а</w:t>
      </w:r>
      <w:r w:rsidR="00464155">
        <w:rPr>
          <w:bCs/>
          <w:sz w:val="30"/>
          <w:szCs w:val="30"/>
        </w:rPr>
        <w:t>.</w:t>
      </w:r>
    </w:p>
    <w:p w14:paraId="377A73EB" w14:textId="002D5EB0" w:rsidR="00723B42" w:rsidRDefault="00723B42" w:rsidP="00723B42">
      <w:pPr>
        <w:pStyle w:val="a3"/>
        <w:shd w:val="clear" w:color="auto" w:fill="FFFFFF"/>
        <w:tabs>
          <w:tab w:val="left" w:pos="3969"/>
        </w:tabs>
        <w:spacing w:before="0" w:beforeAutospacing="0" w:after="0" w:afterAutospacing="0"/>
        <w:ind w:firstLine="709"/>
        <w:jc w:val="both"/>
        <w:rPr>
          <w:color w:val="FF0000"/>
          <w:sz w:val="30"/>
          <w:szCs w:val="30"/>
          <w:shd w:val="clear" w:color="auto" w:fill="FFFFFF"/>
        </w:rPr>
      </w:pPr>
      <w:r w:rsidRPr="00174052">
        <w:rPr>
          <w:sz w:val="30"/>
          <w:szCs w:val="30"/>
        </w:rPr>
        <w:t xml:space="preserve">Отличительный бейдж </w:t>
      </w:r>
      <w:r w:rsidRPr="00174052">
        <w:rPr>
          <w:bCs/>
          <w:sz w:val="30"/>
          <w:szCs w:val="30"/>
        </w:rPr>
        <w:t>аккредитованные представители СМИ могут получить в пресс-центре Фестиваля</w:t>
      </w:r>
      <w:r w:rsidR="00CF041C">
        <w:rPr>
          <w:bCs/>
          <w:sz w:val="30"/>
          <w:szCs w:val="30"/>
        </w:rPr>
        <w:t xml:space="preserve"> в период его проведения </w:t>
      </w:r>
      <w:r w:rsidRPr="00174052">
        <w:rPr>
          <w:sz w:val="30"/>
          <w:szCs w:val="30"/>
        </w:rPr>
        <w:t xml:space="preserve">по адресу: г.Гродно, </w:t>
      </w:r>
      <w:r w:rsidRPr="00174052">
        <w:rPr>
          <w:sz w:val="30"/>
          <w:szCs w:val="30"/>
          <w:shd w:val="clear" w:color="auto" w:fill="FFFFFF"/>
        </w:rPr>
        <w:t>ул.</w:t>
      </w:r>
      <w:r w:rsidRPr="00174052">
        <w:rPr>
          <w:rStyle w:val="a5"/>
          <w:bCs/>
          <w:i w:val="0"/>
          <w:iCs w:val="0"/>
          <w:sz w:val="30"/>
          <w:szCs w:val="30"/>
          <w:shd w:val="clear" w:color="auto" w:fill="FFFFFF"/>
        </w:rPr>
        <w:t>Советская</w:t>
      </w:r>
      <w:r w:rsidRPr="00174052">
        <w:rPr>
          <w:sz w:val="30"/>
          <w:szCs w:val="30"/>
          <w:shd w:val="clear" w:color="auto" w:fill="FFFFFF"/>
        </w:rPr>
        <w:t xml:space="preserve">, 25, </w:t>
      </w:r>
      <w:r w:rsidR="00E76C15" w:rsidRPr="00174052">
        <w:rPr>
          <w:rStyle w:val="a5"/>
          <w:bCs/>
          <w:i w:val="0"/>
          <w:iCs w:val="0"/>
          <w:sz w:val="30"/>
          <w:szCs w:val="30"/>
          <w:shd w:val="clear" w:color="auto" w:fill="FFFFFF"/>
        </w:rPr>
        <w:t>детский</w:t>
      </w:r>
      <w:r w:rsidR="00E76C15">
        <w:rPr>
          <w:sz w:val="30"/>
          <w:szCs w:val="30"/>
          <w:shd w:val="clear" w:color="auto" w:fill="FFFFFF"/>
        </w:rPr>
        <w:t xml:space="preserve"> отдел</w:t>
      </w:r>
      <w:r w:rsidR="00E76C15" w:rsidRPr="00174052">
        <w:rPr>
          <w:sz w:val="30"/>
          <w:szCs w:val="30"/>
          <w:shd w:val="clear" w:color="auto" w:fill="FFFFFF"/>
        </w:rPr>
        <w:t xml:space="preserve"> </w:t>
      </w:r>
      <w:r w:rsidRPr="00174052">
        <w:rPr>
          <w:sz w:val="30"/>
          <w:szCs w:val="30"/>
          <w:shd w:val="clear" w:color="auto" w:fill="FFFFFF"/>
        </w:rPr>
        <w:t>Гродненск</w:t>
      </w:r>
      <w:r w:rsidR="00E76C15">
        <w:rPr>
          <w:sz w:val="30"/>
          <w:szCs w:val="30"/>
          <w:shd w:val="clear" w:color="auto" w:fill="FFFFFF"/>
        </w:rPr>
        <w:t>ой</w:t>
      </w:r>
      <w:r w:rsidRPr="00174052">
        <w:rPr>
          <w:sz w:val="30"/>
          <w:szCs w:val="30"/>
          <w:shd w:val="clear" w:color="auto" w:fill="FFFFFF"/>
        </w:rPr>
        <w:t xml:space="preserve"> областн</w:t>
      </w:r>
      <w:r w:rsidR="00E76C15">
        <w:rPr>
          <w:sz w:val="30"/>
          <w:szCs w:val="30"/>
          <w:shd w:val="clear" w:color="auto" w:fill="FFFFFF"/>
        </w:rPr>
        <w:t>ой</w:t>
      </w:r>
      <w:r w:rsidRPr="00174052">
        <w:rPr>
          <w:sz w:val="30"/>
          <w:szCs w:val="30"/>
          <w:shd w:val="clear" w:color="auto" w:fill="FFFFFF"/>
        </w:rPr>
        <w:t xml:space="preserve"> научн</w:t>
      </w:r>
      <w:r w:rsidR="00E76C15">
        <w:rPr>
          <w:sz w:val="30"/>
          <w:szCs w:val="30"/>
          <w:shd w:val="clear" w:color="auto" w:fill="FFFFFF"/>
        </w:rPr>
        <w:t>ой</w:t>
      </w:r>
      <w:r w:rsidRPr="00174052">
        <w:rPr>
          <w:sz w:val="30"/>
          <w:szCs w:val="30"/>
          <w:shd w:val="clear" w:color="auto" w:fill="FFFFFF"/>
        </w:rPr>
        <w:t xml:space="preserve"> </w:t>
      </w:r>
      <w:r w:rsidRPr="00174052">
        <w:rPr>
          <w:rStyle w:val="a5"/>
          <w:bCs/>
          <w:i w:val="0"/>
          <w:iCs w:val="0"/>
          <w:sz w:val="30"/>
          <w:szCs w:val="30"/>
          <w:shd w:val="clear" w:color="auto" w:fill="FFFFFF"/>
        </w:rPr>
        <w:t>библиотек</w:t>
      </w:r>
      <w:r w:rsidR="00E76C15">
        <w:rPr>
          <w:rStyle w:val="a5"/>
          <w:bCs/>
          <w:i w:val="0"/>
          <w:iCs w:val="0"/>
          <w:sz w:val="30"/>
          <w:szCs w:val="30"/>
          <w:shd w:val="clear" w:color="auto" w:fill="FFFFFF"/>
        </w:rPr>
        <w:t>и</w:t>
      </w:r>
      <w:r w:rsidRPr="00174052">
        <w:rPr>
          <w:rStyle w:val="a5"/>
          <w:bCs/>
          <w:i w:val="0"/>
          <w:iCs w:val="0"/>
          <w:sz w:val="30"/>
          <w:szCs w:val="30"/>
          <w:shd w:val="clear" w:color="auto" w:fill="FFFFFF"/>
        </w:rPr>
        <w:t xml:space="preserve"> </w:t>
      </w:r>
      <w:r w:rsidRPr="00174052">
        <w:rPr>
          <w:sz w:val="30"/>
          <w:szCs w:val="30"/>
          <w:shd w:val="clear" w:color="auto" w:fill="FFFFFF"/>
        </w:rPr>
        <w:t>им.Я.Ф.Карского,</w:t>
      </w:r>
      <w:r>
        <w:rPr>
          <w:sz w:val="30"/>
          <w:szCs w:val="30"/>
          <w:shd w:val="clear" w:color="auto" w:fill="FFFFFF"/>
        </w:rPr>
        <w:t xml:space="preserve"> </w:t>
      </w:r>
      <w:r w:rsidRPr="00AD7E19">
        <w:rPr>
          <w:rStyle w:val="a5"/>
          <w:bCs/>
          <w:i w:val="0"/>
          <w:iCs w:val="0"/>
          <w:sz w:val="30"/>
          <w:szCs w:val="30"/>
          <w:shd w:val="clear" w:color="auto" w:fill="FFFFFF"/>
        </w:rPr>
        <w:t>п</w:t>
      </w:r>
      <w:r w:rsidRPr="00AD7E19">
        <w:rPr>
          <w:sz w:val="30"/>
          <w:szCs w:val="30"/>
        </w:rPr>
        <w:t>редъявив для сверки документ, подтверждающий принадлежность к аккредитованному СМИ</w:t>
      </w:r>
      <w:r>
        <w:rPr>
          <w:sz w:val="30"/>
          <w:szCs w:val="30"/>
        </w:rPr>
        <w:t>.</w:t>
      </w:r>
      <w:r w:rsidRPr="00464155">
        <w:rPr>
          <w:sz w:val="30"/>
          <w:szCs w:val="30"/>
        </w:rPr>
        <w:t xml:space="preserve"> </w:t>
      </w:r>
      <w:r w:rsidRPr="000B07E2">
        <w:rPr>
          <w:sz w:val="30"/>
          <w:szCs w:val="30"/>
        </w:rPr>
        <w:t>Передача специального пропуска (бейджа) друг</w:t>
      </w:r>
      <w:r>
        <w:rPr>
          <w:sz w:val="30"/>
          <w:szCs w:val="30"/>
        </w:rPr>
        <w:t>им</w:t>
      </w:r>
      <w:r w:rsidRPr="000B07E2">
        <w:rPr>
          <w:sz w:val="30"/>
          <w:szCs w:val="30"/>
        </w:rPr>
        <w:t xml:space="preserve"> лиц</w:t>
      </w:r>
      <w:r>
        <w:rPr>
          <w:sz w:val="30"/>
          <w:szCs w:val="30"/>
        </w:rPr>
        <w:t>ам</w:t>
      </w:r>
      <w:r w:rsidRPr="000B07E2">
        <w:rPr>
          <w:sz w:val="30"/>
          <w:szCs w:val="30"/>
        </w:rPr>
        <w:t xml:space="preserve"> не допускается.</w:t>
      </w:r>
    </w:p>
    <w:p w14:paraId="6FBDDF07" w14:textId="77777777" w:rsidR="004E4159" w:rsidRDefault="00F34378" w:rsidP="00400258">
      <w:pPr>
        <w:pStyle w:val="a3"/>
        <w:shd w:val="clear" w:color="auto" w:fill="FFFFFF"/>
        <w:tabs>
          <w:tab w:val="left" w:pos="3969"/>
        </w:tabs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  <w:shd w:val="clear" w:color="auto" w:fill="FFFFFF"/>
        </w:rPr>
        <w:lastRenderedPageBreak/>
        <w:t xml:space="preserve">На период работы Фестиваля </w:t>
      </w:r>
      <w:r w:rsidRPr="00AD7E19">
        <w:rPr>
          <w:sz w:val="30"/>
          <w:szCs w:val="30"/>
          <w:shd w:val="clear" w:color="auto" w:fill="FFFFFF"/>
        </w:rPr>
        <w:t xml:space="preserve">функционирует </w:t>
      </w:r>
      <w:r w:rsidRPr="005A649E">
        <w:rPr>
          <w:sz w:val="30"/>
          <w:szCs w:val="30"/>
        </w:rPr>
        <w:t>Штаб Фестиваля</w:t>
      </w:r>
      <w:r>
        <w:rPr>
          <w:sz w:val="30"/>
          <w:szCs w:val="30"/>
          <w:shd w:val="clear" w:color="auto" w:fill="FFFFFF"/>
        </w:rPr>
        <w:t xml:space="preserve">, расположенный </w:t>
      </w:r>
      <w:r w:rsidR="00CF041C" w:rsidRPr="00174052">
        <w:rPr>
          <w:sz w:val="30"/>
          <w:szCs w:val="30"/>
        </w:rPr>
        <w:t xml:space="preserve">по адресу: </w:t>
      </w:r>
      <w:r w:rsidR="00CF041C">
        <w:rPr>
          <w:sz w:val="30"/>
          <w:szCs w:val="30"/>
        </w:rPr>
        <w:t>г.Гродно, пл.</w:t>
      </w:r>
      <w:r w:rsidR="00E43173" w:rsidRPr="00AD7E19">
        <w:rPr>
          <w:sz w:val="30"/>
          <w:szCs w:val="30"/>
        </w:rPr>
        <w:t>Тызенгауза,5 (ГУО «Гродненская школа искусств им.Тызенгауза»,</w:t>
      </w:r>
      <w:r w:rsidR="00E43173" w:rsidRPr="00AD7E19">
        <w:rPr>
          <w:rStyle w:val="a5"/>
          <w:bCs/>
          <w:i w:val="0"/>
          <w:iCs w:val="0"/>
          <w:sz w:val="30"/>
          <w:szCs w:val="30"/>
          <w:shd w:val="clear" w:color="auto" w:fill="FFFFFF"/>
        </w:rPr>
        <w:t xml:space="preserve"> </w:t>
      </w:r>
      <w:r w:rsidR="00E43173" w:rsidRPr="00AD7E19">
        <w:rPr>
          <w:sz w:val="30"/>
          <w:szCs w:val="30"/>
          <w:shd w:val="clear" w:color="auto" w:fill="FFFFFF"/>
        </w:rPr>
        <w:t xml:space="preserve">контактный телефон </w:t>
      </w:r>
      <w:r w:rsidR="00B071C2" w:rsidRPr="00503A62">
        <w:rPr>
          <w:sz w:val="30"/>
          <w:szCs w:val="30"/>
        </w:rPr>
        <w:t xml:space="preserve">+375 (15) </w:t>
      </w:r>
      <w:r w:rsidR="00E43173" w:rsidRPr="00AD7E19">
        <w:rPr>
          <w:sz w:val="30"/>
          <w:szCs w:val="30"/>
          <w:shd w:val="clear" w:color="auto" w:fill="FFFFFF"/>
        </w:rPr>
        <w:t>625375)</w:t>
      </w:r>
      <w:r w:rsidR="004E4159" w:rsidRPr="000B07E2">
        <w:rPr>
          <w:bCs/>
          <w:sz w:val="30"/>
          <w:szCs w:val="30"/>
        </w:rPr>
        <w:t>.</w:t>
      </w:r>
    </w:p>
    <w:p w14:paraId="6221F585" w14:textId="77777777" w:rsidR="00464155" w:rsidRPr="000B07E2" w:rsidRDefault="00464155" w:rsidP="004641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Pr="000B07E2">
        <w:rPr>
          <w:sz w:val="30"/>
          <w:szCs w:val="30"/>
        </w:rPr>
        <w:t>. Аккредитованные на Фестиваль представители СМИ имеют право:</w:t>
      </w:r>
    </w:p>
    <w:p w14:paraId="4BD4D166" w14:textId="77777777" w:rsidR="00464155" w:rsidRPr="000B07E2" w:rsidRDefault="00464155" w:rsidP="004641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– присутствовать и выполнять задания СМИ на мероприятиях, организуемых и проводимых в рамках Фестиваля;</w:t>
      </w:r>
    </w:p>
    <w:p w14:paraId="3E7206FA" w14:textId="77777777" w:rsidR="00464155" w:rsidRPr="000B07E2" w:rsidRDefault="00464155" w:rsidP="004641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– получать пресс-релизы, информационные и справочные материалы, касающиеся мероприятий Фестиваля и предназначенные для распространения в СМИ;</w:t>
      </w:r>
    </w:p>
    <w:p w14:paraId="37828541" w14:textId="77777777" w:rsidR="00464155" w:rsidRPr="000B07E2" w:rsidRDefault="00464155" w:rsidP="004641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– вести репортажную аудио-, видеозапись, фотосъемку мероприятий;</w:t>
      </w:r>
    </w:p>
    <w:p w14:paraId="253EDFB0" w14:textId="77777777" w:rsidR="00464155" w:rsidRPr="000B07E2" w:rsidRDefault="00464155" w:rsidP="004641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B07E2">
        <w:rPr>
          <w:sz w:val="30"/>
          <w:szCs w:val="30"/>
        </w:rPr>
        <w:t xml:space="preserve">– обращаться за содействием в Пресс-центр </w:t>
      </w:r>
      <w:r>
        <w:rPr>
          <w:sz w:val="30"/>
          <w:szCs w:val="30"/>
        </w:rPr>
        <w:t xml:space="preserve">и Штаб </w:t>
      </w:r>
      <w:r w:rsidRPr="000B07E2">
        <w:rPr>
          <w:sz w:val="30"/>
          <w:szCs w:val="30"/>
        </w:rPr>
        <w:t>Фестиваля по организационным вопросам.</w:t>
      </w:r>
    </w:p>
    <w:p w14:paraId="78182AF1" w14:textId="4ED95DAB" w:rsidR="00464155" w:rsidRPr="000B07E2" w:rsidRDefault="00464155" w:rsidP="004641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1</w:t>
      </w:r>
      <w:r>
        <w:rPr>
          <w:sz w:val="30"/>
          <w:szCs w:val="30"/>
        </w:rPr>
        <w:t>0</w:t>
      </w:r>
      <w:r w:rsidRPr="000B07E2">
        <w:rPr>
          <w:sz w:val="30"/>
          <w:szCs w:val="30"/>
        </w:rPr>
        <w:t>. Аккредитованные на Фестивал</w:t>
      </w:r>
      <w:r w:rsidR="00E76C15">
        <w:rPr>
          <w:sz w:val="30"/>
          <w:szCs w:val="30"/>
        </w:rPr>
        <w:t>ь</w:t>
      </w:r>
      <w:r w:rsidRPr="000B07E2">
        <w:rPr>
          <w:sz w:val="30"/>
          <w:szCs w:val="30"/>
        </w:rPr>
        <w:t xml:space="preserve"> представители СМИ обязаны:</w:t>
      </w:r>
    </w:p>
    <w:p w14:paraId="52344EBE" w14:textId="77777777" w:rsidR="00464155" w:rsidRPr="000B07E2" w:rsidRDefault="00464155" w:rsidP="004641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– не вмешиваться в порядок проведения мероприятий Фестиваля (под вмешательством понимаются: устные высказывания или действия, имеющие целью привлечь к себе внимание присутствующих или прервать ход мероприятия; ведение фото- и видеосъемки, мешающее ходу мероприятия, а также другие действия, препятствующие проведению мероприяти</w:t>
      </w:r>
      <w:r w:rsidR="00CF041C">
        <w:rPr>
          <w:sz w:val="30"/>
          <w:szCs w:val="30"/>
        </w:rPr>
        <w:t>й</w:t>
      </w:r>
      <w:r w:rsidRPr="000B07E2">
        <w:rPr>
          <w:sz w:val="30"/>
          <w:szCs w:val="30"/>
        </w:rPr>
        <w:t>, на котор</w:t>
      </w:r>
      <w:r w:rsidR="00CF041C">
        <w:rPr>
          <w:sz w:val="30"/>
          <w:szCs w:val="30"/>
        </w:rPr>
        <w:t>ых</w:t>
      </w:r>
      <w:r w:rsidRPr="000B07E2">
        <w:rPr>
          <w:sz w:val="30"/>
          <w:szCs w:val="30"/>
        </w:rPr>
        <w:t xml:space="preserve"> аккредитованный журналист присутствует при выполнении профессиональных обязанностей в качестве представителя СМИ);</w:t>
      </w:r>
    </w:p>
    <w:p w14:paraId="3BBDBE25" w14:textId="77777777" w:rsidR="00464155" w:rsidRPr="000B07E2" w:rsidRDefault="00464155" w:rsidP="004641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– уважать при осуществлении своей профессиональной деятельности права, законные интересы участников и гостей Фестиваля, сотрудников Пресс-центра Фестиваля;</w:t>
      </w:r>
    </w:p>
    <w:p w14:paraId="7934533A" w14:textId="1CA44199" w:rsidR="00464155" w:rsidRPr="000B07E2" w:rsidRDefault="00464155" w:rsidP="004641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– предоставлять по запрос</w:t>
      </w:r>
      <w:r>
        <w:rPr>
          <w:sz w:val="30"/>
          <w:szCs w:val="30"/>
        </w:rPr>
        <w:t xml:space="preserve">ам </w:t>
      </w:r>
      <w:r w:rsidRPr="000B07E2">
        <w:rPr>
          <w:sz w:val="30"/>
          <w:szCs w:val="30"/>
        </w:rPr>
        <w:t>облисполкома копии опубликованных материалов, теле-(радио) репортажей, связанных с освещением Фестиваля.</w:t>
      </w:r>
    </w:p>
    <w:p w14:paraId="6769C457" w14:textId="77777777" w:rsidR="002C47E6" w:rsidRPr="000B07E2" w:rsidRDefault="002C47E6" w:rsidP="004002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1</w:t>
      </w:r>
      <w:r w:rsidR="005A794A">
        <w:rPr>
          <w:sz w:val="30"/>
          <w:szCs w:val="30"/>
        </w:rPr>
        <w:t>1</w:t>
      </w:r>
      <w:r w:rsidRPr="000B07E2">
        <w:rPr>
          <w:sz w:val="30"/>
          <w:szCs w:val="30"/>
        </w:rPr>
        <w:t>. Организаторы Фестиваля вправе отказать в аккредитации представител</w:t>
      </w:r>
      <w:r w:rsidR="00A27E71">
        <w:rPr>
          <w:sz w:val="30"/>
          <w:szCs w:val="30"/>
        </w:rPr>
        <w:t>ям</w:t>
      </w:r>
      <w:r w:rsidRPr="000B07E2">
        <w:rPr>
          <w:sz w:val="30"/>
          <w:szCs w:val="30"/>
        </w:rPr>
        <w:t xml:space="preserve"> СМИ по следующим причинам:</w:t>
      </w:r>
    </w:p>
    <w:p w14:paraId="5F9E2993" w14:textId="77777777" w:rsidR="002C47E6" w:rsidRPr="000B07E2" w:rsidRDefault="002C47E6" w:rsidP="004002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– в представленных СМИ для оформления аккредитации документах содержатся не соответствующие действительности сведения;</w:t>
      </w:r>
    </w:p>
    <w:p w14:paraId="51ADE2CA" w14:textId="77777777" w:rsidR="002C47E6" w:rsidRPr="000B07E2" w:rsidRDefault="002C47E6" w:rsidP="004002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– представленные СМИ для оформления аккредитации документы не соответствуют требованиям настоящего Порядка;</w:t>
      </w:r>
    </w:p>
    <w:p w14:paraId="16E238ED" w14:textId="77777777" w:rsidR="002C47E6" w:rsidRPr="000B07E2" w:rsidRDefault="002C47E6" w:rsidP="004002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– по иным причинам на основании мотивированного решения.</w:t>
      </w:r>
    </w:p>
    <w:p w14:paraId="7FAE91E5" w14:textId="77777777" w:rsidR="002C47E6" w:rsidRPr="000B07E2" w:rsidRDefault="002C47E6" w:rsidP="004002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1</w:t>
      </w:r>
      <w:r w:rsidR="005A794A">
        <w:rPr>
          <w:sz w:val="30"/>
          <w:szCs w:val="30"/>
        </w:rPr>
        <w:t>2</w:t>
      </w:r>
      <w:r w:rsidRPr="000B07E2">
        <w:rPr>
          <w:sz w:val="30"/>
          <w:szCs w:val="30"/>
        </w:rPr>
        <w:t>. Аккредитация представителя СМИ прекращается в следующих случаях:</w:t>
      </w:r>
    </w:p>
    <w:p w14:paraId="671FE810" w14:textId="77777777" w:rsidR="002C47E6" w:rsidRPr="000B07E2" w:rsidRDefault="00CF041C" w:rsidP="004002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B07E2">
        <w:rPr>
          <w:sz w:val="30"/>
          <w:szCs w:val="30"/>
        </w:rPr>
        <w:t xml:space="preserve">– </w:t>
      </w:r>
      <w:r w:rsidR="002C47E6" w:rsidRPr="000B07E2">
        <w:rPr>
          <w:sz w:val="30"/>
          <w:szCs w:val="30"/>
        </w:rPr>
        <w:t>прекращени</w:t>
      </w:r>
      <w:r w:rsidR="005A794A">
        <w:rPr>
          <w:sz w:val="30"/>
          <w:szCs w:val="30"/>
        </w:rPr>
        <w:t>я</w:t>
      </w:r>
      <w:r w:rsidR="002C47E6" w:rsidRPr="000B07E2">
        <w:rPr>
          <w:sz w:val="30"/>
          <w:szCs w:val="30"/>
        </w:rPr>
        <w:t xml:space="preserve"> существования СМИ, которое он представляет;</w:t>
      </w:r>
    </w:p>
    <w:p w14:paraId="4E16A0FA" w14:textId="77777777" w:rsidR="002C47E6" w:rsidRPr="000B07E2" w:rsidRDefault="00CF041C" w:rsidP="004002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B07E2">
        <w:rPr>
          <w:sz w:val="30"/>
          <w:szCs w:val="30"/>
        </w:rPr>
        <w:t xml:space="preserve">– </w:t>
      </w:r>
      <w:r w:rsidR="002C47E6" w:rsidRPr="000B07E2">
        <w:rPr>
          <w:sz w:val="30"/>
          <w:szCs w:val="30"/>
        </w:rPr>
        <w:t>приняти</w:t>
      </w:r>
      <w:r w:rsidR="005A794A">
        <w:rPr>
          <w:sz w:val="30"/>
          <w:szCs w:val="30"/>
        </w:rPr>
        <w:t>я</w:t>
      </w:r>
      <w:r w:rsidR="002C47E6" w:rsidRPr="000B07E2">
        <w:rPr>
          <w:sz w:val="30"/>
          <w:szCs w:val="30"/>
        </w:rPr>
        <w:t xml:space="preserve"> руководством СМИ решения об отстранении журналиста от освещения Фестиваля;</w:t>
      </w:r>
    </w:p>
    <w:p w14:paraId="552A77A0" w14:textId="77777777" w:rsidR="002C47E6" w:rsidRPr="000B07E2" w:rsidRDefault="00CF041C" w:rsidP="004002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B07E2">
        <w:rPr>
          <w:sz w:val="30"/>
          <w:szCs w:val="30"/>
        </w:rPr>
        <w:t xml:space="preserve">– </w:t>
      </w:r>
      <w:r w:rsidR="002C47E6" w:rsidRPr="000B07E2">
        <w:rPr>
          <w:sz w:val="30"/>
          <w:szCs w:val="30"/>
        </w:rPr>
        <w:t>расторжени</w:t>
      </w:r>
      <w:r w:rsidR="005A794A">
        <w:rPr>
          <w:sz w:val="30"/>
          <w:szCs w:val="30"/>
        </w:rPr>
        <w:t>я</w:t>
      </w:r>
      <w:r w:rsidR="002C47E6" w:rsidRPr="000B07E2">
        <w:rPr>
          <w:sz w:val="30"/>
          <w:szCs w:val="30"/>
        </w:rPr>
        <w:t xml:space="preserve"> трудовых отношений со СМИ, по заявке которого он был аккредитован, о чем редакция СМИ обязана в течение двух дней поставить в известность </w:t>
      </w:r>
      <w:r w:rsidR="00530DB7" w:rsidRPr="000B07E2">
        <w:rPr>
          <w:sz w:val="30"/>
          <w:szCs w:val="30"/>
        </w:rPr>
        <w:t>Гродненск</w:t>
      </w:r>
      <w:r w:rsidR="005A794A">
        <w:rPr>
          <w:sz w:val="30"/>
          <w:szCs w:val="30"/>
        </w:rPr>
        <w:t>ий</w:t>
      </w:r>
      <w:r w:rsidR="00530DB7" w:rsidRPr="000B07E2">
        <w:rPr>
          <w:sz w:val="30"/>
          <w:szCs w:val="30"/>
        </w:rPr>
        <w:t xml:space="preserve"> областно</w:t>
      </w:r>
      <w:r w:rsidR="005A794A">
        <w:rPr>
          <w:sz w:val="30"/>
          <w:szCs w:val="30"/>
        </w:rPr>
        <w:t>й</w:t>
      </w:r>
      <w:r w:rsidR="00530DB7" w:rsidRPr="000B07E2">
        <w:rPr>
          <w:sz w:val="30"/>
          <w:szCs w:val="30"/>
        </w:rPr>
        <w:t xml:space="preserve"> исполнительн</w:t>
      </w:r>
      <w:r w:rsidR="005A794A">
        <w:rPr>
          <w:sz w:val="30"/>
          <w:szCs w:val="30"/>
        </w:rPr>
        <w:t>ый комитет</w:t>
      </w:r>
      <w:r w:rsidR="002C47E6" w:rsidRPr="000B07E2">
        <w:rPr>
          <w:sz w:val="30"/>
          <w:szCs w:val="30"/>
        </w:rPr>
        <w:t>;</w:t>
      </w:r>
    </w:p>
    <w:p w14:paraId="593C290A" w14:textId="77777777" w:rsidR="002C47E6" w:rsidRPr="000B07E2" w:rsidRDefault="00CF041C" w:rsidP="004002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B07E2">
        <w:rPr>
          <w:sz w:val="30"/>
          <w:szCs w:val="30"/>
        </w:rPr>
        <w:lastRenderedPageBreak/>
        <w:t xml:space="preserve">– </w:t>
      </w:r>
      <w:r w:rsidR="002C47E6" w:rsidRPr="000B07E2">
        <w:rPr>
          <w:sz w:val="30"/>
          <w:szCs w:val="30"/>
        </w:rPr>
        <w:t>нарушени</w:t>
      </w:r>
      <w:r w:rsidR="005A794A">
        <w:rPr>
          <w:sz w:val="30"/>
          <w:szCs w:val="30"/>
        </w:rPr>
        <w:t>я</w:t>
      </w:r>
      <w:r w:rsidR="002C47E6" w:rsidRPr="000B07E2">
        <w:rPr>
          <w:sz w:val="30"/>
          <w:szCs w:val="30"/>
        </w:rPr>
        <w:t xml:space="preserve"> требований</w:t>
      </w:r>
      <w:r w:rsidR="004E4159" w:rsidRPr="000B07E2">
        <w:rPr>
          <w:sz w:val="30"/>
          <w:szCs w:val="30"/>
        </w:rPr>
        <w:t xml:space="preserve"> </w:t>
      </w:r>
      <w:r w:rsidR="002C47E6" w:rsidRPr="000B07E2">
        <w:rPr>
          <w:sz w:val="30"/>
          <w:szCs w:val="30"/>
        </w:rPr>
        <w:t>настоящего Порядка, а также совершени</w:t>
      </w:r>
      <w:r w:rsidR="005A794A">
        <w:rPr>
          <w:sz w:val="30"/>
          <w:szCs w:val="30"/>
        </w:rPr>
        <w:t>я</w:t>
      </w:r>
      <w:r w:rsidR="002C47E6" w:rsidRPr="000B07E2">
        <w:rPr>
          <w:sz w:val="30"/>
          <w:szCs w:val="30"/>
        </w:rPr>
        <w:t xml:space="preserve"> иных правонарушений в период проведения Фестиваля.</w:t>
      </w:r>
    </w:p>
    <w:p w14:paraId="73FF3E65" w14:textId="77777777" w:rsidR="002C47E6" w:rsidRPr="000B07E2" w:rsidRDefault="002C47E6" w:rsidP="004002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1</w:t>
      </w:r>
      <w:r w:rsidR="005A794A">
        <w:rPr>
          <w:sz w:val="30"/>
          <w:szCs w:val="30"/>
        </w:rPr>
        <w:t>3</w:t>
      </w:r>
      <w:r w:rsidRPr="000B07E2">
        <w:rPr>
          <w:sz w:val="30"/>
          <w:szCs w:val="30"/>
        </w:rPr>
        <w:t xml:space="preserve">. Решение о лишении </w:t>
      </w:r>
      <w:r w:rsidR="00B76A14" w:rsidRPr="000B07E2">
        <w:rPr>
          <w:sz w:val="30"/>
          <w:szCs w:val="30"/>
        </w:rPr>
        <w:t xml:space="preserve">аккредитации </w:t>
      </w:r>
      <w:r w:rsidRPr="000B07E2">
        <w:rPr>
          <w:sz w:val="30"/>
          <w:szCs w:val="30"/>
        </w:rPr>
        <w:t xml:space="preserve">представителя СМИ доводится до сведения руководителя СМИ. В каждом из вышеперечисленных случаев бейдж представителя СМИ аннулируется и подлежит возврату </w:t>
      </w:r>
      <w:r w:rsidR="006877F0" w:rsidRPr="000B07E2">
        <w:rPr>
          <w:sz w:val="30"/>
          <w:szCs w:val="30"/>
        </w:rPr>
        <w:t>в Пресс-центр</w:t>
      </w:r>
      <w:r w:rsidRPr="000B07E2">
        <w:rPr>
          <w:sz w:val="30"/>
          <w:szCs w:val="30"/>
        </w:rPr>
        <w:t xml:space="preserve"> Фестиваля.</w:t>
      </w:r>
    </w:p>
    <w:p w14:paraId="655C850F" w14:textId="7A3BAB67" w:rsidR="00850ED4" w:rsidRPr="000B07E2" w:rsidRDefault="00850ED4" w:rsidP="004002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B07E2">
        <w:rPr>
          <w:sz w:val="30"/>
          <w:szCs w:val="30"/>
        </w:rPr>
        <w:t>1</w:t>
      </w:r>
      <w:r w:rsidR="00E76C15">
        <w:rPr>
          <w:sz w:val="30"/>
          <w:szCs w:val="30"/>
        </w:rPr>
        <w:t>4</w:t>
      </w:r>
      <w:r w:rsidRPr="000B07E2">
        <w:rPr>
          <w:sz w:val="30"/>
          <w:szCs w:val="30"/>
        </w:rPr>
        <w:t xml:space="preserve">. С </w:t>
      </w:r>
      <w:r w:rsidR="000B07E2" w:rsidRPr="000B07E2">
        <w:rPr>
          <w:sz w:val="30"/>
          <w:szCs w:val="30"/>
        </w:rPr>
        <w:t>инфо</w:t>
      </w:r>
      <w:r w:rsidR="00C70FA3" w:rsidRPr="000B07E2">
        <w:rPr>
          <w:sz w:val="30"/>
          <w:szCs w:val="30"/>
        </w:rPr>
        <w:t>рмацие</w:t>
      </w:r>
      <w:r w:rsidR="000B07E2" w:rsidRPr="000B07E2">
        <w:rPr>
          <w:sz w:val="30"/>
          <w:szCs w:val="30"/>
        </w:rPr>
        <w:t xml:space="preserve">й об организации и проведении фестиваля можно ознакомиться по ссылке </w:t>
      </w:r>
      <w:r w:rsidR="006D7029">
        <w:rPr>
          <w:sz w:val="30"/>
          <w:szCs w:val="30"/>
        </w:rPr>
        <w:t xml:space="preserve">на раздел </w:t>
      </w:r>
      <w:r w:rsidR="00A96061">
        <w:rPr>
          <w:sz w:val="30"/>
          <w:szCs w:val="30"/>
        </w:rPr>
        <w:br/>
      </w:r>
      <w:hyperlink r:id="rId4" w:history="1">
        <w:r w:rsidR="00A96061" w:rsidRPr="0050530A">
          <w:rPr>
            <w:rStyle w:val="a4"/>
            <w:sz w:val="30"/>
            <w:szCs w:val="30"/>
          </w:rPr>
          <w:t>https://grodno-region.gov.by/ru/XV_festival-ru</w:t>
        </w:r>
      </w:hyperlink>
      <w:r w:rsidR="00A96061">
        <w:rPr>
          <w:sz w:val="30"/>
          <w:szCs w:val="30"/>
        </w:rPr>
        <w:t xml:space="preserve"> </w:t>
      </w:r>
      <w:r w:rsidR="000B07E2" w:rsidRPr="00A96061">
        <w:rPr>
          <w:sz w:val="30"/>
          <w:szCs w:val="30"/>
        </w:rPr>
        <w:t>или посредством баннер</w:t>
      </w:r>
      <w:r w:rsidR="006D7029" w:rsidRPr="00A96061">
        <w:rPr>
          <w:sz w:val="30"/>
          <w:szCs w:val="30"/>
        </w:rPr>
        <w:t xml:space="preserve">ной ссылки на </w:t>
      </w:r>
      <w:r w:rsidR="000B07E2" w:rsidRPr="00A96061">
        <w:rPr>
          <w:sz w:val="30"/>
          <w:szCs w:val="30"/>
        </w:rPr>
        <w:t xml:space="preserve">главной странице </w:t>
      </w:r>
      <w:r w:rsidR="006D7029" w:rsidRPr="00A96061">
        <w:rPr>
          <w:sz w:val="30"/>
          <w:szCs w:val="30"/>
        </w:rPr>
        <w:t xml:space="preserve">официального </w:t>
      </w:r>
      <w:r w:rsidR="000B07E2" w:rsidRPr="00A96061">
        <w:rPr>
          <w:sz w:val="30"/>
          <w:szCs w:val="30"/>
        </w:rPr>
        <w:t>сайта облисполкома</w:t>
      </w:r>
      <w:r w:rsidR="006D7029" w:rsidRPr="00A96061">
        <w:rPr>
          <w:sz w:val="30"/>
          <w:szCs w:val="30"/>
        </w:rPr>
        <w:t>.</w:t>
      </w:r>
    </w:p>
    <w:sectPr w:rsidR="00850ED4" w:rsidRPr="000B07E2" w:rsidSect="009A41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11"/>
    <w:rsid w:val="0000261E"/>
    <w:rsid w:val="00027F77"/>
    <w:rsid w:val="00081859"/>
    <w:rsid w:val="000B07E2"/>
    <w:rsid w:val="000C758E"/>
    <w:rsid w:val="0014189A"/>
    <w:rsid w:val="00157278"/>
    <w:rsid w:val="001D77E3"/>
    <w:rsid w:val="00221532"/>
    <w:rsid w:val="002535AF"/>
    <w:rsid w:val="00262E29"/>
    <w:rsid w:val="002A26DE"/>
    <w:rsid w:val="002B2713"/>
    <w:rsid w:val="002C47E6"/>
    <w:rsid w:val="002D105E"/>
    <w:rsid w:val="002D5292"/>
    <w:rsid w:val="003445EA"/>
    <w:rsid w:val="00346E5A"/>
    <w:rsid w:val="0035101B"/>
    <w:rsid w:val="00371B48"/>
    <w:rsid w:val="00384ABB"/>
    <w:rsid w:val="003B2E89"/>
    <w:rsid w:val="003E4752"/>
    <w:rsid w:val="00400258"/>
    <w:rsid w:val="00464155"/>
    <w:rsid w:val="00485009"/>
    <w:rsid w:val="004904EE"/>
    <w:rsid w:val="004C3111"/>
    <w:rsid w:val="004C7268"/>
    <w:rsid w:val="004E4159"/>
    <w:rsid w:val="00503A62"/>
    <w:rsid w:val="00507EBA"/>
    <w:rsid w:val="00530DB7"/>
    <w:rsid w:val="00541EA7"/>
    <w:rsid w:val="00563CCF"/>
    <w:rsid w:val="0057151C"/>
    <w:rsid w:val="005A649E"/>
    <w:rsid w:val="005A794A"/>
    <w:rsid w:val="005B76B0"/>
    <w:rsid w:val="006126B4"/>
    <w:rsid w:val="006877F0"/>
    <w:rsid w:val="006D4F43"/>
    <w:rsid w:val="006D7029"/>
    <w:rsid w:val="006E16D8"/>
    <w:rsid w:val="00704FD5"/>
    <w:rsid w:val="00723B42"/>
    <w:rsid w:val="00726BD9"/>
    <w:rsid w:val="007378EC"/>
    <w:rsid w:val="00751C44"/>
    <w:rsid w:val="0076251D"/>
    <w:rsid w:val="00775B6C"/>
    <w:rsid w:val="007D3172"/>
    <w:rsid w:val="00803603"/>
    <w:rsid w:val="008073BF"/>
    <w:rsid w:val="00850ED4"/>
    <w:rsid w:val="00870C44"/>
    <w:rsid w:val="00894902"/>
    <w:rsid w:val="00895278"/>
    <w:rsid w:val="008C0D73"/>
    <w:rsid w:val="008E1F66"/>
    <w:rsid w:val="008F0FE6"/>
    <w:rsid w:val="00931F9D"/>
    <w:rsid w:val="00972C3F"/>
    <w:rsid w:val="009839B5"/>
    <w:rsid w:val="00987A8E"/>
    <w:rsid w:val="009A41C1"/>
    <w:rsid w:val="009B4A44"/>
    <w:rsid w:val="00A102EA"/>
    <w:rsid w:val="00A27E71"/>
    <w:rsid w:val="00A36CF2"/>
    <w:rsid w:val="00A84E61"/>
    <w:rsid w:val="00A96061"/>
    <w:rsid w:val="00AD7E19"/>
    <w:rsid w:val="00B071C2"/>
    <w:rsid w:val="00B24C53"/>
    <w:rsid w:val="00B250A6"/>
    <w:rsid w:val="00B735D4"/>
    <w:rsid w:val="00B76A14"/>
    <w:rsid w:val="00B93C47"/>
    <w:rsid w:val="00BD096B"/>
    <w:rsid w:val="00C0766B"/>
    <w:rsid w:val="00C12E27"/>
    <w:rsid w:val="00C15828"/>
    <w:rsid w:val="00C27554"/>
    <w:rsid w:val="00C4170B"/>
    <w:rsid w:val="00C70FA3"/>
    <w:rsid w:val="00CF041C"/>
    <w:rsid w:val="00D12E1F"/>
    <w:rsid w:val="00DA00F7"/>
    <w:rsid w:val="00DA2F1C"/>
    <w:rsid w:val="00DC1DE0"/>
    <w:rsid w:val="00DD4F0F"/>
    <w:rsid w:val="00E14595"/>
    <w:rsid w:val="00E35017"/>
    <w:rsid w:val="00E40D9E"/>
    <w:rsid w:val="00E43092"/>
    <w:rsid w:val="00E43173"/>
    <w:rsid w:val="00E50F06"/>
    <w:rsid w:val="00E76C15"/>
    <w:rsid w:val="00EC3EC1"/>
    <w:rsid w:val="00ED1326"/>
    <w:rsid w:val="00EF1FC2"/>
    <w:rsid w:val="00F13EE2"/>
    <w:rsid w:val="00F34378"/>
    <w:rsid w:val="00F56934"/>
    <w:rsid w:val="00FD23EE"/>
    <w:rsid w:val="00FE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9101"/>
  <w15:docId w15:val="{85FF08C9-6CD8-49B1-A097-5191F3C7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4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C47E6"/>
    <w:rPr>
      <w:color w:val="0000FF"/>
      <w:u w:val="single"/>
    </w:rPr>
  </w:style>
  <w:style w:type="character" w:customStyle="1" w:styleId="15">
    <w:name w:val="15"/>
    <w:basedOn w:val="a0"/>
    <w:rsid w:val="002C47E6"/>
  </w:style>
  <w:style w:type="character" w:styleId="a5">
    <w:name w:val="Emphasis"/>
    <w:uiPriority w:val="20"/>
    <w:qFormat/>
    <w:rsid w:val="00ED132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94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4902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2E1F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A96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4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rodno-region.gov.by/ru/XV_festival-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Булавко</dc:creator>
  <cp:lastModifiedBy>PC</cp:lastModifiedBy>
  <cp:revision>3</cp:revision>
  <cp:lastPrinted>2022-05-20T11:32:00Z</cp:lastPrinted>
  <dcterms:created xsi:type="dcterms:W3CDTF">2026-05-26T06:56:00Z</dcterms:created>
  <dcterms:modified xsi:type="dcterms:W3CDTF">2026-05-26T07:01:00Z</dcterms:modified>
</cp:coreProperties>
</file>