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1C" w:rsidRPr="00EA7B7B" w:rsidRDefault="008D421C" w:rsidP="008D421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Приложение 2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к Положению о порядке представления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и </w:t>
      </w:r>
      <w:proofErr w:type="gramStart"/>
      <w:r w:rsidRPr="00EA7B7B">
        <w:rPr>
          <w:rFonts w:ascii="Times New Roman" w:hAnsi="Times New Roman" w:cs="Times New Roman"/>
        </w:rPr>
        <w:t>перечнях</w:t>
      </w:r>
      <w:proofErr w:type="gramEnd"/>
      <w:r w:rsidRPr="00EA7B7B">
        <w:rPr>
          <w:rFonts w:ascii="Times New Roman" w:hAnsi="Times New Roman" w:cs="Times New Roman"/>
        </w:rPr>
        <w:t xml:space="preserve"> документов и (или) сведений,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необходимых для принятия решений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по вопросам лицензирования,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требованиях </w:t>
      </w:r>
      <w:proofErr w:type="gramStart"/>
      <w:r w:rsidRPr="00EA7B7B">
        <w:rPr>
          <w:rFonts w:ascii="Times New Roman" w:hAnsi="Times New Roman" w:cs="Times New Roman"/>
        </w:rPr>
        <w:t>к</w:t>
      </w:r>
      <w:proofErr w:type="gramEnd"/>
      <w:r w:rsidRPr="00EA7B7B">
        <w:rPr>
          <w:rFonts w:ascii="Times New Roman" w:hAnsi="Times New Roman" w:cs="Times New Roman"/>
        </w:rPr>
        <w:t xml:space="preserve"> представляемым</w:t>
      </w: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документам и (или) сведениям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right"/>
        <w:rPr>
          <w:rFonts w:ascii="Times New Roman" w:hAnsi="Times New Roman" w:cs="Times New Roman"/>
        </w:rPr>
      </w:pPr>
      <w:bookmarkStart w:id="0" w:name="Par868"/>
      <w:bookmarkEnd w:id="0"/>
      <w:r w:rsidRPr="00EA7B7B">
        <w:rPr>
          <w:rFonts w:ascii="Times New Roman" w:hAnsi="Times New Roman" w:cs="Times New Roman"/>
        </w:rPr>
        <w:t>Форма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_______________________________________________________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(полное наименование лицензирующего органа)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Заявление</w:t>
      </w:r>
    </w:p>
    <w:p w:rsidR="008D421C" w:rsidRPr="00EA7B7B" w:rsidRDefault="008D421C" w:rsidP="008D421C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об изменении лицензии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95"/>
      </w:tblGrid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лицензиате (юридическом лице, к которому перешла лицензия)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 &lt;3&gt;: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лицензии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лицензируемого вида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лицензирующего органа, предоставившего лицензию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лицензии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Прошу внести изменения в лицензию в части &lt;4&gt;: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изменения сведений о лицензиате в связи </w:t>
            </w:r>
            <w:proofErr w:type="gramStart"/>
            <w:r w:rsidRPr="00EA7B7B">
              <w:rPr>
                <w:rFonts w:ascii="Times New Roman" w:hAnsi="Times New Roman" w:cs="Times New Roman"/>
              </w:rPr>
              <w:t>с</w:t>
            </w:r>
            <w:proofErr w:type="gramEnd"/>
            <w:r w:rsidRPr="00EA7B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изменением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лица без гражданства) лицензиата - физического </w:t>
            </w:r>
            <w:r w:rsidRPr="00EA7B7B">
              <w:rPr>
                <w:rFonts w:ascii="Times New Roman" w:hAnsi="Times New Roman" w:cs="Times New Roman"/>
              </w:rPr>
              <w:lastRenderedPageBreak/>
              <w:t>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реорганизацией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изменением иных сведений о лицензиате, указанных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переходе лицензии в связи с реорганизацией лицензиата - юридического лица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реорганизованного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к которому перешла лицензия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обособленного подразделения: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обособленных подразделениях, в которых лицензиат намерен начать (прекратить) осуществлять лицензируемый вид деятельности &lt;7&gt;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Наименование составляющих работ и (или) услуг, которые лицензиат намерен начать (прекратить) осуществлять в обособленном </w:t>
            </w:r>
            <w:r w:rsidRPr="00EA7B7B">
              <w:rPr>
                <w:rFonts w:ascii="Times New Roman" w:hAnsi="Times New Roman" w:cs="Times New Roman"/>
              </w:rPr>
              <w:lastRenderedPageBreak/>
              <w:t>подразделении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lastRenderedPageBreak/>
              <w:t>Территория, торговые и иные объекты, помещения, транспортные средства,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Сведения, необходимые для принятия решения об изменении лицензии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изменения места нахождения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сумма (белорусских рублей)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льготе по государственной пошлине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Документы, представляемые вместе с заявлением: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1.                 на      листах в    экз.</w:t>
            </w: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2.                 на      листах в    экз.</w:t>
            </w: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Служебный 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Контактные данные лицензиата, юридического лица, к которому перешла лицензия</w:t>
            </w: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Почтовый адрес &lt;11&gt;: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421C" w:rsidRPr="00EA7B7B" w:rsidTr="003C12C7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Электронная почта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21C" w:rsidRPr="00EA7B7B" w:rsidRDefault="008D421C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D421C" w:rsidRPr="00EA7B7B" w:rsidRDefault="008D421C" w:rsidP="008D421C">
      <w:pPr>
        <w:pStyle w:val="ConsPlusNormal"/>
        <w:ind w:left="540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8D421C" w:rsidRPr="00EA7B7B" w:rsidRDefault="008D421C" w:rsidP="008D421C">
      <w:pPr>
        <w:pStyle w:val="ConsPlusNormal"/>
        <w:ind w:firstLine="540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A7B7B">
        <w:rPr>
          <w:rFonts w:ascii="Times New Roman" w:hAnsi="Times New Roman" w:cs="Times New Roman"/>
        </w:rPr>
        <w:t>(руководитель иностранной</w:t>
      </w:r>
      <w:proofErr w:type="gramEnd"/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в том </w:t>
      </w:r>
      <w:proofErr w:type="gramStart"/>
      <w:r w:rsidRPr="00EA7B7B">
        <w:rPr>
          <w:rFonts w:ascii="Times New Roman" w:hAnsi="Times New Roman" w:cs="Times New Roman"/>
        </w:rPr>
        <w:t>числе</w:t>
      </w:r>
      <w:proofErr w:type="gramEnd"/>
      <w:r w:rsidRPr="00EA7B7B">
        <w:rPr>
          <w:rFonts w:ascii="Times New Roman" w:hAnsi="Times New Roman" w:cs="Times New Roman"/>
        </w:rPr>
        <w:t xml:space="preserve"> индивидуальный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Сведения,   изложенные   в  заявлении  и  прилагаемых  к  нему  документах,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достоверны.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A7B7B">
        <w:rPr>
          <w:rFonts w:ascii="Times New Roman" w:hAnsi="Times New Roman" w:cs="Times New Roman"/>
        </w:rPr>
        <w:t>(руководитель иностранной</w:t>
      </w:r>
      <w:proofErr w:type="gramEnd"/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в том </w:t>
      </w:r>
      <w:proofErr w:type="gramStart"/>
      <w:r w:rsidRPr="00EA7B7B">
        <w:rPr>
          <w:rFonts w:ascii="Times New Roman" w:hAnsi="Times New Roman" w:cs="Times New Roman"/>
        </w:rPr>
        <w:t>числе</w:t>
      </w:r>
      <w:proofErr w:type="gramEnd"/>
      <w:r w:rsidRPr="00EA7B7B">
        <w:rPr>
          <w:rFonts w:ascii="Times New Roman" w:hAnsi="Times New Roman" w:cs="Times New Roman"/>
        </w:rPr>
        <w:t xml:space="preserve"> индивидуальный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8D421C" w:rsidRPr="00EA7B7B" w:rsidRDefault="008D421C" w:rsidP="008D421C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8D421C" w:rsidRPr="00EA7B7B" w:rsidRDefault="008D421C" w:rsidP="008D421C">
      <w:pPr>
        <w:pStyle w:val="ConsPlusNormal"/>
        <w:rPr>
          <w:rFonts w:ascii="Times New Roman" w:hAnsi="Times New Roman" w:cs="Times New Roman"/>
        </w:rPr>
      </w:pPr>
    </w:p>
    <w:p w:rsidR="008D421C" w:rsidRPr="00EA7B7B" w:rsidRDefault="008D421C" w:rsidP="008D421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--------------------------------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" w:name="Par1127"/>
      <w:bookmarkEnd w:id="1"/>
      <w:r w:rsidRPr="00EA7B7B">
        <w:rPr>
          <w:rFonts w:ascii="Times New Roman" w:hAnsi="Times New Roman" w:cs="Times New Roman"/>
        </w:rPr>
        <w:t>&lt;1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ar1128"/>
      <w:bookmarkEnd w:id="2"/>
      <w:r w:rsidRPr="00EA7B7B">
        <w:rPr>
          <w:rFonts w:ascii="Times New Roman" w:hAnsi="Times New Roman" w:cs="Times New Roman"/>
        </w:rPr>
        <w:t>&lt;2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ar1129"/>
      <w:bookmarkEnd w:id="3"/>
      <w:r w:rsidRPr="00EA7B7B">
        <w:rPr>
          <w:rFonts w:ascii="Times New Roman" w:hAnsi="Times New Roman" w:cs="Times New Roman"/>
        </w:rPr>
        <w:t>&lt;3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ar1130"/>
      <w:bookmarkEnd w:id="4"/>
      <w:r w:rsidRPr="00EA7B7B">
        <w:rPr>
          <w:rFonts w:ascii="Times New Roman" w:hAnsi="Times New Roman" w:cs="Times New Roman"/>
        </w:rPr>
        <w:t>&lt;4</w:t>
      </w:r>
      <w:proofErr w:type="gramStart"/>
      <w:r w:rsidRPr="00EA7B7B">
        <w:rPr>
          <w:rFonts w:ascii="Times New Roman" w:hAnsi="Times New Roman" w:cs="Times New Roman"/>
        </w:rPr>
        <w:t>&gt; У</w:t>
      </w:r>
      <w:proofErr w:type="gramEnd"/>
      <w:r w:rsidRPr="00EA7B7B">
        <w:rPr>
          <w:rFonts w:ascii="Times New Roman" w:hAnsi="Times New Roman" w:cs="Times New Roman"/>
        </w:rPr>
        <w:t>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ar1131"/>
      <w:bookmarkEnd w:id="5"/>
      <w:r w:rsidRPr="00EA7B7B">
        <w:rPr>
          <w:rFonts w:ascii="Times New Roman" w:hAnsi="Times New Roman" w:cs="Times New Roman"/>
        </w:rPr>
        <w:t>&lt;5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1132"/>
      <w:bookmarkEnd w:id="6"/>
      <w:r w:rsidRPr="00EA7B7B">
        <w:rPr>
          <w:rFonts w:ascii="Times New Roman" w:hAnsi="Times New Roman" w:cs="Times New Roman"/>
        </w:rPr>
        <w:t>&lt;6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7" w:name="Par1133"/>
      <w:bookmarkEnd w:id="7"/>
      <w:r w:rsidRPr="00EA7B7B">
        <w:rPr>
          <w:rFonts w:ascii="Times New Roman" w:hAnsi="Times New Roman" w:cs="Times New Roman"/>
        </w:rPr>
        <w:t>&lt;7&gt; Данные заполняются по каждому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1134"/>
      <w:bookmarkEnd w:id="8"/>
      <w:r w:rsidRPr="00EA7B7B">
        <w:rPr>
          <w:rFonts w:ascii="Times New Roman" w:hAnsi="Times New Roman" w:cs="Times New Roman"/>
        </w:rPr>
        <w:t>&lt;8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9" w:name="Par1135"/>
      <w:bookmarkEnd w:id="9"/>
      <w:r w:rsidRPr="00EA7B7B">
        <w:rPr>
          <w:rFonts w:ascii="Times New Roman" w:hAnsi="Times New Roman" w:cs="Times New Roman"/>
        </w:rPr>
        <w:t>&lt;9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юридического лица, иностранной организации.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0" w:name="Par1136"/>
      <w:bookmarkEnd w:id="10"/>
      <w:r w:rsidRPr="00EA7B7B">
        <w:rPr>
          <w:rFonts w:ascii="Times New Roman" w:hAnsi="Times New Roman" w:cs="Times New Roman"/>
        </w:rPr>
        <w:lastRenderedPageBreak/>
        <w:t>&lt;10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 в случае представления заявления уполномоченным представителем лицензиата.</w:t>
      </w:r>
    </w:p>
    <w:p w:rsidR="008D421C" w:rsidRPr="00EA7B7B" w:rsidRDefault="008D421C" w:rsidP="008D421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1" w:name="Par1137"/>
      <w:bookmarkEnd w:id="11"/>
      <w:r w:rsidRPr="00EA7B7B">
        <w:rPr>
          <w:rFonts w:ascii="Times New Roman" w:hAnsi="Times New Roman" w:cs="Times New Roman"/>
        </w:rPr>
        <w:t>&lt;11</w:t>
      </w:r>
      <w:proofErr w:type="gramStart"/>
      <w:r w:rsidRPr="00EA7B7B">
        <w:rPr>
          <w:rFonts w:ascii="Times New Roman" w:hAnsi="Times New Roman" w:cs="Times New Roman"/>
        </w:rPr>
        <w:t>&gt; У</w:t>
      </w:r>
      <w:proofErr w:type="gramEnd"/>
      <w:r w:rsidRPr="00EA7B7B">
        <w:rPr>
          <w:rFonts w:ascii="Times New Roman" w:hAnsi="Times New Roman" w:cs="Times New Roman"/>
        </w:rPr>
        <w:t>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E376AC" w:rsidRPr="00EA7B7B" w:rsidRDefault="00E376AC" w:rsidP="008D421C">
      <w:pPr>
        <w:rPr>
          <w:rFonts w:ascii="Times New Roman" w:hAnsi="Times New Roman"/>
        </w:rPr>
      </w:pPr>
      <w:bookmarkStart w:id="12" w:name="_GoBack"/>
      <w:bookmarkEnd w:id="12"/>
    </w:p>
    <w:sectPr w:rsidR="00E376AC" w:rsidRPr="00EA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C8"/>
    <w:rsid w:val="004364C8"/>
    <w:rsid w:val="008D421C"/>
    <w:rsid w:val="00C40471"/>
    <w:rsid w:val="00CC3AB8"/>
    <w:rsid w:val="00E376AC"/>
    <w:rsid w:val="00EA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6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2023-05-04T12:39:00Z</dcterms:created>
  <dcterms:modified xsi:type="dcterms:W3CDTF">2023-09-05T08:54:00Z</dcterms:modified>
</cp:coreProperties>
</file>