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D" w:rsidRDefault="00671FCD" w:rsidP="00671F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Информация о</w:t>
      </w:r>
      <w:r w:rsidRPr="00035FF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порядке, условиях и стоимости предоставления платежных терминалов организациям торговли (сервиса) (по состоянию на 1 марта 2016 г.)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1843"/>
        <w:gridCol w:w="1701"/>
        <w:gridCol w:w="1842"/>
        <w:gridCol w:w="1843"/>
        <w:gridCol w:w="1985"/>
      </w:tblGrid>
      <w:tr w:rsidR="00671FCD" w:rsidRPr="00006E89" w:rsidTr="008B1A5C">
        <w:trPr>
          <w:trHeight w:val="562"/>
        </w:trPr>
        <w:tc>
          <w:tcPr>
            <w:tcW w:w="2268" w:type="dxa"/>
            <w:tcBorders>
              <w:bottom w:val="single" w:sz="4" w:space="0" w:color="auto"/>
            </w:tcBorders>
          </w:tcPr>
          <w:p w:rsidR="00671FCD" w:rsidRPr="00006E89" w:rsidRDefault="00671FCD" w:rsidP="00666154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71FCD" w:rsidRPr="00006E89" w:rsidRDefault="00671FCD" w:rsidP="00666154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 xml:space="preserve"> банка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1FCD" w:rsidRPr="00006E89" w:rsidRDefault="00671FCD" w:rsidP="00666154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Условия приобретения терминалов организациями торговли (сервиса)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1FCD" w:rsidRPr="00006E89" w:rsidRDefault="00671FCD" w:rsidP="00666154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Стоимость платежных терминалов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1FCD" w:rsidRPr="00006E89" w:rsidRDefault="00671FCD" w:rsidP="00666154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 за </w:t>
            </w:r>
            <w:proofErr w:type="spellStart"/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эквайринг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FCD" w:rsidRPr="00006E89" w:rsidRDefault="00671FCD" w:rsidP="00666154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банка для взаимодействия по вопросам </w:t>
            </w:r>
            <w:proofErr w:type="spellStart"/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эквайринга</w:t>
            </w:r>
            <w:proofErr w:type="spellEnd"/>
          </w:p>
        </w:tc>
      </w:tr>
      <w:tr w:rsidR="00671FCD" w:rsidRPr="00006E89" w:rsidTr="008B1A5C">
        <w:trPr>
          <w:trHeight w:val="553"/>
        </w:trPr>
        <w:tc>
          <w:tcPr>
            <w:tcW w:w="2268" w:type="dxa"/>
            <w:vMerge w:val="restart"/>
          </w:tcPr>
          <w:p w:rsidR="00671FCD" w:rsidRPr="00006E89" w:rsidRDefault="00671FCD" w:rsidP="00666154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006E8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006E89">
              <w:rPr>
                <w:rFonts w:ascii="Times New Roman" w:hAnsi="Times New Roman"/>
                <w:sz w:val="24"/>
                <w:szCs w:val="24"/>
              </w:rPr>
              <w:t xml:space="preserve">”АСБ 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vMerge w:val="restart"/>
          </w:tcPr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4 320 000</w:t>
            </w:r>
            <w:r w:rsidRPr="0000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671FCD" w:rsidRPr="00006E89" w:rsidRDefault="00671FCD" w:rsidP="0066615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</w:tcPr>
          <w:p w:rsidR="00671FCD" w:rsidRPr="00006E89" w:rsidRDefault="00671FCD" w:rsidP="00666154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3,5 процента</w:t>
            </w:r>
          </w:p>
        </w:tc>
        <w:tc>
          <w:tcPr>
            <w:tcW w:w="1843" w:type="dxa"/>
            <w:vMerge w:val="restart"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</w:tc>
        <w:tc>
          <w:tcPr>
            <w:tcW w:w="1985" w:type="dxa"/>
            <w:vMerge w:val="restart"/>
          </w:tcPr>
          <w:p w:rsidR="00671FCD" w:rsidRPr="00006E89" w:rsidRDefault="00671FCD" w:rsidP="00666154">
            <w:pPr>
              <w:spacing w:before="6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инск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(017)2891461, (017)2188515, (017)2188720, (017)2188738, (017)2132108, (029)1686801, (029)3706354, (044)7581504, (029)1771376, (017)2794728, (017)2691062, (044)5978784, (044)5978778, (044)7977919;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Минская обл.: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(017)2794863, (017)2794984, (017)2794728, (017)2794981, (017)2794641, (017)2794830, (017)2794627, (017)2794671;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Брестская обл.: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(029)1551965, (029)1747020, (0162)277571, (0162)277479, (0162)277471, (0162)277595, (0162)277544, (0162)221106;</w:t>
            </w:r>
          </w:p>
          <w:p w:rsidR="00671FCD" w:rsidRPr="00006E89" w:rsidRDefault="00671FCD" w:rsidP="00666154">
            <w:pPr>
              <w:spacing w:before="6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Витебская обл.: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(029)3830846, (029)6376417, (0212)204745, (0212)204894, (0212)204925, (0212)204859, (0212)204866, (0212)204988;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Гомельская обл.: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 xml:space="preserve">(044)5534833, (029)3313632, (0232)791337, (0232)791437, (0232)792846, (0232)791352, (0232)791350, (0232)792836;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Гродненская обл.: (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0152)737563, (0152)737646, (044)5518365, (044)5525323, (0152)737258, (0152)737070, (0152)737257, (0152)737156;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Могилевская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бл.: (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029)1114316, (044)7922017, (029)3249623, (044)5906790, (0222)299664, (0222)273703, (0222)299637, (0222)252989</w:t>
            </w:r>
          </w:p>
        </w:tc>
      </w:tr>
      <w:tr w:rsidR="00671FCD" w:rsidRPr="00006E89" w:rsidTr="008B1A5C">
        <w:trPr>
          <w:trHeight w:val="710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GSM/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с клавиатурой для ввода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-кода с возможностью проведения бесконтактных платежей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13 680 000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671FCD" w:rsidRPr="00006E89" w:rsidRDefault="00671FCD" w:rsidP="00666154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(с учетом НДС)</w:t>
            </w:r>
          </w:p>
        </w:tc>
        <w:tc>
          <w:tcPr>
            <w:tcW w:w="1842" w:type="dxa"/>
            <w:vMerge w:val="restart"/>
          </w:tcPr>
          <w:p w:rsidR="008B1A5C" w:rsidRDefault="00671FCD" w:rsidP="00666154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По карточкам ОАО "АСБ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Беларусбанк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":</w:t>
            </w:r>
          </w:p>
          <w:p w:rsidR="008B1A5C" w:rsidRDefault="00671FCD" w:rsidP="00666154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- 0,8 (для ОТС, пользующихся услугами пакета "Торговый");</w:t>
            </w:r>
          </w:p>
          <w:p w:rsidR="008B1A5C" w:rsidRDefault="00671FCD" w:rsidP="00666154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- 1,0 процент (для ОТС,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на расчетно-кассовом обслуживании и пользующихся услугами инкассации);</w:t>
            </w:r>
          </w:p>
          <w:p w:rsidR="008B1A5C" w:rsidRDefault="00671FCD" w:rsidP="00666154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- 1,5  процента (для ОТС, не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на расчетно-кассовом обслуживании и не пользующихся услугами инкассации)</w:t>
            </w:r>
            <w:r w:rsidR="008B1A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1FCD" w:rsidRDefault="00671FCD" w:rsidP="00666154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По карточкам банков-резидентов (кроме карточек ОАО "АСБ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Беларусбанк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") - 2,0 процента. </w:t>
            </w:r>
          </w:p>
          <w:p w:rsidR="00671FCD" w:rsidRPr="00006E89" w:rsidRDefault="00671FCD" w:rsidP="008B1A5C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По карточкам банков-нерезидентов - 3,0 процента.</w:t>
            </w: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28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FCD" w:rsidRPr="00006E89" w:rsidTr="008B1A5C">
        <w:trPr>
          <w:trHeight w:val="229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GSM/GPRS переносной с возможностью проведения бесконтактных платежей</w:t>
            </w:r>
            <w:proofErr w:type="gramEnd"/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13 824 000 руб.</w:t>
            </w:r>
          </w:p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CD" w:rsidRPr="00006E89" w:rsidTr="008B1A5C">
        <w:trPr>
          <w:trHeight w:val="50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23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GSM/GPRS переносной с адаптером автомобильным с возможностью проведения бесконтактных платежей</w:t>
            </w:r>
            <w:proofErr w:type="gramEnd"/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14 112 000 руб.</w:t>
            </w:r>
          </w:p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CD" w:rsidRPr="00006E89" w:rsidTr="008B1A5C">
        <w:trPr>
          <w:trHeight w:val="229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23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GSM/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без клавиатуры для ввода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-кода с возможностью проведения бесконтактных платежей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12 096 000 руб.</w:t>
            </w:r>
          </w:p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CD" w:rsidRPr="00006E89" w:rsidTr="008B1A5C">
        <w:trPr>
          <w:trHeight w:val="229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1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Интеллектуальный терминал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(для реализации решения TR-POS) с возможностью проведения бесконтактных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продажа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12 816 000 руб.</w:t>
            </w:r>
          </w:p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CD" w:rsidRPr="00006E89" w:rsidTr="008B1A5C">
        <w:trPr>
          <w:trHeight w:val="229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23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GSM/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с клавиатурой для ввода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-кода (для реализации решения TR-POS) с возможностью проведения бесконтактных платежей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14 688 000 руб.</w:t>
            </w:r>
          </w:p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CD" w:rsidRPr="00006E89" w:rsidTr="008B1A5C">
        <w:trPr>
          <w:trHeight w:val="1068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23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POS терминал с возможностью проведения бесконтактных платежей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774 216 руб. за месяц</w:t>
            </w:r>
          </w:p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FCD" w:rsidRPr="00006E89" w:rsidTr="008B1A5C">
        <w:trPr>
          <w:trHeight w:val="1276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GSM/GPRS переносной со встроенной клавиатурой для ввода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-кода</w:t>
            </w:r>
            <w:proofErr w:type="gramEnd"/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10 800 000 руб.</w:t>
            </w:r>
          </w:p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71FCD" w:rsidRPr="00006E89" w:rsidRDefault="00671FCD" w:rsidP="006661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FCD" w:rsidRPr="00006E89" w:rsidTr="008B1A5C">
        <w:trPr>
          <w:trHeight w:val="1565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POS терминал стационарный (GSM/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) (Реализуются по акции.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Подроб-ности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на сайте поставщика).</w:t>
            </w:r>
            <w:proofErr w:type="gramEnd"/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7 500 000 руб.</w:t>
            </w:r>
          </w:p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FCD" w:rsidRPr="00006E89" w:rsidTr="008B1A5C">
        <w:trPr>
          <w:trHeight w:val="679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FCD" w:rsidRPr="00006E89" w:rsidRDefault="00671FCD" w:rsidP="0066615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”Транзакционные решения“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28" w:lineRule="auto"/>
              <w:ind w:left="-10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28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4 098 000 руб.</w:t>
            </w:r>
          </w:p>
          <w:p w:rsidR="00671FCD" w:rsidRPr="00006E89" w:rsidRDefault="00671FCD" w:rsidP="00666154">
            <w:pPr>
              <w:spacing w:after="0" w:line="228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</w:tcPr>
          <w:p w:rsidR="00671FCD" w:rsidRPr="00006E89" w:rsidRDefault="00671FCD" w:rsidP="00666154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3,5 процента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Транзак-ционные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решения“</w:t>
            </w: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CD" w:rsidRPr="00006E89" w:rsidTr="008B1A5C">
        <w:tc>
          <w:tcPr>
            <w:tcW w:w="2268" w:type="dxa"/>
            <w:vMerge w:val="restart"/>
          </w:tcPr>
          <w:p w:rsidR="00671FCD" w:rsidRPr="00006E89" w:rsidRDefault="00671FCD" w:rsidP="00666154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Приорбанк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 ОАО</w:t>
            </w:r>
          </w:p>
        </w:tc>
        <w:tc>
          <w:tcPr>
            <w:tcW w:w="2268" w:type="dxa"/>
          </w:tcPr>
          <w:p w:rsidR="00671FCD" w:rsidRPr="00006E89" w:rsidRDefault="00671FCD" w:rsidP="00666154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-Сервис“ </w:t>
            </w:r>
          </w:p>
          <w:p w:rsidR="00671FCD" w:rsidRPr="00006E89" w:rsidRDefault="00671FCD" w:rsidP="00666154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(8017) 219-84-42, (8017) 207-83-82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Торговый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</w:p>
          <w:p w:rsidR="00671FCD" w:rsidRPr="00006E89" w:rsidRDefault="00671FCD" w:rsidP="00666154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VX 520</w:t>
            </w: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675 / 680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Клиентам банка терминалы предоставляются в безвозмездное пользование</w:t>
            </w:r>
            <w:r w:rsidRPr="00006E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в стационарные торговые точки; не клиенты банка могут приобретать терминалы у поставщика за счет собственных средств.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13 800 000 руб.</w:t>
            </w:r>
          </w:p>
          <w:p w:rsidR="00671FCD" w:rsidRPr="00006E89" w:rsidRDefault="00671FCD" w:rsidP="0066615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(с учетом НДС) </w:t>
            </w:r>
          </w:p>
        </w:tc>
        <w:tc>
          <w:tcPr>
            <w:tcW w:w="1842" w:type="dxa"/>
          </w:tcPr>
          <w:p w:rsidR="00671FCD" w:rsidRPr="00006E89" w:rsidRDefault="00671FCD" w:rsidP="00666154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По карточкам, эмитированным 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– 1,2 процента от суммы;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 - резидентами –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1,8 процента от суммы;</w:t>
            </w:r>
          </w:p>
          <w:p w:rsidR="00671FCD" w:rsidRPr="00006E89" w:rsidRDefault="00671FCD" w:rsidP="0066615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банками –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нерезидентами – 2,5 процента от суммы.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Минимальная сумма комиссионного вознаграждения – 485 000 рублей в месяц на каждую единицу терминального оборудования, переданного банком ОТС, или 280 000  рублей в месяц на каждую единицу терминального оборудования, приобретенного ОТС за св</w:t>
            </w:r>
            <w:r w:rsidR="00666154">
              <w:rPr>
                <w:rFonts w:ascii="Times New Roman" w:hAnsi="Times New Roman"/>
                <w:sz w:val="20"/>
                <w:szCs w:val="20"/>
              </w:rPr>
              <w:t>ой счет и подключенного банком.</w:t>
            </w:r>
          </w:p>
        </w:tc>
        <w:tc>
          <w:tcPr>
            <w:tcW w:w="1843" w:type="dxa"/>
          </w:tcPr>
          <w:p w:rsidR="00671FCD" w:rsidRPr="00006E89" w:rsidRDefault="00666154" w:rsidP="0066615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-Сервис“</w:t>
            </w:r>
          </w:p>
          <w:p w:rsidR="00671FCD" w:rsidRPr="00006E89" w:rsidRDefault="00671FCD" w:rsidP="0066615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(8017) 219-84-42, (8017) 207-83-82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8017 289-91-87</w:t>
            </w:r>
          </w:p>
        </w:tc>
      </w:tr>
      <w:tr w:rsidR="00671FCD" w:rsidRPr="00006E89" w:rsidTr="008B1A5C"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1FCD" w:rsidRPr="00006E89" w:rsidRDefault="00666154" w:rsidP="00666154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-Сервис“</w:t>
            </w:r>
          </w:p>
          <w:p w:rsidR="00671FCD" w:rsidRPr="00006E89" w:rsidRDefault="00671FCD" w:rsidP="00666154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(8017) 219-84-48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1FCD" w:rsidRPr="00006E89" w:rsidRDefault="00671FCD" w:rsidP="00666154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Ридер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PriorSmartPos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1FCD" w:rsidRPr="00006E89" w:rsidRDefault="00671FCD" w:rsidP="00666154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модель – 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Swipe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ES01 (BE1201)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1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Ридер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приобретается организацией за счет собственных средств в компании ООО «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» или в компании УП «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Велком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Velco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), которые являются партнером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Приорбанка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по предоставлению услуги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PriorSmartPos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E89">
              <w:rPr>
                <w:rFonts w:ascii="Times New Roman" w:hAnsi="Times New Roman"/>
                <w:spacing w:val="-2"/>
                <w:sz w:val="20"/>
                <w:szCs w:val="20"/>
              </w:rPr>
              <w:t>(Мобильная касса).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1 199 000 – </w:t>
            </w:r>
          </w:p>
          <w:p w:rsidR="00671FCD" w:rsidRPr="00006E89" w:rsidRDefault="00671FCD" w:rsidP="0066615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1 700 000 руб.</w:t>
            </w:r>
          </w:p>
          <w:p w:rsidR="00671FCD" w:rsidRPr="00006E89" w:rsidRDefault="00671FCD" w:rsidP="0066615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  <w:p w:rsidR="00671FCD" w:rsidRPr="00006E89" w:rsidRDefault="00671FCD" w:rsidP="0066615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в зависимости от условий приобретения  </w:t>
            </w:r>
          </w:p>
        </w:tc>
        <w:tc>
          <w:tcPr>
            <w:tcW w:w="1842" w:type="dxa"/>
          </w:tcPr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2,5 процента от суммы.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Минимальная сумма комиссионного вознаграждения – 150 000 рублей в месяц на каждую единицу терминального оборудования, подключенного банком.</w:t>
            </w:r>
          </w:p>
        </w:tc>
        <w:tc>
          <w:tcPr>
            <w:tcW w:w="1843" w:type="dxa"/>
          </w:tcPr>
          <w:p w:rsidR="00671FCD" w:rsidRPr="00006E89" w:rsidRDefault="00666154" w:rsidP="00666154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-Сервис“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(8017) 219-84-48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8017 289-91-87</w:t>
            </w:r>
          </w:p>
        </w:tc>
      </w:tr>
      <w:tr w:rsidR="00671FCD" w:rsidRPr="00006E89" w:rsidTr="008B1A5C">
        <w:tc>
          <w:tcPr>
            <w:tcW w:w="2268" w:type="dxa"/>
          </w:tcPr>
          <w:p w:rsidR="00671FCD" w:rsidRPr="00006E89" w:rsidRDefault="00671FCD" w:rsidP="00666154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2268" w:type="dxa"/>
          </w:tcPr>
          <w:p w:rsidR="00671FCD" w:rsidRPr="00006E89" w:rsidRDefault="00671FCD" w:rsidP="00666154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”Б</w:t>
            </w:r>
            <w:r w:rsidR="00666154">
              <w:rPr>
                <w:rFonts w:ascii="Times New Roman" w:hAnsi="Times New Roman"/>
                <w:sz w:val="20"/>
                <w:szCs w:val="20"/>
              </w:rPr>
              <w:t>анковский процессинговый центр“</w:t>
            </w:r>
          </w:p>
          <w:p w:rsidR="00671FCD" w:rsidRPr="00006E89" w:rsidRDefault="00671FCD" w:rsidP="00666154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  <w:p w:rsidR="00671FCD" w:rsidRPr="00006E89" w:rsidRDefault="00671FCD" w:rsidP="00666154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”Сервис Деск“</w:t>
            </w:r>
          </w:p>
          <w:p w:rsidR="00671FCD" w:rsidRPr="00006E89" w:rsidRDefault="00671FCD" w:rsidP="00666154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 Стационарные платежные терминалы с подключением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и GPRS c внешним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2. Переносные GPRS терминалы.</w:t>
            </w:r>
          </w:p>
          <w:p w:rsidR="00671FCD" w:rsidRPr="00006E89" w:rsidRDefault="00671FCD" w:rsidP="00666154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3. Мобильные терминалы (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в собственность ОТС;</w:t>
            </w:r>
          </w:p>
          <w:p w:rsidR="00671FCD" w:rsidRPr="00006E89" w:rsidRDefault="00671FCD" w:rsidP="00666154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аренда за счет средств банка;</w:t>
            </w:r>
          </w:p>
          <w:p w:rsidR="00671FCD" w:rsidRPr="00006E89" w:rsidRDefault="00671FCD" w:rsidP="00666154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аренда за счет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средств ОТС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1.  Платежные терминалы с возможностью проведения бесконтактных платежей: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от 10,08 до 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12,24 млн. руб. (без НДС)*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3,6 млн. руб. (без НДС)*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1FCD" w:rsidRPr="00006E89" w:rsidRDefault="00671FCD" w:rsidP="00666154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:rsidR="00671FCD" w:rsidRPr="00006E89" w:rsidRDefault="003555C1" w:rsidP="00666154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71FCD" w:rsidRPr="00006E89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:rsidR="00671FCD" w:rsidRPr="00006E89" w:rsidRDefault="003555C1" w:rsidP="00666154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671FCD" w:rsidRPr="00006E89">
                <w:rPr>
                  <w:rFonts w:ascii="Times New Roman" w:hAnsi="Times New Roman"/>
                  <w:sz w:val="20"/>
                  <w:szCs w:val="20"/>
                </w:rPr>
                <w:t>www.mvv.by</w:t>
              </w:r>
            </w:hyperlink>
          </w:p>
          <w:p w:rsidR="00671FCD" w:rsidRPr="00006E89" w:rsidRDefault="003555C1" w:rsidP="00666154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671FCD" w:rsidRPr="00006E89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</w:tc>
        <w:tc>
          <w:tcPr>
            <w:tcW w:w="1842" w:type="dxa"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1,2 процента - по карточкам ОАО ”БПС-Сбербанк“;</w:t>
            </w:r>
          </w:p>
          <w:p w:rsidR="00671FCD" w:rsidRPr="00006E89" w:rsidRDefault="00671FCD" w:rsidP="00666154">
            <w:pPr>
              <w:spacing w:after="0" w:line="240" w:lineRule="auto"/>
              <w:ind w:right="-156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1,5 процента – по карточкам банков – резидентов;</w:t>
            </w:r>
          </w:p>
          <w:p w:rsidR="00671FCD" w:rsidRPr="00006E89" w:rsidRDefault="00671FCD" w:rsidP="00666154">
            <w:pPr>
              <w:spacing w:after="0" w:line="240" w:lineRule="auto"/>
              <w:ind w:right="-156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3,0 процента – по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картам банков – нерезидентов;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3,0 процента (в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) – по карточкам Американ Экспресс;</w:t>
            </w:r>
          </w:p>
          <w:p w:rsidR="00671FCD" w:rsidRPr="00006E89" w:rsidRDefault="00671FCD" w:rsidP="00666154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2,5 процента – </w:t>
            </w:r>
          </w:p>
          <w:p w:rsidR="00671FCD" w:rsidRPr="00006E89" w:rsidRDefault="00671FCD" w:rsidP="00666154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в мобильных устройствах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по карточкам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Visa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MasterCard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 БЕЛКАРТ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ОАО ”Банковский процессинговый центр“</w:t>
            </w:r>
          </w:p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”Сервис Деск“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+375 29/44 5148 148</w:t>
            </w:r>
          </w:p>
        </w:tc>
      </w:tr>
      <w:tr w:rsidR="00671FCD" w:rsidRPr="00006E89" w:rsidTr="008B1A5C">
        <w:trPr>
          <w:trHeight w:val="848"/>
        </w:trPr>
        <w:tc>
          <w:tcPr>
            <w:tcW w:w="2268" w:type="dxa"/>
            <w:vMerge w:val="restart"/>
          </w:tcPr>
          <w:p w:rsidR="00671FCD" w:rsidRPr="00006E89" w:rsidRDefault="00671FCD" w:rsidP="00666154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lastRenderedPageBreak/>
              <w:t>ОАО ”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671FCD" w:rsidRPr="00006E89" w:rsidRDefault="00671FCD" w:rsidP="00666154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Белгазпром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банк“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ICT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220 </w:t>
            </w:r>
          </w:p>
          <w:p w:rsidR="00671FCD" w:rsidRPr="00006E89" w:rsidRDefault="00671FCD" w:rsidP="00666154">
            <w:pPr>
              <w:spacing w:after="8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IWL2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2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Клиентам банка терминалы предоставляются в безвозмездное пользование 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671FCD" w:rsidRPr="00006E89" w:rsidRDefault="00671FCD" w:rsidP="00666154">
            <w:pPr>
              <w:spacing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От 1,0  до 2,7 процента от суммы</w:t>
            </w:r>
          </w:p>
        </w:tc>
        <w:tc>
          <w:tcPr>
            <w:tcW w:w="1843" w:type="dxa"/>
          </w:tcPr>
          <w:p w:rsidR="00671FCD" w:rsidRPr="00006E89" w:rsidRDefault="003555C1" w:rsidP="00666154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Белгазпром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-банк“</w:t>
            </w:r>
            <w:bookmarkStart w:id="0" w:name="_GoBack"/>
            <w:bookmarkEnd w:id="0"/>
          </w:p>
          <w:p w:rsidR="00671FCD" w:rsidRPr="00006E89" w:rsidRDefault="00671FCD" w:rsidP="00666154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СервисДеск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 w:val="restart"/>
          </w:tcPr>
          <w:p w:rsidR="00671FCD" w:rsidRPr="00006E89" w:rsidRDefault="00671FCD" w:rsidP="00666154">
            <w:pPr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8017 229 15 67</w:t>
            </w:r>
          </w:p>
        </w:tc>
      </w:tr>
      <w:tr w:rsidR="00671FCD" w:rsidRPr="00006E89" w:rsidTr="008B1A5C">
        <w:trPr>
          <w:trHeight w:val="432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FCD" w:rsidRPr="00006E89" w:rsidRDefault="00671FCD" w:rsidP="00666154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ICT220</w:t>
            </w:r>
          </w:p>
        </w:tc>
        <w:tc>
          <w:tcPr>
            <w:tcW w:w="1843" w:type="dxa"/>
            <w:vMerge w:val="restart"/>
          </w:tcPr>
          <w:p w:rsidR="00671FCD" w:rsidRPr="00006E89" w:rsidRDefault="00671FCD" w:rsidP="00666154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Покупка, лизинг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11 400 000 руб.</w:t>
            </w:r>
          </w:p>
          <w:p w:rsidR="00671FCD" w:rsidRPr="00006E89" w:rsidRDefault="00671FCD" w:rsidP="008B1A5C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71FCD" w:rsidRPr="00006E89" w:rsidRDefault="003555C1" w:rsidP="00666154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Белгазпром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-банк“,</w:t>
            </w:r>
          </w:p>
          <w:p w:rsidR="00671FCD" w:rsidRPr="00006E89" w:rsidRDefault="00671FCD" w:rsidP="00666154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  <w:p w:rsidR="00671FCD" w:rsidRPr="00006E89" w:rsidRDefault="00671FCD" w:rsidP="00666154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СервисДеск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671FCD" w:rsidRPr="00006E89" w:rsidTr="008B1A5C">
        <w:trPr>
          <w:trHeight w:val="432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IWL2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2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11 700 000 руб.   </w:t>
            </w:r>
          </w:p>
          <w:p w:rsidR="00671FCD" w:rsidRPr="00006E89" w:rsidRDefault="00671FCD" w:rsidP="008B1A5C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671FCD" w:rsidRPr="00006E89" w:rsidTr="008B1A5C">
        <w:trPr>
          <w:trHeight w:val="438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71FCD" w:rsidRPr="00006E89" w:rsidRDefault="00671FCD" w:rsidP="00666154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</w:p>
        </w:tc>
        <w:tc>
          <w:tcPr>
            <w:tcW w:w="1843" w:type="dxa"/>
            <w:vMerge w:val="restart"/>
          </w:tcPr>
          <w:p w:rsidR="00671FCD" w:rsidRPr="00006E89" w:rsidRDefault="00671FCD" w:rsidP="00666154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Аренда, покупка</w:t>
            </w:r>
          </w:p>
          <w:p w:rsidR="00671FCD" w:rsidRPr="00006E89" w:rsidRDefault="00671FCD" w:rsidP="00666154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71FCD" w:rsidRPr="00006E89" w:rsidRDefault="00671FCD" w:rsidP="00666154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По состоянию на 11.03.2016 оборудование у организации отсутствовало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28" w:lineRule="auto"/>
              <w:ind w:left="68" w:right="-108" w:hanging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При покупке оборудования - </w:t>
            </w:r>
          </w:p>
          <w:p w:rsidR="00671FCD" w:rsidRPr="00006E89" w:rsidRDefault="00671FCD" w:rsidP="00666154">
            <w:pPr>
              <w:spacing w:after="0" w:line="228" w:lineRule="auto"/>
              <w:ind w:left="68" w:right="-108" w:hanging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10 514 442 руб.</w:t>
            </w:r>
          </w:p>
          <w:p w:rsidR="00671FCD" w:rsidRPr="00006E89" w:rsidRDefault="00671FCD" w:rsidP="0066615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(без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71FCD" w:rsidRPr="00006E89" w:rsidRDefault="003555C1" w:rsidP="00666154">
            <w:pPr>
              <w:spacing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Белгазпром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-банк“,</w:t>
            </w:r>
          </w:p>
          <w:p w:rsidR="00671FCD" w:rsidRPr="00006E89" w:rsidRDefault="00671FCD" w:rsidP="00666154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671FCD" w:rsidRPr="00006E89" w:rsidTr="008B1A5C">
        <w:trPr>
          <w:trHeight w:val="438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E550</w:t>
            </w: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28" w:lineRule="auto"/>
              <w:ind w:left="68" w:right="-108" w:hanging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При покупке оборудования - </w:t>
            </w:r>
          </w:p>
          <w:p w:rsidR="00671FCD" w:rsidRPr="00006E89" w:rsidRDefault="00671FCD" w:rsidP="00666154">
            <w:pPr>
              <w:spacing w:after="0" w:line="228" w:lineRule="auto"/>
              <w:ind w:left="68" w:right="-108" w:hanging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12 464 192 руб.</w:t>
            </w:r>
          </w:p>
          <w:p w:rsidR="00671FCD" w:rsidRPr="00006E89" w:rsidRDefault="00671FCD" w:rsidP="00666154">
            <w:pPr>
              <w:spacing w:after="0" w:line="228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(без НДС)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671FCD" w:rsidRPr="00006E89" w:rsidTr="008B1A5C">
        <w:trPr>
          <w:trHeight w:val="241"/>
        </w:trPr>
        <w:tc>
          <w:tcPr>
            <w:tcW w:w="2268" w:type="dxa"/>
          </w:tcPr>
          <w:p w:rsidR="00671FCD" w:rsidRPr="00006E89" w:rsidRDefault="00671FCD" w:rsidP="00666154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 xml:space="preserve">ОАО ”Банк 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БелВЭБ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1. 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 Минск, ул. Вань-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ковича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 53,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офис 1, пом. 3</w:t>
            </w:r>
          </w:p>
          <w:p w:rsidR="00671FCD" w:rsidRPr="00006E89" w:rsidRDefault="00671FCD" w:rsidP="00666154">
            <w:pPr>
              <w:spacing w:after="6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тел. 017 265 09 07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2. 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Лоял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Клаб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 (торговая марка RBCARD)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Минский р-н,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д. Боровая, 1, 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главный корпус 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. 517</w:t>
            </w:r>
          </w:p>
          <w:p w:rsidR="00671FCD" w:rsidRPr="00006E89" w:rsidRDefault="00671FCD" w:rsidP="00666154">
            <w:pPr>
              <w:spacing w:after="6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тел. 017 237 95 17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3. ИП Стельмах Александр Евгеньевич, г. Молодечно, ул. Замковая, 56-11, т. 0176 76 89 67,</w:t>
            </w:r>
          </w:p>
          <w:p w:rsidR="00671FCD" w:rsidRPr="00006E89" w:rsidRDefault="00671FCD" w:rsidP="00666154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029 195 42 08</w:t>
            </w:r>
          </w:p>
          <w:p w:rsidR="00671FCD" w:rsidRPr="00006E89" w:rsidRDefault="00671FCD" w:rsidP="00666154">
            <w:pPr>
              <w:spacing w:before="60" w:after="0" w:line="211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4. ЧТПУ ”ВРЦ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ЭлектронСервис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плюс“,  г. Витебск, </w:t>
            </w:r>
          </w:p>
          <w:p w:rsidR="00671FCD" w:rsidRPr="00006E89" w:rsidRDefault="00671FCD" w:rsidP="00666154">
            <w:pPr>
              <w:spacing w:after="0" w:line="211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ул. Терешковой,</w:t>
            </w:r>
          </w:p>
          <w:p w:rsidR="00671FCD" w:rsidRPr="00006E89" w:rsidRDefault="00671FCD" w:rsidP="00666154">
            <w:pPr>
              <w:spacing w:after="0" w:line="211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д. 7а, к. 2 </w:t>
            </w:r>
          </w:p>
          <w:p w:rsidR="00671FCD" w:rsidRPr="00006E89" w:rsidRDefault="00671FCD" w:rsidP="00666154">
            <w:pPr>
              <w:spacing w:after="0" w:line="211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0212 26 11 64,</w:t>
            </w:r>
          </w:p>
          <w:p w:rsidR="00671FCD" w:rsidRPr="00006E89" w:rsidRDefault="00671FCD" w:rsidP="00666154">
            <w:pPr>
              <w:spacing w:after="80" w:line="211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0212 26 18 90</w:t>
            </w:r>
          </w:p>
          <w:p w:rsidR="00671FCD" w:rsidRPr="00006E89" w:rsidRDefault="00671FCD" w:rsidP="00666154">
            <w:pPr>
              <w:spacing w:after="0" w:line="211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5. ЧП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Байтер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:rsidR="00671FCD" w:rsidRPr="00006E89" w:rsidRDefault="00671FCD" w:rsidP="00666154">
            <w:pPr>
              <w:spacing w:after="0" w:line="211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г. Гродно, ул.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Гарбарская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 4,</w:t>
            </w:r>
          </w:p>
          <w:p w:rsidR="00671FCD" w:rsidRPr="00006E89" w:rsidRDefault="00671FCD" w:rsidP="00666154">
            <w:pPr>
              <w:spacing w:after="60" w:line="211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0152 77 36 99</w:t>
            </w:r>
          </w:p>
          <w:p w:rsidR="00671FCD" w:rsidRPr="00006E89" w:rsidRDefault="00671FCD" w:rsidP="00666154">
            <w:pPr>
              <w:spacing w:after="0" w:line="20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6. ЧСУП ”Кордом плюс“,  г. Гомель, ул.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71FCD" w:rsidRPr="00006E89" w:rsidRDefault="00671FCD" w:rsidP="00666154">
            <w:pPr>
              <w:spacing w:after="0" w:line="20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д. 16, кв. 57</w:t>
            </w:r>
          </w:p>
          <w:p w:rsidR="00671FCD" w:rsidRPr="00006E89" w:rsidRDefault="00671FCD" w:rsidP="00666154">
            <w:pPr>
              <w:spacing w:after="80" w:line="20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029 639 01 27</w:t>
            </w:r>
          </w:p>
          <w:p w:rsidR="00671FCD" w:rsidRPr="00006E89" w:rsidRDefault="00671FCD" w:rsidP="00666154">
            <w:pPr>
              <w:spacing w:after="60" w:line="20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7. ЗАО ”Авангард Лизинг“ г. Минск ул.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Мележа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, 1, 10 этаж, оф. 1027, 017 205 40 20 </w:t>
            </w:r>
          </w:p>
          <w:p w:rsidR="00666154" w:rsidRDefault="00671FCD" w:rsidP="00666154">
            <w:pPr>
              <w:spacing w:after="0" w:line="20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8. ОДО ”Компания-5“ г. Минск, ул. Кульман, д. 1,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. 3, ком. 63</w:t>
            </w:r>
          </w:p>
          <w:p w:rsidR="00671FCD" w:rsidRPr="00006E89" w:rsidRDefault="00671FCD" w:rsidP="00666154">
            <w:pPr>
              <w:spacing w:after="0" w:line="20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017 292 44 04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Pax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S90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1.10. Работает по мобильной связи GPRS.</w:t>
            </w:r>
          </w:p>
          <w:p w:rsidR="00671FCD" w:rsidRPr="00006E89" w:rsidRDefault="00671FCD" w:rsidP="00666154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2. Стационарный платежный терминал S80</w:t>
            </w:r>
          </w:p>
          <w:p w:rsidR="00671FCD" w:rsidRPr="00006E89" w:rsidRDefault="00671FCD" w:rsidP="0066615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с (без)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SP20 или SP30 с ПО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1.10.  Работает по мобильной связи GPRS или сети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Терминалы предоставляются банком бесплатно на время действия договора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или приобретаются ОТС 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самостоя-тельно</w:t>
            </w:r>
            <w:proofErr w:type="spellEnd"/>
            <w:proofErr w:type="gramEnd"/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2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 000 000 –</w:t>
            </w:r>
          </w:p>
          <w:p w:rsidR="00671FCD" w:rsidRPr="00006E89" w:rsidRDefault="00671FCD" w:rsidP="0066615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13 000 000</w:t>
            </w:r>
          </w:p>
          <w:p w:rsidR="00671FCD" w:rsidRPr="00006E89" w:rsidRDefault="00671FCD" w:rsidP="00666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71FCD" w:rsidRPr="00006E89" w:rsidRDefault="00671FCD" w:rsidP="0066615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От 0,8 до 3,5 процента от суммы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before="60"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1. УП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671FCD" w:rsidRPr="00006E89" w:rsidRDefault="00671FCD" w:rsidP="00666154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+375 17 265 09 09</w:t>
            </w:r>
          </w:p>
          <w:p w:rsidR="00671FCD" w:rsidRPr="00006E89" w:rsidRDefault="00671FCD" w:rsidP="00666154">
            <w:pPr>
              <w:spacing w:before="60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2. ЗАО ”Сервис Деск“</w:t>
            </w:r>
          </w:p>
          <w:p w:rsidR="00671FCD" w:rsidRPr="00006E89" w:rsidRDefault="00671FCD" w:rsidP="00666154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+375 17 389 17 09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 В Минске – Департамент банковских карточек  </w:t>
            </w:r>
          </w:p>
          <w:p w:rsidR="00671FCD" w:rsidRPr="00006E89" w:rsidRDefault="00671FCD" w:rsidP="00666154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  017 309 62 01</w:t>
            </w:r>
          </w:p>
          <w:p w:rsidR="00671FCD" w:rsidRPr="00006E89" w:rsidRDefault="00671FCD" w:rsidP="00666154">
            <w:pPr>
              <w:spacing w:after="0" w:line="216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   017 309 62 00</w:t>
            </w:r>
          </w:p>
          <w:p w:rsidR="00671FCD" w:rsidRPr="00006E89" w:rsidRDefault="00671FCD" w:rsidP="00666154">
            <w:pPr>
              <w:spacing w:after="0" w:line="216" w:lineRule="auto"/>
              <w:ind w:left="34" w:right="-109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2. В отделениях банка – 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руково-дители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отделов розничного бизнеса отделений</w:t>
            </w:r>
          </w:p>
          <w:p w:rsidR="00671FCD" w:rsidRPr="00006E89" w:rsidRDefault="00671FCD" w:rsidP="00666154">
            <w:pPr>
              <w:spacing w:after="0" w:line="216" w:lineRule="auto"/>
              <w:ind w:left="34" w:right="-109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ОАО ”Банк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БелВЭБ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“. </w:t>
            </w:r>
          </w:p>
        </w:tc>
      </w:tr>
      <w:tr w:rsidR="00671FCD" w:rsidRPr="00006E89" w:rsidTr="003555C1">
        <w:trPr>
          <w:trHeight w:val="1597"/>
        </w:trPr>
        <w:tc>
          <w:tcPr>
            <w:tcW w:w="2268" w:type="dxa"/>
            <w:vMerge w:val="restart"/>
          </w:tcPr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lastRenderedPageBreak/>
              <w:t>ОАО ”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vMerge w:val="restart"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(220056 г. Минск,</w:t>
            </w:r>
            <w:proofErr w:type="gramEnd"/>
          </w:p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Стариновская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д. 25, офис 12Н)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Стационарный POS-терминал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E530 с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пин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-клавиатурой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S100 (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Contactless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uppressAutoHyphens/>
              <w:spacing w:after="0" w:line="216" w:lineRule="auto"/>
              <w:ind w:right="-108" w:firstLine="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Продажа,</w:t>
            </w:r>
          </w:p>
          <w:p w:rsidR="00671FCD" w:rsidRPr="00006E89" w:rsidRDefault="00671FCD" w:rsidP="00666154">
            <w:pPr>
              <w:suppressAutoHyphens/>
              <w:spacing w:after="0" w:line="216" w:lineRule="auto"/>
              <w:ind w:right="-108" w:firstLine="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гарантия 12 месяцев, сопровождение 30 500 бел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уб. без НДС в месяц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autoSpaceDE w:val="0"/>
              <w:autoSpaceDN w:val="0"/>
              <w:adjustRightInd w:val="0"/>
              <w:spacing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10 514 442 бел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 w:val="restart"/>
          </w:tcPr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В соответствии со Сборником размеров платы (вознаграждений) за операции, осуществляемые в ОАО “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Белинвест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-банк“: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  За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операций в белорусских рублях: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1.1. При наличии договорных отношений банка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ОТС: 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банков-резидентов – не менее 1,2 процента от суммы;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банков-нерезидентов – не менее 3 процента от суммы;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1.2. При отсутствии  д</w:t>
            </w:r>
            <w:r w:rsidR="00666154">
              <w:rPr>
                <w:rFonts w:ascii="Times New Roman" w:hAnsi="Times New Roman"/>
                <w:sz w:val="20"/>
                <w:szCs w:val="20"/>
              </w:rPr>
              <w:t>оговорных отношений банка и ОТС</w:t>
            </w:r>
          </w:p>
          <w:p w:rsidR="00671FCD" w:rsidRPr="00006E89" w:rsidRDefault="00671FCD" w:rsidP="00666154">
            <w:pPr>
              <w:spacing w:after="0" w:line="192" w:lineRule="auto"/>
              <w:ind w:right="-156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банков-резидентов – не менее 1,7 процента от суммы;</w:t>
            </w:r>
          </w:p>
          <w:p w:rsidR="00671FCD" w:rsidRPr="00006E89" w:rsidRDefault="00671FCD" w:rsidP="00666154">
            <w:pPr>
              <w:spacing w:after="0" w:line="192" w:lineRule="auto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банков-нерезидентов – не менее 3 процента от суммы.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2. За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операций в иностранной валюте: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2.1. При наличии д</w:t>
            </w:r>
            <w:r w:rsidR="00666154">
              <w:rPr>
                <w:rFonts w:ascii="Times New Roman" w:hAnsi="Times New Roman"/>
                <w:sz w:val="20"/>
                <w:szCs w:val="20"/>
              </w:rPr>
              <w:t>оговорных отношений банка и ОТС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банков-резидентов – не  менее 1,4 процента  от суммы;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банков-нерезидентов – не менее 3,2 процента от суммы;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2.2. При отсутствии  д</w:t>
            </w:r>
            <w:r w:rsidR="00666154">
              <w:rPr>
                <w:rFonts w:ascii="Times New Roman" w:hAnsi="Times New Roman"/>
                <w:sz w:val="20"/>
                <w:szCs w:val="20"/>
              </w:rPr>
              <w:t>оговорных отношений банка и ОТС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- по карточкам банков-резидентов – не менее 1,9 процента от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суммы;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банков-нерезидентов – не менее 3,2 процента от суммы.</w:t>
            </w:r>
          </w:p>
        </w:tc>
        <w:tc>
          <w:tcPr>
            <w:tcW w:w="1843" w:type="dxa"/>
            <w:vMerge w:val="restart"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 w:val="restart"/>
          </w:tcPr>
          <w:p w:rsidR="00671FCD" w:rsidRPr="00006E89" w:rsidRDefault="00671FCD" w:rsidP="00666154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8(017) 229 14 95</w:t>
            </w:r>
          </w:p>
          <w:p w:rsidR="00671FCD" w:rsidRPr="00006E89" w:rsidRDefault="00671FCD" w:rsidP="00666154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8(017) 239 02 04</w:t>
            </w:r>
          </w:p>
        </w:tc>
      </w:tr>
      <w:tr w:rsidR="00671FCD" w:rsidRPr="00006E89" w:rsidTr="008B1A5C">
        <w:trPr>
          <w:trHeight w:val="791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Мобильный</w:t>
            </w:r>
            <w:r w:rsidRPr="00006E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POS-</w:t>
            </w: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терминал</w:t>
            </w:r>
            <w:r w:rsidRPr="00006E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E550 (Contactless)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uppressAutoHyphens/>
              <w:spacing w:after="0" w:line="216" w:lineRule="auto"/>
              <w:ind w:right="-108" w:firstLine="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Продажа,</w:t>
            </w:r>
          </w:p>
          <w:p w:rsidR="00671FCD" w:rsidRPr="00006E89" w:rsidRDefault="00671FCD" w:rsidP="00666154">
            <w:pPr>
              <w:suppressAutoHyphens/>
              <w:spacing w:after="0" w:line="204" w:lineRule="auto"/>
              <w:ind w:right="-108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гарантия 12 месяцев, сопровождение 30 500 бел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уб. без НДС в месяц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60" w:line="228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12 464 192 бел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1FCD" w:rsidRPr="00006E89" w:rsidTr="008B1A5C">
        <w:trPr>
          <w:trHeight w:val="890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Пин-пад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кассовых систем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E520 (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Contactless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uppressAutoHyphens/>
              <w:spacing w:after="0" w:line="216" w:lineRule="auto"/>
              <w:ind w:right="-108" w:firstLine="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Продажа,</w:t>
            </w:r>
          </w:p>
          <w:p w:rsidR="00671FCD" w:rsidRPr="00006E89" w:rsidRDefault="00671FCD" w:rsidP="00666154">
            <w:pPr>
              <w:suppressAutoHyphens/>
              <w:spacing w:after="0" w:line="204" w:lineRule="auto"/>
              <w:ind w:right="-108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гарантия 12 месяцев, сопровождение 30 500 бел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уб. без НДС в месяц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4 476 533 бел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FCD" w:rsidRPr="00006E89" w:rsidTr="003555C1">
        <w:trPr>
          <w:trHeight w:val="1541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считывания бесконтактных банковских платежных карточек R60N для терминалов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E530 / E550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uppressAutoHyphens/>
              <w:spacing w:after="0" w:line="204" w:lineRule="auto"/>
              <w:ind w:right="-108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2 266 700 бел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FCD" w:rsidRPr="00006E89" w:rsidTr="008B1A5C">
        <w:trPr>
          <w:trHeight w:val="1842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E530 / E550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uppressAutoHyphens/>
              <w:spacing w:after="0" w:line="204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Аренда, уровень сопровождения – базовый: арендная плата за оборудование, сопровождение ПО оборудования, техподдержка через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call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-центр, e-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380 000 бел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FCD" w:rsidRPr="00006E89" w:rsidTr="008B1A5C">
        <w:trPr>
          <w:trHeight w:val="1842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E530 / E550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uppressAutoHyphens/>
              <w:spacing w:after="0" w:line="204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Аренда, уровень сопровождения – стандарт: арендная плата за оборудование, сопровождение ПО оборудования, техподдержка через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call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-центр, e-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ремонт 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включая стоимость комплектующих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440 000 бел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FCD" w:rsidRPr="00006E89" w:rsidTr="008B1A5C">
        <w:trPr>
          <w:trHeight w:val="1842"/>
        </w:trPr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считывания бесконтактных банковских платежных карточек R60N для терминалов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E530 / E550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uppressAutoHyphens/>
              <w:spacing w:after="0" w:line="204" w:lineRule="auto"/>
              <w:ind w:right="-108" w:firstLine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105 000 бел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71FCD" w:rsidRPr="00006E89" w:rsidRDefault="00671FCD" w:rsidP="0066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FCD" w:rsidRPr="00006E89" w:rsidTr="008B1A5C">
        <w:tc>
          <w:tcPr>
            <w:tcW w:w="2268" w:type="dxa"/>
          </w:tcPr>
          <w:p w:rsidR="00671FCD" w:rsidRPr="00006E89" w:rsidRDefault="00671FCD" w:rsidP="00666154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lastRenderedPageBreak/>
              <w:t>ОАО ”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ОАО ”Банковский процессинговый центр“ </w:t>
            </w:r>
          </w:p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017 279 01 41</w:t>
            </w:r>
          </w:p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017 389 76 67</w:t>
            </w:r>
          </w:p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”МВ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Трейд“</w:t>
            </w:r>
          </w:p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017 236 07 47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Типы (модели) терминального оборудования: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 GSM (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, переносной, бесконтактный);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(стационарный, бесконтактный, TR-POS для компьютерно-кассовых систем);</w:t>
            </w:r>
          </w:p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  (ОАО ”Банковский процес</w:t>
            </w:r>
            <w:r w:rsidR="00666154">
              <w:rPr>
                <w:rFonts w:ascii="Times New Roman" w:hAnsi="Times New Roman"/>
                <w:sz w:val="20"/>
                <w:szCs w:val="20"/>
              </w:rPr>
              <w:t>синговый центр“, ООО ”ТУССОН“);</w:t>
            </w:r>
          </w:p>
          <w:p w:rsidR="00671FCD" w:rsidRPr="00006E89" w:rsidRDefault="00671FCD" w:rsidP="006661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 счет средств банка (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безвозмезд-ное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В соответствии с прейскурантом поставщиков терминального оборудования (ОАО ”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Банков-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процессин-говый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центр“, ООО ”ТУССОН“)</w:t>
            </w:r>
          </w:p>
        </w:tc>
        <w:tc>
          <w:tcPr>
            <w:tcW w:w="1842" w:type="dxa"/>
          </w:tcPr>
          <w:p w:rsidR="00671FCD" w:rsidRPr="00006E89" w:rsidRDefault="00671FCD" w:rsidP="00666154">
            <w:pPr>
              <w:spacing w:after="0" w:line="192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Размер комиссионного вознаграждения  устанавливается для каждой ОТС индивидуально и определяется на основании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предоставлен-ной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ОТС дополни-тельной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инфор-мации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(место-нахождения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 д.)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1. ОАО ”Б</w:t>
            </w:r>
            <w:r w:rsidR="00666154">
              <w:rPr>
                <w:rFonts w:ascii="Times New Roman" w:hAnsi="Times New Roman"/>
                <w:sz w:val="20"/>
                <w:szCs w:val="20"/>
              </w:rPr>
              <w:t>анковский процессинговый центр“</w:t>
            </w:r>
          </w:p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Pr="00006E89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299 </w:t>
            </w:r>
            <w:r w:rsidRPr="00006E89">
              <w:rPr>
                <w:rFonts w:ascii="Times New Roman" w:hAnsi="Times New Roman"/>
                <w:bCs/>
                <w:sz w:val="20"/>
                <w:szCs w:val="20"/>
              </w:rPr>
              <w:t>25 24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71FCD" w:rsidRPr="00006E89" w:rsidRDefault="00671FCD" w:rsidP="00666154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:rsidR="00671FCD" w:rsidRPr="00006E89" w:rsidRDefault="00671FCD" w:rsidP="00666154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Pr="00006E89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E89">
              <w:rPr>
                <w:rFonts w:ascii="Times New Roman" w:hAnsi="Times New Roman"/>
                <w:bCs/>
                <w:sz w:val="20"/>
                <w:szCs w:val="20"/>
              </w:rPr>
              <w:t>389 76 68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Контакт-центр банка – тел. 136, </w:t>
            </w:r>
          </w:p>
          <w:p w:rsidR="00671FCD" w:rsidRPr="00006E89" w:rsidRDefault="00671FCD" w:rsidP="006661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а также любое подразделение банка в зависимости от месторасположения ОТС.</w:t>
            </w:r>
          </w:p>
        </w:tc>
      </w:tr>
      <w:tr w:rsidR="00671FCD" w:rsidRPr="00006E89" w:rsidTr="008B1A5C">
        <w:tc>
          <w:tcPr>
            <w:tcW w:w="2268" w:type="dxa"/>
          </w:tcPr>
          <w:p w:rsidR="00671FCD" w:rsidRPr="00006E89" w:rsidRDefault="00671FCD" w:rsidP="00666154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ЗАО ”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МТБанк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СООО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Эксат-Бел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Беспроводной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платежный терминал NEW8210</w:t>
            </w:r>
          </w:p>
          <w:p w:rsidR="00671FCD" w:rsidRPr="00006E89" w:rsidRDefault="00671FCD" w:rsidP="00666154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MPOS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терминал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Dates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1. Аренда или покупка у поставщика.</w:t>
            </w:r>
          </w:p>
          <w:p w:rsidR="00671FCD" w:rsidRPr="00006E89" w:rsidRDefault="00671FCD" w:rsidP="006661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2. За счет средств банка (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безвозмезд-ное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701" w:type="dxa"/>
          </w:tcPr>
          <w:p w:rsidR="00671FCD" w:rsidRPr="00006E89" w:rsidRDefault="00671FCD" w:rsidP="00666154">
            <w:pPr>
              <w:spacing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Согласно тарифам СООО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Эксат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-Бел“</w:t>
            </w:r>
          </w:p>
        </w:tc>
        <w:tc>
          <w:tcPr>
            <w:tcW w:w="1842" w:type="dxa"/>
          </w:tcPr>
          <w:p w:rsidR="00671FCD" w:rsidRPr="00006E89" w:rsidRDefault="00671FCD" w:rsidP="00666154">
            <w:pPr>
              <w:spacing w:after="0" w:line="192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Размер вознаграждения применяется в зависимости от эмитента карточки и типа платежного терминала: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ЗАО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МТБанк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 – 1,3 процента или 2,75 процента;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других банков-резидентов  – 1,8 процента или 2,75 процента;</w:t>
            </w:r>
          </w:p>
          <w:p w:rsidR="00671FCD" w:rsidRPr="00006E89" w:rsidRDefault="00671FCD" w:rsidP="0066615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 банков-</w:t>
            </w: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нерезидентов  – 2,7 процента или 2,75 процента</w:t>
            </w:r>
          </w:p>
          <w:p w:rsidR="00671FCD" w:rsidRPr="00006E89" w:rsidRDefault="00671FCD" w:rsidP="00666154">
            <w:pPr>
              <w:spacing w:after="0" w:line="192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Минимальное вознаграждение в месяц от 100 000 до 500 000 руб. за единицу терминального оборудования</w:t>
            </w:r>
          </w:p>
        </w:tc>
        <w:tc>
          <w:tcPr>
            <w:tcW w:w="1843" w:type="dxa"/>
          </w:tcPr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ЗАО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МТБанк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671FCD" w:rsidRPr="00006E89" w:rsidRDefault="00671FCD" w:rsidP="0066615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СООО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Эксат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-Бел“</w:t>
            </w:r>
          </w:p>
        </w:tc>
        <w:tc>
          <w:tcPr>
            <w:tcW w:w="1985" w:type="dxa"/>
          </w:tcPr>
          <w:p w:rsidR="00671FCD" w:rsidRPr="00006E89" w:rsidRDefault="00671FCD" w:rsidP="00666154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+375 17 299 99 77</w:t>
            </w:r>
          </w:p>
          <w:p w:rsidR="00671FCD" w:rsidRPr="00006E89" w:rsidRDefault="00671FCD" w:rsidP="00666154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+ 375 29 181 00 00</w:t>
            </w:r>
          </w:p>
        </w:tc>
      </w:tr>
    </w:tbl>
    <w:p w:rsidR="000B4D54" w:rsidRDefault="000B4D54" w:rsidP="003555C1"/>
    <w:sectPr w:rsidR="000B4D54" w:rsidSect="003555C1">
      <w:headerReference w:type="default" r:id="rId10"/>
      <w:pgSz w:w="16838" w:h="11906" w:orient="landscape" w:code="9"/>
      <w:pgMar w:top="567" w:right="709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5C" w:rsidRDefault="008B1A5C">
      <w:pPr>
        <w:spacing w:after="0" w:line="240" w:lineRule="auto"/>
      </w:pPr>
      <w:r>
        <w:separator/>
      </w:r>
    </w:p>
  </w:endnote>
  <w:endnote w:type="continuationSeparator" w:id="0">
    <w:p w:rsidR="008B1A5C" w:rsidRDefault="008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5C" w:rsidRDefault="008B1A5C">
      <w:pPr>
        <w:spacing w:after="0" w:line="240" w:lineRule="auto"/>
      </w:pPr>
      <w:r>
        <w:separator/>
      </w:r>
    </w:p>
  </w:footnote>
  <w:footnote w:type="continuationSeparator" w:id="0">
    <w:p w:rsidR="008B1A5C" w:rsidRDefault="008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5C" w:rsidRPr="00412DA8" w:rsidRDefault="008B1A5C">
    <w:pPr>
      <w:pStyle w:val="a3"/>
      <w:jc w:val="center"/>
      <w:rPr>
        <w:rFonts w:ascii="Times New Roman" w:hAnsi="Times New Roman"/>
        <w:sz w:val="18"/>
        <w:szCs w:val="18"/>
      </w:rPr>
    </w:pPr>
  </w:p>
  <w:p w:rsidR="008B1A5C" w:rsidRDefault="008B1A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D"/>
    <w:rsid w:val="000B4D54"/>
    <w:rsid w:val="003555C1"/>
    <w:rsid w:val="00666154"/>
    <w:rsid w:val="00671FCD"/>
    <w:rsid w:val="00767AE0"/>
    <w:rsid w:val="008B1A5C"/>
    <w:rsid w:val="00A54120"/>
    <w:rsid w:val="00D13F12"/>
    <w:rsid w:val="00F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F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os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rvice-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IT_admin</cp:lastModifiedBy>
  <cp:revision>3</cp:revision>
  <dcterms:created xsi:type="dcterms:W3CDTF">2016-04-11T14:54:00Z</dcterms:created>
  <dcterms:modified xsi:type="dcterms:W3CDTF">2016-04-13T06:14:00Z</dcterms:modified>
</cp:coreProperties>
</file>